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D2CEEF" w14:textId="6E0C6AA8" w:rsidR="00906C8B" w:rsidRPr="005D74A7" w:rsidRDefault="00722B16" w:rsidP="00934BC1">
      <w:pPr>
        <w:jc w:val="center"/>
        <w:rPr>
          <w:rFonts w:cs="Times New Roman"/>
          <w:szCs w:val="24"/>
        </w:rPr>
      </w:pPr>
      <w:r>
        <w:rPr>
          <w:noProof/>
        </w:rPr>
        <w:drawing>
          <wp:inline distT="0" distB="0" distL="0" distR="0" wp14:anchorId="5F8DBBF7" wp14:editId="5B70EF2F">
            <wp:extent cx="2279716" cy="2689860"/>
            <wp:effectExtent l="0" t="0" r="6350"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281528" cy="2691998"/>
                    </a:xfrm>
                    <a:prstGeom prst="rect">
                      <a:avLst/>
                    </a:prstGeom>
                    <a:noFill/>
                    <a:ln>
                      <a:noFill/>
                    </a:ln>
                  </pic:spPr>
                </pic:pic>
              </a:graphicData>
            </a:graphic>
          </wp:inline>
        </w:drawing>
      </w:r>
    </w:p>
    <w:p w14:paraId="1159A4C8" w14:textId="77777777" w:rsidR="00906C8B" w:rsidRPr="005D74A7" w:rsidRDefault="00906C8B" w:rsidP="00934BC1">
      <w:pPr>
        <w:jc w:val="center"/>
        <w:rPr>
          <w:rFonts w:cs="Times New Roman"/>
          <w:szCs w:val="24"/>
        </w:rPr>
      </w:pPr>
    </w:p>
    <w:p w14:paraId="37134D2C" w14:textId="77777777" w:rsidR="00906C8B" w:rsidRPr="005D74A7" w:rsidRDefault="00906C8B" w:rsidP="00934BC1">
      <w:pPr>
        <w:jc w:val="center"/>
        <w:rPr>
          <w:rFonts w:cs="Times New Roman"/>
          <w:szCs w:val="24"/>
        </w:rPr>
      </w:pPr>
    </w:p>
    <w:p w14:paraId="7A845384" w14:textId="77777777" w:rsidR="00C00C98" w:rsidRPr="005D74A7" w:rsidRDefault="00C00C98" w:rsidP="00934BC1">
      <w:pPr>
        <w:jc w:val="center"/>
        <w:rPr>
          <w:rFonts w:cs="Times New Roman"/>
          <w:szCs w:val="24"/>
        </w:rPr>
      </w:pPr>
    </w:p>
    <w:p w14:paraId="4184FA8B" w14:textId="77777777" w:rsidR="00C00C98" w:rsidRPr="005D74A7" w:rsidRDefault="00C00C98" w:rsidP="00934BC1">
      <w:pPr>
        <w:jc w:val="center"/>
        <w:rPr>
          <w:rFonts w:cs="Times New Roman"/>
          <w:szCs w:val="24"/>
        </w:rPr>
      </w:pPr>
    </w:p>
    <w:p w14:paraId="258C8F9F" w14:textId="77777777" w:rsidR="00C00C98" w:rsidRPr="005D74A7" w:rsidRDefault="00C00C98" w:rsidP="00934BC1">
      <w:pPr>
        <w:jc w:val="center"/>
        <w:rPr>
          <w:rFonts w:cs="Times New Roman"/>
          <w:szCs w:val="24"/>
        </w:rPr>
      </w:pPr>
    </w:p>
    <w:p w14:paraId="1C6E9A89" w14:textId="77777777" w:rsidR="008F13A0" w:rsidRPr="005D74A7" w:rsidRDefault="00722B16" w:rsidP="00934BC1">
      <w:pPr>
        <w:jc w:val="center"/>
        <w:rPr>
          <w:rFonts w:cs="Times New Roman"/>
          <w:sz w:val="56"/>
          <w:szCs w:val="56"/>
        </w:rPr>
      </w:pPr>
      <w:r w:rsidRPr="005D74A7">
        <w:rPr>
          <w:rFonts w:cs="Times New Roman"/>
          <w:sz w:val="56"/>
          <w:szCs w:val="56"/>
        </w:rPr>
        <w:t xml:space="preserve">AIZKRAUKLES </w:t>
      </w:r>
      <w:r w:rsidR="004267A2">
        <w:rPr>
          <w:rFonts w:cs="Times New Roman"/>
          <w:sz w:val="56"/>
          <w:szCs w:val="56"/>
        </w:rPr>
        <w:t>NOVADA</w:t>
      </w:r>
    </w:p>
    <w:p w14:paraId="5A2B3017" w14:textId="77777777" w:rsidR="006F65C0" w:rsidRDefault="00722B16" w:rsidP="00934BC1">
      <w:pPr>
        <w:jc w:val="center"/>
        <w:rPr>
          <w:rFonts w:cs="Times New Roman"/>
          <w:sz w:val="56"/>
          <w:szCs w:val="56"/>
        </w:rPr>
      </w:pPr>
      <w:r w:rsidRPr="005D74A7">
        <w:rPr>
          <w:rFonts w:cs="Times New Roman"/>
          <w:sz w:val="56"/>
          <w:szCs w:val="56"/>
        </w:rPr>
        <w:t xml:space="preserve"> CIVILĀS AIZSARDZĪBAS PLĀNS</w:t>
      </w:r>
    </w:p>
    <w:p w14:paraId="7858BF7B" w14:textId="77777777" w:rsidR="00CA1340" w:rsidRPr="00CA1340" w:rsidRDefault="00CA1340" w:rsidP="00934BC1">
      <w:pPr>
        <w:jc w:val="center"/>
        <w:rPr>
          <w:rFonts w:cs="Times New Roman"/>
          <w:szCs w:val="24"/>
        </w:rPr>
      </w:pPr>
    </w:p>
    <w:p w14:paraId="4AEE727B" w14:textId="77777777" w:rsidR="00CA1340" w:rsidRPr="00CA1340" w:rsidRDefault="00722B16" w:rsidP="00CA1340">
      <w:pPr>
        <w:tabs>
          <w:tab w:val="left" w:pos="1496"/>
        </w:tabs>
        <w:suppressAutoHyphens/>
        <w:spacing w:line="240" w:lineRule="auto"/>
        <w:jc w:val="right"/>
        <w:rPr>
          <w:rFonts w:eastAsia="Times New Roman" w:cs="Times New Roman"/>
          <w:bCs/>
          <w:sz w:val="22"/>
          <w:lang w:eastAsia="lv-LV"/>
        </w:rPr>
      </w:pPr>
      <w:r w:rsidRPr="00CA1340">
        <w:rPr>
          <w:rFonts w:eastAsia="Times New Roman" w:cs="Times New Roman"/>
          <w:bCs/>
          <w:sz w:val="22"/>
          <w:lang w:eastAsia="lv-LV"/>
        </w:rPr>
        <w:t>APSTIPRINĀTS</w:t>
      </w:r>
    </w:p>
    <w:p w14:paraId="38AAA509" w14:textId="77777777" w:rsidR="00CA1340" w:rsidRPr="00CA1340" w:rsidRDefault="00722B16" w:rsidP="00CA1340">
      <w:pPr>
        <w:tabs>
          <w:tab w:val="left" w:pos="1496"/>
        </w:tabs>
        <w:suppressAutoHyphens/>
        <w:spacing w:line="240" w:lineRule="auto"/>
        <w:jc w:val="right"/>
        <w:rPr>
          <w:rFonts w:eastAsia="Times New Roman" w:cs="Times New Roman"/>
          <w:bCs/>
          <w:sz w:val="22"/>
          <w:lang w:eastAsia="lv-LV"/>
        </w:rPr>
      </w:pPr>
      <w:r w:rsidRPr="00CA1340">
        <w:rPr>
          <w:rFonts w:eastAsia="Times New Roman" w:cs="Times New Roman"/>
          <w:bCs/>
          <w:sz w:val="22"/>
          <w:lang w:eastAsia="lv-LV"/>
        </w:rPr>
        <w:t>ar Aizkraukles novada domes</w:t>
      </w:r>
    </w:p>
    <w:p w14:paraId="058A27A2" w14:textId="1EB203B4" w:rsidR="00CA1340" w:rsidRPr="00CA1340" w:rsidRDefault="00722B16" w:rsidP="00CA1340">
      <w:pPr>
        <w:tabs>
          <w:tab w:val="left" w:pos="1496"/>
        </w:tabs>
        <w:suppressAutoHyphens/>
        <w:spacing w:line="240" w:lineRule="auto"/>
        <w:jc w:val="right"/>
        <w:rPr>
          <w:rFonts w:eastAsia="Times New Roman" w:cs="Times New Roman"/>
          <w:bCs/>
          <w:sz w:val="22"/>
          <w:lang w:eastAsia="lv-LV"/>
        </w:rPr>
      </w:pPr>
      <w:r w:rsidRPr="00CA1340">
        <w:rPr>
          <w:rFonts w:eastAsia="Times New Roman" w:cs="Times New Roman"/>
          <w:bCs/>
          <w:sz w:val="22"/>
          <w:lang w:eastAsia="lv-LV"/>
        </w:rPr>
        <w:t xml:space="preserve">2021.gada </w:t>
      </w:r>
      <w:r>
        <w:rPr>
          <w:rFonts w:eastAsia="Times New Roman" w:cs="Times New Roman"/>
          <w:bCs/>
          <w:sz w:val="22"/>
          <w:lang w:eastAsia="lv-LV"/>
        </w:rPr>
        <w:t>16.septembra</w:t>
      </w:r>
      <w:r w:rsidRPr="00CA1340">
        <w:rPr>
          <w:rFonts w:eastAsia="Times New Roman" w:cs="Times New Roman"/>
          <w:bCs/>
          <w:sz w:val="22"/>
          <w:lang w:eastAsia="lv-LV"/>
        </w:rPr>
        <w:t xml:space="preserve"> sēdes</w:t>
      </w:r>
    </w:p>
    <w:p w14:paraId="201F31C5" w14:textId="2AEC27E9" w:rsidR="00CA1340" w:rsidRPr="00CA1340" w:rsidRDefault="00722B16" w:rsidP="00CA1340">
      <w:pPr>
        <w:tabs>
          <w:tab w:val="left" w:pos="1496"/>
        </w:tabs>
        <w:suppressAutoHyphens/>
        <w:spacing w:line="240" w:lineRule="auto"/>
        <w:jc w:val="right"/>
        <w:rPr>
          <w:rFonts w:eastAsia="Times New Roman" w:cs="Times New Roman"/>
          <w:bCs/>
          <w:sz w:val="22"/>
          <w:lang w:eastAsia="lv-LV"/>
        </w:rPr>
      </w:pPr>
      <w:r w:rsidRPr="00CA1340">
        <w:rPr>
          <w:rFonts w:eastAsia="Times New Roman" w:cs="Times New Roman"/>
          <w:bCs/>
          <w:sz w:val="22"/>
          <w:lang w:eastAsia="lv-LV"/>
        </w:rPr>
        <w:t>lēmumu Nr.</w:t>
      </w:r>
      <w:r>
        <w:rPr>
          <w:rFonts w:eastAsia="Times New Roman" w:cs="Times New Roman"/>
          <w:b/>
          <w:sz w:val="22"/>
          <w:lang w:eastAsia="lv-LV"/>
        </w:rPr>
        <w:t>179</w:t>
      </w:r>
      <w:r w:rsidRPr="00CA1340">
        <w:rPr>
          <w:rFonts w:eastAsia="Times New Roman" w:cs="Times New Roman"/>
          <w:b/>
          <w:sz w:val="22"/>
          <w:lang w:eastAsia="lv-LV"/>
        </w:rPr>
        <w:t xml:space="preserve"> </w:t>
      </w:r>
      <w:r w:rsidRPr="00CA1340">
        <w:rPr>
          <w:rFonts w:eastAsia="Times New Roman" w:cs="Times New Roman"/>
          <w:bCs/>
          <w:sz w:val="22"/>
          <w:lang w:eastAsia="lv-LV"/>
        </w:rPr>
        <w:t>(protokols Nr.</w:t>
      </w:r>
      <w:r>
        <w:rPr>
          <w:rFonts w:eastAsia="Times New Roman" w:cs="Times New Roman"/>
          <w:bCs/>
          <w:sz w:val="22"/>
          <w:lang w:eastAsia="lv-LV"/>
        </w:rPr>
        <w:t>11</w:t>
      </w:r>
      <w:r w:rsidRPr="00CA1340">
        <w:rPr>
          <w:rFonts w:eastAsia="Times New Roman" w:cs="Times New Roman"/>
          <w:bCs/>
          <w:sz w:val="22"/>
          <w:lang w:eastAsia="lv-LV"/>
        </w:rPr>
        <w:t xml:space="preserve">., </w:t>
      </w:r>
      <w:r>
        <w:rPr>
          <w:rFonts w:eastAsia="Times New Roman" w:cs="Times New Roman"/>
          <w:bCs/>
          <w:sz w:val="22"/>
          <w:lang w:eastAsia="lv-LV"/>
        </w:rPr>
        <w:t>2</w:t>
      </w:r>
      <w:r w:rsidRPr="00CA1340">
        <w:rPr>
          <w:rFonts w:eastAsia="Times New Roman" w:cs="Times New Roman"/>
          <w:bCs/>
          <w:sz w:val="22"/>
          <w:lang w:eastAsia="lv-LV"/>
        </w:rPr>
        <w:t>4.p.)</w:t>
      </w:r>
    </w:p>
    <w:p w14:paraId="0C2C89AE" w14:textId="77777777" w:rsidR="00CA1340" w:rsidRPr="00CA1340" w:rsidRDefault="00CA1340" w:rsidP="00CA1340">
      <w:pPr>
        <w:tabs>
          <w:tab w:val="left" w:pos="1496"/>
        </w:tabs>
        <w:suppressAutoHyphens/>
        <w:spacing w:line="240" w:lineRule="auto"/>
        <w:jc w:val="right"/>
        <w:rPr>
          <w:rFonts w:eastAsia="Times New Roman" w:cs="Times New Roman"/>
          <w:bCs/>
          <w:i/>
          <w:iCs/>
          <w:sz w:val="22"/>
          <w:lang w:eastAsia="lv-LV"/>
        </w:rPr>
      </w:pPr>
    </w:p>
    <w:p w14:paraId="23AA97E7" w14:textId="77777777" w:rsidR="00CA1340" w:rsidRPr="00722B16" w:rsidRDefault="00722B16" w:rsidP="00CA1340">
      <w:pPr>
        <w:spacing w:line="240" w:lineRule="auto"/>
        <w:ind w:firstLine="375"/>
        <w:jc w:val="right"/>
        <w:rPr>
          <w:rFonts w:eastAsia="Times New Roman" w:cs="Times New Roman"/>
          <w:sz w:val="22"/>
          <w:lang w:eastAsia="lv-LV"/>
        </w:rPr>
      </w:pPr>
      <w:r w:rsidRPr="00722B16">
        <w:rPr>
          <w:rFonts w:eastAsia="Times New Roman" w:cs="Times New Roman"/>
          <w:sz w:val="22"/>
          <w:lang w:eastAsia="lv-LV"/>
        </w:rPr>
        <w:t>GROZĪTS</w:t>
      </w:r>
    </w:p>
    <w:p w14:paraId="62923B87" w14:textId="77777777" w:rsidR="00CA1340" w:rsidRPr="00722B16" w:rsidRDefault="00722B16" w:rsidP="00CA1340">
      <w:pPr>
        <w:spacing w:line="240" w:lineRule="auto"/>
        <w:ind w:firstLine="375"/>
        <w:jc w:val="right"/>
        <w:rPr>
          <w:rFonts w:eastAsia="Times New Roman" w:cs="Times New Roman"/>
          <w:sz w:val="22"/>
          <w:lang w:eastAsia="lv-LV"/>
        </w:rPr>
      </w:pPr>
      <w:r w:rsidRPr="00722B16">
        <w:rPr>
          <w:rFonts w:eastAsia="Times New Roman" w:cs="Times New Roman"/>
          <w:sz w:val="22"/>
          <w:lang w:eastAsia="lv-LV"/>
        </w:rPr>
        <w:t xml:space="preserve">Ar Aizkraukles novada domes </w:t>
      </w:r>
    </w:p>
    <w:p w14:paraId="1F02963E" w14:textId="4425F6C2" w:rsidR="00CA1340" w:rsidRPr="00722B16" w:rsidRDefault="00722B16" w:rsidP="00CA1340">
      <w:pPr>
        <w:spacing w:line="240" w:lineRule="auto"/>
        <w:ind w:firstLine="375"/>
        <w:jc w:val="right"/>
        <w:rPr>
          <w:rFonts w:eastAsia="Times New Roman" w:cs="Times New Roman"/>
          <w:sz w:val="22"/>
          <w:lang w:eastAsia="lv-LV"/>
        </w:rPr>
      </w:pPr>
      <w:r w:rsidRPr="00722B16">
        <w:rPr>
          <w:rFonts w:eastAsia="Times New Roman" w:cs="Times New Roman"/>
          <w:sz w:val="22"/>
          <w:lang w:eastAsia="lv-LV"/>
        </w:rPr>
        <w:t>2023.gada 21.decembra sēdes</w:t>
      </w:r>
    </w:p>
    <w:p w14:paraId="414A8717" w14:textId="2882104E" w:rsidR="00CA1340" w:rsidRPr="00722B16" w:rsidRDefault="00722B16" w:rsidP="00CA1340">
      <w:pPr>
        <w:tabs>
          <w:tab w:val="left" w:pos="1496"/>
        </w:tabs>
        <w:suppressAutoHyphens/>
        <w:spacing w:line="240" w:lineRule="auto"/>
        <w:jc w:val="right"/>
        <w:rPr>
          <w:rFonts w:eastAsia="Calibri" w:cs="Times New Roman"/>
          <w:sz w:val="22"/>
        </w:rPr>
      </w:pPr>
      <w:r w:rsidRPr="00722B16">
        <w:rPr>
          <w:rFonts w:eastAsia="Calibri" w:cs="Times New Roman"/>
          <w:sz w:val="22"/>
        </w:rPr>
        <w:t>lēmumu Nr.</w:t>
      </w:r>
      <w:r w:rsidRPr="00722B16">
        <w:rPr>
          <w:rFonts w:eastAsia="Calibri" w:cs="Times New Roman"/>
          <w:b/>
          <w:bCs/>
          <w:sz w:val="22"/>
        </w:rPr>
        <w:t>828</w:t>
      </w:r>
      <w:r w:rsidRPr="00722B16">
        <w:rPr>
          <w:rFonts w:eastAsia="Calibri" w:cs="Times New Roman"/>
          <w:sz w:val="22"/>
        </w:rPr>
        <w:t>(protokols Nr.19., 1.p.)</w:t>
      </w:r>
    </w:p>
    <w:p w14:paraId="632D4A88" w14:textId="4454DC45" w:rsidR="00CA1340" w:rsidRPr="00CA1340" w:rsidRDefault="00722B16" w:rsidP="00CA1340">
      <w:pPr>
        <w:tabs>
          <w:tab w:val="left" w:pos="1496"/>
        </w:tabs>
        <w:suppressAutoHyphens/>
        <w:spacing w:line="240" w:lineRule="auto"/>
        <w:jc w:val="right"/>
        <w:rPr>
          <w:rFonts w:eastAsia="Calibri" w:cs="Times New Roman"/>
          <w:i/>
          <w:iCs/>
          <w:sz w:val="22"/>
        </w:rPr>
      </w:pPr>
      <w:r w:rsidRPr="00722B16">
        <w:rPr>
          <w:rFonts w:eastAsia="Calibri" w:cs="Times New Roman"/>
          <w:i/>
          <w:iCs/>
          <w:sz w:val="22"/>
        </w:rPr>
        <w:t>.</w:t>
      </w:r>
    </w:p>
    <w:p w14:paraId="5D974E2F" w14:textId="77777777" w:rsidR="00B615E3" w:rsidRPr="005D74A7" w:rsidRDefault="00B615E3" w:rsidP="00B615E3">
      <w:pPr>
        <w:rPr>
          <w:rFonts w:cs="Times New Roman"/>
          <w:szCs w:val="24"/>
        </w:rPr>
      </w:pPr>
    </w:p>
    <w:p w14:paraId="109F3D8A" w14:textId="77777777" w:rsidR="00B615E3" w:rsidRPr="005D74A7" w:rsidRDefault="00B615E3" w:rsidP="00B615E3">
      <w:pPr>
        <w:rPr>
          <w:rFonts w:cs="Times New Roman"/>
          <w:szCs w:val="24"/>
        </w:rPr>
      </w:pPr>
    </w:p>
    <w:p w14:paraId="48089027" w14:textId="77777777" w:rsidR="00B615E3" w:rsidRPr="005D74A7" w:rsidRDefault="00B615E3" w:rsidP="00B615E3">
      <w:pPr>
        <w:rPr>
          <w:rFonts w:cs="Times New Roman"/>
          <w:szCs w:val="24"/>
        </w:rPr>
      </w:pPr>
    </w:p>
    <w:p w14:paraId="0B8F0AC7" w14:textId="77777777" w:rsidR="00B615E3" w:rsidRPr="005D74A7" w:rsidRDefault="00B615E3" w:rsidP="00B615E3">
      <w:pPr>
        <w:rPr>
          <w:rFonts w:cs="Times New Roman"/>
          <w:szCs w:val="24"/>
        </w:rPr>
      </w:pPr>
    </w:p>
    <w:p w14:paraId="099D2945" w14:textId="77777777" w:rsidR="00B615E3" w:rsidRPr="005D74A7" w:rsidRDefault="00B615E3" w:rsidP="00B615E3">
      <w:pPr>
        <w:rPr>
          <w:rFonts w:cs="Times New Roman"/>
          <w:szCs w:val="24"/>
        </w:rPr>
      </w:pPr>
    </w:p>
    <w:p w14:paraId="6D44FFA6" w14:textId="77777777" w:rsidR="00B615E3" w:rsidRPr="005D74A7" w:rsidRDefault="00B615E3" w:rsidP="00B615E3">
      <w:pPr>
        <w:rPr>
          <w:rFonts w:cs="Times New Roman"/>
          <w:szCs w:val="24"/>
        </w:rPr>
      </w:pPr>
    </w:p>
    <w:p w14:paraId="0B107D5E" w14:textId="77777777" w:rsidR="00B615E3" w:rsidRPr="005D74A7" w:rsidRDefault="00B615E3" w:rsidP="00B615E3">
      <w:pPr>
        <w:rPr>
          <w:rFonts w:cs="Times New Roman"/>
          <w:szCs w:val="24"/>
        </w:rPr>
      </w:pPr>
    </w:p>
    <w:p w14:paraId="12A62E95" w14:textId="77777777" w:rsidR="00B615E3" w:rsidRPr="005D74A7" w:rsidRDefault="00B615E3" w:rsidP="00B615E3">
      <w:pPr>
        <w:rPr>
          <w:rFonts w:cs="Times New Roman"/>
          <w:szCs w:val="24"/>
        </w:rPr>
      </w:pPr>
    </w:p>
    <w:p w14:paraId="0C55BCC9" w14:textId="77777777" w:rsidR="00B615E3" w:rsidRPr="005D74A7" w:rsidRDefault="00B615E3" w:rsidP="00B615E3">
      <w:pPr>
        <w:rPr>
          <w:rFonts w:cs="Times New Roman"/>
          <w:szCs w:val="24"/>
        </w:rPr>
      </w:pPr>
    </w:p>
    <w:p w14:paraId="50381667" w14:textId="77777777" w:rsidR="00B615E3" w:rsidRPr="005D74A7" w:rsidRDefault="00B615E3" w:rsidP="00B615E3">
      <w:pPr>
        <w:rPr>
          <w:rFonts w:cs="Times New Roman"/>
          <w:szCs w:val="24"/>
        </w:rPr>
      </w:pPr>
    </w:p>
    <w:p w14:paraId="67DEF4BD" w14:textId="530DDAEA" w:rsidR="00084D71" w:rsidRDefault="00722B16" w:rsidP="00084D71">
      <w:pPr>
        <w:jc w:val="center"/>
        <w:rPr>
          <w:rFonts w:cs="Times New Roman"/>
          <w:szCs w:val="24"/>
        </w:rPr>
      </w:pPr>
      <w:r w:rsidRPr="005D74A7">
        <w:rPr>
          <w:rFonts w:cs="Times New Roman"/>
          <w:szCs w:val="24"/>
        </w:rPr>
        <w:t>Aizkraukle 2021</w:t>
      </w:r>
      <w:r w:rsidRPr="005D74A7">
        <w:rPr>
          <w:rFonts w:cs="Times New Roman"/>
          <w:szCs w:val="24"/>
        </w:rPr>
        <w:br w:type="page"/>
      </w:r>
    </w:p>
    <w:sdt>
      <w:sdtPr>
        <w:rPr>
          <w:rFonts w:cs="Times New Roman"/>
          <w:sz w:val="22"/>
        </w:rPr>
        <w:id w:val="644560097"/>
        <w:docPartObj>
          <w:docPartGallery w:val="Table of Contents"/>
          <w:docPartUnique/>
        </w:docPartObj>
      </w:sdtPr>
      <w:sdtEndPr>
        <w:rPr>
          <w:b/>
          <w:bCs/>
          <w:noProof/>
          <w:sz w:val="24"/>
        </w:rPr>
      </w:sdtEndPr>
      <w:sdtContent>
        <w:p w14:paraId="7194362E" w14:textId="52F3A3C7" w:rsidR="00721215" w:rsidRPr="005D74A7" w:rsidRDefault="00722B16" w:rsidP="00084D71">
          <w:pPr>
            <w:rPr>
              <w:rFonts w:cs="Times New Roman"/>
              <w:sz w:val="22"/>
              <w:szCs w:val="24"/>
            </w:rPr>
          </w:pPr>
          <w:r w:rsidRPr="005D74A7">
            <w:rPr>
              <w:rFonts w:cs="Times New Roman"/>
            </w:rPr>
            <w:t>Satura rādītājs</w:t>
          </w:r>
        </w:p>
        <w:p w14:paraId="53E9A6E4" w14:textId="043C59A5" w:rsidR="00DB08E5" w:rsidRDefault="00722B16">
          <w:pPr>
            <w:pStyle w:val="Saturs1"/>
            <w:tabs>
              <w:tab w:val="right" w:leader="dot" w:pos="8296"/>
            </w:tabs>
            <w:rPr>
              <w:rFonts w:asciiTheme="minorHAnsi" w:eastAsiaTheme="minorEastAsia" w:hAnsiTheme="minorHAnsi"/>
              <w:noProof/>
              <w:kern w:val="2"/>
              <w:sz w:val="22"/>
              <w:lang w:eastAsia="lv-LV"/>
              <w14:ligatures w14:val="standardContextual"/>
            </w:rPr>
          </w:pPr>
          <w:r w:rsidRPr="005D74A7">
            <w:rPr>
              <w:rFonts w:cs="Times New Roman"/>
              <w:sz w:val="20"/>
              <w:szCs w:val="18"/>
            </w:rPr>
            <w:fldChar w:fldCharType="begin"/>
          </w:r>
          <w:r w:rsidRPr="005D74A7">
            <w:rPr>
              <w:rFonts w:cs="Times New Roman"/>
              <w:sz w:val="20"/>
              <w:szCs w:val="18"/>
            </w:rPr>
            <w:instrText xml:space="preserve"> TOC \o "1-3" \h \z \u </w:instrText>
          </w:r>
          <w:r w:rsidRPr="005D74A7">
            <w:rPr>
              <w:rFonts w:cs="Times New Roman"/>
              <w:sz w:val="20"/>
              <w:szCs w:val="18"/>
            </w:rPr>
            <w:fldChar w:fldCharType="separate"/>
          </w:r>
          <w:hyperlink w:anchor="_Toc153290867" w:history="1">
            <w:r w:rsidRPr="00597289">
              <w:rPr>
                <w:rStyle w:val="Hipersaite"/>
                <w:rFonts w:cs="Times New Roman"/>
                <w:noProof/>
              </w:rPr>
              <w:t>Ievads</w:t>
            </w:r>
            <w:r>
              <w:rPr>
                <w:noProof/>
                <w:webHidden/>
              </w:rPr>
              <w:tab/>
            </w:r>
            <w:r>
              <w:rPr>
                <w:noProof/>
                <w:webHidden/>
              </w:rPr>
              <w:fldChar w:fldCharType="begin"/>
            </w:r>
            <w:r>
              <w:rPr>
                <w:noProof/>
                <w:webHidden/>
              </w:rPr>
              <w:instrText xml:space="preserve"> PAGEREF _Toc153290867 \h </w:instrText>
            </w:r>
            <w:r>
              <w:rPr>
                <w:noProof/>
                <w:webHidden/>
              </w:rPr>
            </w:r>
            <w:r>
              <w:rPr>
                <w:noProof/>
                <w:webHidden/>
              </w:rPr>
              <w:fldChar w:fldCharType="separate"/>
            </w:r>
            <w:r w:rsidR="00084D71">
              <w:rPr>
                <w:noProof/>
                <w:webHidden/>
              </w:rPr>
              <w:t>4</w:t>
            </w:r>
            <w:r>
              <w:rPr>
                <w:noProof/>
                <w:webHidden/>
              </w:rPr>
              <w:fldChar w:fldCharType="end"/>
            </w:r>
          </w:hyperlink>
        </w:p>
        <w:p w14:paraId="45B46134" w14:textId="4C11AA87" w:rsidR="00DB08E5" w:rsidRDefault="00000000">
          <w:pPr>
            <w:pStyle w:val="Saturs1"/>
            <w:tabs>
              <w:tab w:val="left" w:pos="440"/>
              <w:tab w:val="right" w:leader="dot" w:pos="8296"/>
            </w:tabs>
            <w:rPr>
              <w:rFonts w:asciiTheme="minorHAnsi" w:eastAsiaTheme="minorEastAsia" w:hAnsiTheme="minorHAnsi"/>
              <w:noProof/>
              <w:kern w:val="2"/>
              <w:sz w:val="22"/>
              <w:lang w:eastAsia="lv-LV"/>
              <w14:ligatures w14:val="standardContextual"/>
            </w:rPr>
          </w:pPr>
          <w:hyperlink w:anchor="_Toc153290868" w:history="1">
            <w:r w:rsidR="00722B16" w:rsidRPr="00597289">
              <w:rPr>
                <w:rStyle w:val="Hipersaite"/>
                <w:rFonts w:cs="Times New Roman"/>
                <w:noProof/>
              </w:rPr>
              <w:t>1.</w:t>
            </w:r>
            <w:r w:rsidR="00722B16">
              <w:rPr>
                <w:rFonts w:asciiTheme="minorHAnsi" w:eastAsiaTheme="minorEastAsia" w:hAnsiTheme="minorHAnsi"/>
                <w:noProof/>
                <w:kern w:val="2"/>
                <w:sz w:val="22"/>
                <w:lang w:eastAsia="lv-LV"/>
                <w14:ligatures w14:val="standardContextual"/>
              </w:rPr>
              <w:tab/>
            </w:r>
            <w:r w:rsidR="00722B16" w:rsidRPr="00597289">
              <w:rPr>
                <w:rStyle w:val="Hipersaite"/>
                <w:rFonts w:cs="Times New Roman"/>
                <w:noProof/>
              </w:rPr>
              <w:t>Pašvaldības vai sadarbības teritorijas administratīvi teritoriālais raksturojums</w:t>
            </w:r>
            <w:r w:rsidR="00722B16">
              <w:rPr>
                <w:noProof/>
                <w:webHidden/>
              </w:rPr>
              <w:tab/>
            </w:r>
            <w:r w:rsidR="00722B16">
              <w:rPr>
                <w:noProof/>
                <w:webHidden/>
              </w:rPr>
              <w:fldChar w:fldCharType="begin"/>
            </w:r>
            <w:r w:rsidR="00722B16">
              <w:rPr>
                <w:noProof/>
                <w:webHidden/>
              </w:rPr>
              <w:instrText xml:space="preserve"> PAGEREF _Toc153290868 \h </w:instrText>
            </w:r>
            <w:r w:rsidR="00722B16">
              <w:rPr>
                <w:noProof/>
                <w:webHidden/>
              </w:rPr>
            </w:r>
            <w:r w:rsidR="00722B16">
              <w:rPr>
                <w:noProof/>
                <w:webHidden/>
              </w:rPr>
              <w:fldChar w:fldCharType="separate"/>
            </w:r>
            <w:r w:rsidR="00722B16">
              <w:rPr>
                <w:noProof/>
                <w:webHidden/>
              </w:rPr>
              <w:t>6</w:t>
            </w:r>
            <w:r w:rsidR="00722B16">
              <w:rPr>
                <w:noProof/>
                <w:webHidden/>
              </w:rPr>
              <w:fldChar w:fldCharType="end"/>
            </w:r>
          </w:hyperlink>
        </w:p>
        <w:p w14:paraId="3401E2B4" w14:textId="7AFB5D37" w:rsidR="00DB08E5" w:rsidRDefault="00000000">
          <w:pPr>
            <w:pStyle w:val="Saturs2"/>
            <w:tabs>
              <w:tab w:val="left" w:pos="880"/>
              <w:tab w:val="right" w:leader="dot" w:pos="8296"/>
            </w:tabs>
            <w:rPr>
              <w:rFonts w:asciiTheme="minorHAnsi" w:eastAsiaTheme="minorEastAsia" w:hAnsiTheme="minorHAnsi"/>
              <w:noProof/>
              <w:kern w:val="2"/>
              <w:sz w:val="22"/>
              <w:lang w:eastAsia="lv-LV"/>
              <w14:ligatures w14:val="standardContextual"/>
            </w:rPr>
          </w:pPr>
          <w:hyperlink w:anchor="_Toc153290869" w:history="1">
            <w:r w:rsidR="00722B16" w:rsidRPr="00597289">
              <w:rPr>
                <w:rStyle w:val="Hipersaite"/>
                <w:rFonts w:cs="Times New Roman"/>
                <w:bCs/>
                <w:noProof/>
              </w:rPr>
              <w:t>1.1.</w:t>
            </w:r>
            <w:r w:rsidR="00722B16">
              <w:rPr>
                <w:rFonts w:asciiTheme="minorHAnsi" w:eastAsiaTheme="minorEastAsia" w:hAnsiTheme="minorHAnsi"/>
                <w:noProof/>
                <w:kern w:val="2"/>
                <w:sz w:val="22"/>
                <w:lang w:eastAsia="lv-LV"/>
                <w14:ligatures w14:val="standardContextual"/>
              </w:rPr>
              <w:tab/>
            </w:r>
            <w:r w:rsidR="00722B16" w:rsidRPr="00597289">
              <w:rPr>
                <w:rStyle w:val="Hipersaite"/>
                <w:rFonts w:cs="Times New Roman"/>
                <w:bCs/>
                <w:noProof/>
              </w:rPr>
              <w:t>Administratīvi teritoriālais sadalījums</w:t>
            </w:r>
            <w:r w:rsidR="00722B16">
              <w:rPr>
                <w:noProof/>
                <w:webHidden/>
              </w:rPr>
              <w:tab/>
            </w:r>
            <w:r w:rsidR="00722B16">
              <w:rPr>
                <w:noProof/>
                <w:webHidden/>
              </w:rPr>
              <w:fldChar w:fldCharType="begin"/>
            </w:r>
            <w:r w:rsidR="00722B16">
              <w:rPr>
                <w:noProof/>
                <w:webHidden/>
              </w:rPr>
              <w:instrText xml:space="preserve"> PAGEREF _Toc153290869 \h </w:instrText>
            </w:r>
            <w:r w:rsidR="00722B16">
              <w:rPr>
                <w:noProof/>
                <w:webHidden/>
              </w:rPr>
            </w:r>
            <w:r w:rsidR="00722B16">
              <w:rPr>
                <w:noProof/>
                <w:webHidden/>
              </w:rPr>
              <w:fldChar w:fldCharType="separate"/>
            </w:r>
            <w:r w:rsidR="00722B16">
              <w:rPr>
                <w:noProof/>
                <w:webHidden/>
              </w:rPr>
              <w:t>6</w:t>
            </w:r>
            <w:r w:rsidR="00722B16">
              <w:rPr>
                <w:noProof/>
                <w:webHidden/>
              </w:rPr>
              <w:fldChar w:fldCharType="end"/>
            </w:r>
          </w:hyperlink>
        </w:p>
        <w:p w14:paraId="4762F2ED" w14:textId="2063180C" w:rsidR="00DB08E5" w:rsidRDefault="00000000">
          <w:pPr>
            <w:pStyle w:val="Saturs2"/>
            <w:tabs>
              <w:tab w:val="left" w:pos="880"/>
              <w:tab w:val="right" w:leader="dot" w:pos="8296"/>
            </w:tabs>
            <w:rPr>
              <w:rFonts w:asciiTheme="minorHAnsi" w:eastAsiaTheme="minorEastAsia" w:hAnsiTheme="minorHAnsi"/>
              <w:noProof/>
              <w:kern w:val="2"/>
              <w:sz w:val="22"/>
              <w:lang w:eastAsia="lv-LV"/>
              <w14:ligatures w14:val="standardContextual"/>
            </w:rPr>
          </w:pPr>
          <w:hyperlink w:anchor="_Toc153290870" w:history="1">
            <w:r w:rsidR="00722B16" w:rsidRPr="00597289">
              <w:rPr>
                <w:rStyle w:val="Hipersaite"/>
                <w:rFonts w:cs="Times New Roman"/>
                <w:bCs/>
                <w:noProof/>
              </w:rPr>
              <w:t>1.2.</w:t>
            </w:r>
            <w:r w:rsidR="00722B16">
              <w:rPr>
                <w:rFonts w:asciiTheme="minorHAnsi" w:eastAsiaTheme="minorEastAsia" w:hAnsiTheme="minorHAnsi"/>
                <w:noProof/>
                <w:kern w:val="2"/>
                <w:sz w:val="22"/>
                <w:lang w:eastAsia="lv-LV"/>
                <w14:ligatures w14:val="standardContextual"/>
              </w:rPr>
              <w:tab/>
            </w:r>
            <w:r w:rsidR="00722B16" w:rsidRPr="00597289">
              <w:rPr>
                <w:rStyle w:val="Hipersaite"/>
                <w:rFonts w:cs="Times New Roman"/>
                <w:noProof/>
              </w:rPr>
              <w:t>Iedzīvotāju skaits un blīvums, tai skaitā ieslodzījuma vietās izvietoto ieslodzīto skaits</w:t>
            </w:r>
            <w:r w:rsidR="00722B16">
              <w:rPr>
                <w:noProof/>
                <w:webHidden/>
              </w:rPr>
              <w:tab/>
            </w:r>
            <w:r w:rsidR="00722B16">
              <w:rPr>
                <w:noProof/>
                <w:webHidden/>
              </w:rPr>
              <w:fldChar w:fldCharType="begin"/>
            </w:r>
            <w:r w:rsidR="00722B16">
              <w:rPr>
                <w:noProof/>
                <w:webHidden/>
              </w:rPr>
              <w:instrText xml:space="preserve"> PAGEREF _Toc153290870 \h </w:instrText>
            </w:r>
            <w:r w:rsidR="00722B16">
              <w:rPr>
                <w:noProof/>
                <w:webHidden/>
              </w:rPr>
            </w:r>
            <w:r w:rsidR="00722B16">
              <w:rPr>
                <w:noProof/>
                <w:webHidden/>
              </w:rPr>
              <w:fldChar w:fldCharType="separate"/>
            </w:r>
            <w:r w:rsidR="00722B16">
              <w:rPr>
                <w:noProof/>
                <w:webHidden/>
              </w:rPr>
              <w:t>7</w:t>
            </w:r>
            <w:r w:rsidR="00722B16">
              <w:rPr>
                <w:noProof/>
                <w:webHidden/>
              </w:rPr>
              <w:fldChar w:fldCharType="end"/>
            </w:r>
          </w:hyperlink>
        </w:p>
        <w:p w14:paraId="3A0E3847" w14:textId="152FBA26" w:rsidR="00DB08E5" w:rsidRDefault="00000000">
          <w:pPr>
            <w:pStyle w:val="Saturs2"/>
            <w:tabs>
              <w:tab w:val="right" w:leader="dot" w:pos="8296"/>
            </w:tabs>
            <w:rPr>
              <w:rFonts w:asciiTheme="minorHAnsi" w:eastAsiaTheme="minorEastAsia" w:hAnsiTheme="minorHAnsi"/>
              <w:noProof/>
              <w:kern w:val="2"/>
              <w:sz w:val="22"/>
              <w:lang w:eastAsia="lv-LV"/>
              <w14:ligatures w14:val="standardContextual"/>
            </w:rPr>
          </w:pPr>
          <w:hyperlink w:anchor="_Toc153290871" w:history="1">
            <w:r w:rsidR="00722B16" w:rsidRPr="00597289">
              <w:rPr>
                <w:rStyle w:val="Hipersaite"/>
                <w:rFonts w:cs="Times New Roman"/>
                <w:noProof/>
              </w:rPr>
              <w:t>1.3. Blakus esošās pašvaldības vai sadarbības teritorijas civilās aizsardzības komisijas</w:t>
            </w:r>
            <w:r w:rsidR="00722B16">
              <w:rPr>
                <w:noProof/>
                <w:webHidden/>
              </w:rPr>
              <w:tab/>
            </w:r>
            <w:r w:rsidR="00722B16">
              <w:rPr>
                <w:noProof/>
                <w:webHidden/>
              </w:rPr>
              <w:fldChar w:fldCharType="begin"/>
            </w:r>
            <w:r w:rsidR="00722B16">
              <w:rPr>
                <w:noProof/>
                <w:webHidden/>
              </w:rPr>
              <w:instrText xml:space="preserve"> PAGEREF _Toc153290871 \h </w:instrText>
            </w:r>
            <w:r w:rsidR="00722B16">
              <w:rPr>
                <w:noProof/>
                <w:webHidden/>
              </w:rPr>
            </w:r>
            <w:r w:rsidR="00722B16">
              <w:rPr>
                <w:noProof/>
                <w:webHidden/>
              </w:rPr>
              <w:fldChar w:fldCharType="separate"/>
            </w:r>
            <w:r w:rsidR="00722B16">
              <w:rPr>
                <w:noProof/>
                <w:webHidden/>
              </w:rPr>
              <w:t>8</w:t>
            </w:r>
            <w:r w:rsidR="00722B16">
              <w:rPr>
                <w:noProof/>
                <w:webHidden/>
              </w:rPr>
              <w:fldChar w:fldCharType="end"/>
            </w:r>
          </w:hyperlink>
        </w:p>
        <w:p w14:paraId="4E91CEE3" w14:textId="531BD978" w:rsidR="00DB08E5" w:rsidRDefault="00000000">
          <w:pPr>
            <w:pStyle w:val="Saturs1"/>
            <w:tabs>
              <w:tab w:val="left" w:pos="440"/>
              <w:tab w:val="right" w:leader="dot" w:pos="8296"/>
            </w:tabs>
            <w:rPr>
              <w:rFonts w:asciiTheme="minorHAnsi" w:eastAsiaTheme="minorEastAsia" w:hAnsiTheme="minorHAnsi"/>
              <w:noProof/>
              <w:kern w:val="2"/>
              <w:sz w:val="22"/>
              <w:lang w:eastAsia="lv-LV"/>
              <w14:ligatures w14:val="standardContextual"/>
            </w:rPr>
          </w:pPr>
          <w:hyperlink w:anchor="_Toc153290872" w:history="1">
            <w:r w:rsidR="00722B16" w:rsidRPr="00597289">
              <w:rPr>
                <w:rStyle w:val="Hipersaite"/>
                <w:rFonts w:cs="Times New Roman"/>
                <w:noProof/>
              </w:rPr>
              <w:t>2.</w:t>
            </w:r>
            <w:r w:rsidR="00722B16">
              <w:rPr>
                <w:rFonts w:asciiTheme="minorHAnsi" w:eastAsiaTheme="minorEastAsia" w:hAnsiTheme="minorHAnsi"/>
                <w:noProof/>
                <w:kern w:val="2"/>
                <w:sz w:val="22"/>
                <w:lang w:eastAsia="lv-LV"/>
                <w14:ligatures w14:val="standardContextual"/>
              </w:rPr>
              <w:tab/>
            </w:r>
            <w:r w:rsidR="00722B16" w:rsidRPr="00597289">
              <w:rPr>
                <w:rStyle w:val="Hipersaite"/>
                <w:rFonts w:cs="Times New Roman"/>
                <w:noProof/>
              </w:rPr>
              <w:t>Pašvaldības teritorijā iespējamie riski (zemi, vidēji, augsti un ļoti augsti), ņemot vērā valsts civilās aizsardzības plānā norādīto informāciju</w:t>
            </w:r>
            <w:r w:rsidR="00722B16">
              <w:rPr>
                <w:noProof/>
                <w:webHidden/>
              </w:rPr>
              <w:tab/>
            </w:r>
            <w:r w:rsidR="00722B16">
              <w:rPr>
                <w:noProof/>
                <w:webHidden/>
              </w:rPr>
              <w:fldChar w:fldCharType="begin"/>
            </w:r>
            <w:r w:rsidR="00722B16">
              <w:rPr>
                <w:noProof/>
                <w:webHidden/>
              </w:rPr>
              <w:instrText xml:space="preserve"> PAGEREF _Toc153290872 \h </w:instrText>
            </w:r>
            <w:r w:rsidR="00722B16">
              <w:rPr>
                <w:noProof/>
                <w:webHidden/>
              </w:rPr>
            </w:r>
            <w:r w:rsidR="00722B16">
              <w:rPr>
                <w:noProof/>
                <w:webHidden/>
              </w:rPr>
              <w:fldChar w:fldCharType="separate"/>
            </w:r>
            <w:r w:rsidR="00722B16">
              <w:rPr>
                <w:noProof/>
                <w:webHidden/>
              </w:rPr>
              <w:t>9</w:t>
            </w:r>
            <w:r w:rsidR="00722B16">
              <w:rPr>
                <w:noProof/>
                <w:webHidden/>
              </w:rPr>
              <w:fldChar w:fldCharType="end"/>
            </w:r>
          </w:hyperlink>
        </w:p>
        <w:p w14:paraId="4ABAC52A" w14:textId="43796E09" w:rsidR="00DB08E5" w:rsidRDefault="00000000">
          <w:pPr>
            <w:pStyle w:val="Saturs1"/>
            <w:tabs>
              <w:tab w:val="left" w:pos="440"/>
              <w:tab w:val="right" w:leader="dot" w:pos="8296"/>
            </w:tabs>
            <w:rPr>
              <w:rFonts w:asciiTheme="minorHAnsi" w:eastAsiaTheme="minorEastAsia" w:hAnsiTheme="minorHAnsi"/>
              <w:noProof/>
              <w:kern w:val="2"/>
              <w:sz w:val="22"/>
              <w:lang w:eastAsia="lv-LV"/>
              <w14:ligatures w14:val="standardContextual"/>
            </w:rPr>
          </w:pPr>
          <w:hyperlink w:anchor="_Toc153290873" w:history="1">
            <w:r w:rsidR="00722B16" w:rsidRPr="00597289">
              <w:rPr>
                <w:rStyle w:val="Hipersaite"/>
                <w:noProof/>
              </w:rPr>
              <w:t>3.</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Kopsavilkums par risku novērtēšanu</w:t>
            </w:r>
            <w:r w:rsidR="00722B16">
              <w:rPr>
                <w:noProof/>
                <w:webHidden/>
              </w:rPr>
              <w:tab/>
            </w:r>
            <w:r w:rsidR="00722B16">
              <w:rPr>
                <w:noProof/>
                <w:webHidden/>
              </w:rPr>
              <w:fldChar w:fldCharType="begin"/>
            </w:r>
            <w:r w:rsidR="00722B16">
              <w:rPr>
                <w:noProof/>
                <w:webHidden/>
              </w:rPr>
              <w:instrText xml:space="preserve"> PAGEREF _Toc153290873 \h </w:instrText>
            </w:r>
            <w:r w:rsidR="00722B16">
              <w:rPr>
                <w:noProof/>
                <w:webHidden/>
              </w:rPr>
            </w:r>
            <w:r w:rsidR="00722B16">
              <w:rPr>
                <w:noProof/>
                <w:webHidden/>
              </w:rPr>
              <w:fldChar w:fldCharType="separate"/>
            </w:r>
            <w:r w:rsidR="00722B16">
              <w:rPr>
                <w:noProof/>
                <w:webHidden/>
              </w:rPr>
              <w:t>44</w:t>
            </w:r>
            <w:r w:rsidR="00722B16">
              <w:rPr>
                <w:noProof/>
                <w:webHidden/>
              </w:rPr>
              <w:fldChar w:fldCharType="end"/>
            </w:r>
          </w:hyperlink>
        </w:p>
        <w:p w14:paraId="7A2AA8E8" w14:textId="3C2DF64B" w:rsidR="00DB08E5" w:rsidRDefault="00000000">
          <w:pPr>
            <w:pStyle w:val="Saturs2"/>
            <w:tabs>
              <w:tab w:val="left" w:pos="880"/>
              <w:tab w:val="right" w:leader="dot" w:pos="8296"/>
            </w:tabs>
            <w:rPr>
              <w:rFonts w:asciiTheme="minorHAnsi" w:eastAsiaTheme="minorEastAsia" w:hAnsiTheme="minorHAnsi"/>
              <w:noProof/>
              <w:kern w:val="2"/>
              <w:sz w:val="22"/>
              <w:lang w:eastAsia="lv-LV"/>
              <w14:ligatures w14:val="standardContextual"/>
            </w:rPr>
          </w:pPr>
          <w:hyperlink w:anchor="_Toc153290874" w:history="1">
            <w:r w:rsidR="00722B16" w:rsidRPr="00597289">
              <w:rPr>
                <w:rStyle w:val="Hipersaite"/>
                <w:bCs/>
                <w:noProof/>
              </w:rPr>
              <w:t>3.1.</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Risku scenāriji</w:t>
            </w:r>
            <w:r w:rsidR="00722B16">
              <w:rPr>
                <w:noProof/>
                <w:webHidden/>
              </w:rPr>
              <w:tab/>
            </w:r>
            <w:r w:rsidR="00722B16">
              <w:rPr>
                <w:noProof/>
                <w:webHidden/>
              </w:rPr>
              <w:fldChar w:fldCharType="begin"/>
            </w:r>
            <w:r w:rsidR="00722B16">
              <w:rPr>
                <w:noProof/>
                <w:webHidden/>
              </w:rPr>
              <w:instrText xml:space="preserve"> PAGEREF _Toc153290874 \h </w:instrText>
            </w:r>
            <w:r w:rsidR="00722B16">
              <w:rPr>
                <w:noProof/>
                <w:webHidden/>
              </w:rPr>
            </w:r>
            <w:r w:rsidR="00722B16">
              <w:rPr>
                <w:noProof/>
                <w:webHidden/>
              </w:rPr>
              <w:fldChar w:fldCharType="separate"/>
            </w:r>
            <w:r w:rsidR="00722B16">
              <w:rPr>
                <w:noProof/>
                <w:webHidden/>
              </w:rPr>
              <w:t>44</w:t>
            </w:r>
            <w:r w:rsidR="00722B16">
              <w:rPr>
                <w:noProof/>
                <w:webHidden/>
              </w:rPr>
              <w:fldChar w:fldCharType="end"/>
            </w:r>
          </w:hyperlink>
        </w:p>
        <w:p w14:paraId="519EC584" w14:textId="3FDA540F" w:rsidR="00DB08E5" w:rsidRDefault="00000000">
          <w:pPr>
            <w:pStyle w:val="Saturs2"/>
            <w:tabs>
              <w:tab w:val="left" w:pos="880"/>
              <w:tab w:val="right" w:leader="dot" w:pos="8296"/>
            </w:tabs>
            <w:rPr>
              <w:rFonts w:asciiTheme="minorHAnsi" w:eastAsiaTheme="minorEastAsia" w:hAnsiTheme="minorHAnsi"/>
              <w:noProof/>
              <w:kern w:val="2"/>
              <w:sz w:val="22"/>
              <w:lang w:eastAsia="lv-LV"/>
              <w14:ligatures w14:val="standardContextual"/>
            </w:rPr>
          </w:pPr>
          <w:hyperlink w:anchor="_Toc153290875" w:history="1">
            <w:r w:rsidR="00722B16" w:rsidRPr="00597289">
              <w:rPr>
                <w:rStyle w:val="Hipersaite"/>
                <w:noProof/>
              </w:rPr>
              <w:t>3.2.</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Aizkraukles novada risku matrica</w:t>
            </w:r>
            <w:r w:rsidR="00722B16">
              <w:rPr>
                <w:noProof/>
                <w:webHidden/>
              </w:rPr>
              <w:tab/>
            </w:r>
            <w:r w:rsidR="00722B16">
              <w:rPr>
                <w:noProof/>
                <w:webHidden/>
              </w:rPr>
              <w:fldChar w:fldCharType="begin"/>
            </w:r>
            <w:r w:rsidR="00722B16">
              <w:rPr>
                <w:noProof/>
                <w:webHidden/>
              </w:rPr>
              <w:instrText xml:space="preserve"> PAGEREF _Toc153290875 \h </w:instrText>
            </w:r>
            <w:r w:rsidR="00722B16">
              <w:rPr>
                <w:noProof/>
                <w:webHidden/>
              </w:rPr>
            </w:r>
            <w:r w:rsidR="00722B16">
              <w:rPr>
                <w:noProof/>
                <w:webHidden/>
              </w:rPr>
              <w:fldChar w:fldCharType="separate"/>
            </w:r>
            <w:r w:rsidR="00722B16">
              <w:rPr>
                <w:noProof/>
                <w:webHidden/>
              </w:rPr>
              <w:t>63</w:t>
            </w:r>
            <w:r w:rsidR="00722B16">
              <w:rPr>
                <w:noProof/>
                <w:webHidden/>
              </w:rPr>
              <w:fldChar w:fldCharType="end"/>
            </w:r>
          </w:hyperlink>
        </w:p>
        <w:p w14:paraId="530C2EE5" w14:textId="2CC265A8" w:rsidR="00DB08E5" w:rsidRDefault="00000000">
          <w:pPr>
            <w:pStyle w:val="Saturs1"/>
            <w:tabs>
              <w:tab w:val="left" w:pos="440"/>
              <w:tab w:val="right" w:leader="dot" w:pos="8296"/>
            </w:tabs>
            <w:rPr>
              <w:rFonts w:asciiTheme="minorHAnsi" w:eastAsiaTheme="minorEastAsia" w:hAnsiTheme="minorHAnsi"/>
              <w:noProof/>
              <w:kern w:val="2"/>
              <w:sz w:val="22"/>
              <w:lang w:eastAsia="lv-LV"/>
              <w14:ligatures w14:val="standardContextual"/>
            </w:rPr>
          </w:pPr>
          <w:hyperlink w:anchor="_Toc153290876" w:history="1">
            <w:r w:rsidR="00722B16" w:rsidRPr="00597289">
              <w:rPr>
                <w:rStyle w:val="Hipersaite"/>
                <w:rFonts w:cs="Times New Roman"/>
                <w:noProof/>
              </w:rPr>
              <w:t>4.</w:t>
            </w:r>
            <w:r w:rsidR="00722B16">
              <w:rPr>
                <w:rFonts w:asciiTheme="minorHAnsi" w:eastAsiaTheme="minorEastAsia" w:hAnsiTheme="minorHAnsi"/>
                <w:noProof/>
                <w:kern w:val="2"/>
                <w:sz w:val="22"/>
                <w:lang w:eastAsia="lv-LV"/>
                <w14:ligatures w14:val="standardContextual"/>
              </w:rPr>
              <w:tab/>
            </w:r>
            <w:r w:rsidR="00722B16" w:rsidRPr="00597289">
              <w:rPr>
                <w:rStyle w:val="Hipersaite"/>
                <w:rFonts w:cs="Times New Roman"/>
                <w:noProof/>
              </w:rPr>
              <w:t>Preventīvie, gatavības, reaģēšanas un seku likvidēšanas pasākumi</w:t>
            </w:r>
            <w:r w:rsidR="00722B16">
              <w:rPr>
                <w:noProof/>
                <w:webHidden/>
              </w:rPr>
              <w:tab/>
            </w:r>
            <w:r w:rsidR="00722B16">
              <w:rPr>
                <w:noProof/>
                <w:webHidden/>
              </w:rPr>
              <w:fldChar w:fldCharType="begin"/>
            </w:r>
            <w:r w:rsidR="00722B16">
              <w:rPr>
                <w:noProof/>
                <w:webHidden/>
              </w:rPr>
              <w:instrText xml:space="preserve"> PAGEREF _Toc153290876 \h </w:instrText>
            </w:r>
            <w:r w:rsidR="00722B16">
              <w:rPr>
                <w:noProof/>
                <w:webHidden/>
              </w:rPr>
            </w:r>
            <w:r w:rsidR="00722B16">
              <w:rPr>
                <w:noProof/>
                <w:webHidden/>
              </w:rPr>
              <w:fldChar w:fldCharType="separate"/>
            </w:r>
            <w:r w:rsidR="00722B16">
              <w:rPr>
                <w:noProof/>
                <w:webHidden/>
              </w:rPr>
              <w:t>65</w:t>
            </w:r>
            <w:r w:rsidR="00722B16">
              <w:rPr>
                <w:noProof/>
                <w:webHidden/>
              </w:rPr>
              <w:fldChar w:fldCharType="end"/>
            </w:r>
          </w:hyperlink>
        </w:p>
        <w:p w14:paraId="156FEE25" w14:textId="21AFF0B4" w:rsidR="00DB08E5" w:rsidRDefault="00000000">
          <w:pPr>
            <w:pStyle w:val="Saturs2"/>
            <w:tabs>
              <w:tab w:val="right" w:leader="dot" w:pos="8296"/>
            </w:tabs>
            <w:rPr>
              <w:rFonts w:asciiTheme="minorHAnsi" w:eastAsiaTheme="minorEastAsia" w:hAnsiTheme="minorHAnsi"/>
              <w:noProof/>
              <w:kern w:val="2"/>
              <w:sz w:val="22"/>
              <w:lang w:eastAsia="lv-LV"/>
              <w14:ligatures w14:val="standardContextual"/>
            </w:rPr>
          </w:pPr>
          <w:hyperlink w:anchor="_Toc153290877" w:history="1">
            <w:r w:rsidR="00722B16" w:rsidRPr="00597289">
              <w:rPr>
                <w:rStyle w:val="Hipersaite"/>
                <w:rFonts w:cs="Times New Roman"/>
                <w:noProof/>
              </w:rPr>
              <w:t>VUGD ZRB Aizkraukles daļa</w:t>
            </w:r>
            <w:r w:rsidR="00722B16">
              <w:rPr>
                <w:noProof/>
                <w:webHidden/>
              </w:rPr>
              <w:tab/>
            </w:r>
            <w:r w:rsidR="00722B16">
              <w:rPr>
                <w:noProof/>
                <w:webHidden/>
              </w:rPr>
              <w:fldChar w:fldCharType="begin"/>
            </w:r>
            <w:r w:rsidR="00722B16">
              <w:rPr>
                <w:noProof/>
                <w:webHidden/>
              </w:rPr>
              <w:instrText xml:space="preserve"> PAGEREF _Toc153290877 \h </w:instrText>
            </w:r>
            <w:r w:rsidR="00722B16">
              <w:rPr>
                <w:noProof/>
                <w:webHidden/>
              </w:rPr>
            </w:r>
            <w:r w:rsidR="00722B16">
              <w:rPr>
                <w:noProof/>
                <w:webHidden/>
              </w:rPr>
              <w:fldChar w:fldCharType="separate"/>
            </w:r>
            <w:r w:rsidR="00722B16">
              <w:rPr>
                <w:noProof/>
                <w:webHidden/>
              </w:rPr>
              <w:t>88</w:t>
            </w:r>
            <w:r w:rsidR="00722B16">
              <w:rPr>
                <w:noProof/>
                <w:webHidden/>
              </w:rPr>
              <w:fldChar w:fldCharType="end"/>
            </w:r>
          </w:hyperlink>
        </w:p>
        <w:p w14:paraId="020FCAF3" w14:textId="4486F5E8" w:rsidR="00DB08E5" w:rsidRDefault="00000000">
          <w:pPr>
            <w:pStyle w:val="Saturs1"/>
            <w:tabs>
              <w:tab w:val="left" w:pos="440"/>
              <w:tab w:val="right" w:leader="dot" w:pos="8296"/>
            </w:tabs>
            <w:rPr>
              <w:rFonts w:asciiTheme="minorHAnsi" w:eastAsiaTheme="minorEastAsia" w:hAnsiTheme="minorHAnsi"/>
              <w:noProof/>
              <w:kern w:val="2"/>
              <w:sz w:val="22"/>
              <w:lang w:eastAsia="lv-LV"/>
              <w14:ligatures w14:val="standardContextual"/>
            </w:rPr>
          </w:pPr>
          <w:hyperlink w:anchor="_Toc153290878" w:history="1">
            <w:r w:rsidR="00722B16" w:rsidRPr="00597289">
              <w:rPr>
                <w:rStyle w:val="Hipersaite"/>
                <w:rFonts w:cs="Times New Roman"/>
                <w:noProof/>
              </w:rPr>
              <w:t>5.</w:t>
            </w:r>
            <w:r w:rsidR="00722B16">
              <w:rPr>
                <w:rFonts w:asciiTheme="minorHAnsi" w:eastAsiaTheme="minorEastAsia" w:hAnsiTheme="minorHAnsi"/>
                <w:noProof/>
                <w:kern w:val="2"/>
                <w:sz w:val="22"/>
                <w:lang w:eastAsia="lv-LV"/>
                <w14:ligatures w14:val="standardContextual"/>
              </w:rPr>
              <w:tab/>
            </w:r>
            <w:r w:rsidR="00722B16" w:rsidRPr="00597289">
              <w:rPr>
                <w:rStyle w:val="Hipersaite"/>
                <w:rFonts w:cs="Times New Roman"/>
                <w:noProof/>
              </w:rPr>
              <w:t>Reaģēšanas un seku likvidēšanas darbu vadītāji</w:t>
            </w:r>
            <w:r w:rsidR="00722B16">
              <w:rPr>
                <w:noProof/>
                <w:webHidden/>
              </w:rPr>
              <w:tab/>
            </w:r>
            <w:r w:rsidR="00722B16">
              <w:rPr>
                <w:noProof/>
                <w:webHidden/>
              </w:rPr>
              <w:fldChar w:fldCharType="begin"/>
            </w:r>
            <w:r w:rsidR="00722B16">
              <w:rPr>
                <w:noProof/>
                <w:webHidden/>
              </w:rPr>
              <w:instrText xml:space="preserve"> PAGEREF _Toc153290878 \h </w:instrText>
            </w:r>
            <w:r w:rsidR="00722B16">
              <w:rPr>
                <w:noProof/>
                <w:webHidden/>
              </w:rPr>
            </w:r>
            <w:r w:rsidR="00722B16">
              <w:rPr>
                <w:noProof/>
                <w:webHidden/>
              </w:rPr>
              <w:fldChar w:fldCharType="separate"/>
            </w:r>
            <w:r w:rsidR="00722B16">
              <w:rPr>
                <w:noProof/>
                <w:webHidden/>
              </w:rPr>
              <w:t>96</w:t>
            </w:r>
            <w:r w:rsidR="00722B16">
              <w:rPr>
                <w:noProof/>
                <w:webHidden/>
              </w:rPr>
              <w:fldChar w:fldCharType="end"/>
            </w:r>
          </w:hyperlink>
        </w:p>
        <w:p w14:paraId="32E98706" w14:textId="46D1CF25" w:rsidR="00DB08E5" w:rsidRDefault="00000000">
          <w:pPr>
            <w:pStyle w:val="Saturs1"/>
            <w:tabs>
              <w:tab w:val="left" w:pos="440"/>
              <w:tab w:val="right" w:leader="dot" w:pos="8296"/>
            </w:tabs>
            <w:rPr>
              <w:rFonts w:asciiTheme="minorHAnsi" w:eastAsiaTheme="minorEastAsia" w:hAnsiTheme="minorHAnsi"/>
              <w:noProof/>
              <w:kern w:val="2"/>
              <w:sz w:val="22"/>
              <w:lang w:eastAsia="lv-LV"/>
              <w14:ligatures w14:val="standardContextual"/>
            </w:rPr>
          </w:pPr>
          <w:hyperlink w:anchor="_Toc153290879" w:history="1">
            <w:r w:rsidR="00722B16" w:rsidRPr="00597289">
              <w:rPr>
                <w:rStyle w:val="Hipersaite"/>
                <w:rFonts w:cs="Times New Roman"/>
                <w:noProof/>
              </w:rPr>
              <w:t>6.</w:t>
            </w:r>
            <w:r w:rsidR="00722B16">
              <w:rPr>
                <w:rFonts w:asciiTheme="minorHAnsi" w:eastAsiaTheme="minorEastAsia" w:hAnsiTheme="minorHAnsi"/>
                <w:noProof/>
                <w:kern w:val="2"/>
                <w:sz w:val="22"/>
                <w:lang w:eastAsia="lv-LV"/>
                <w14:ligatures w14:val="standardContextual"/>
              </w:rPr>
              <w:tab/>
            </w:r>
            <w:r w:rsidR="00722B16" w:rsidRPr="00597289">
              <w:rPr>
                <w:rStyle w:val="Hipersaite"/>
                <w:rFonts w:cs="Times New Roman"/>
                <w:noProof/>
              </w:rPr>
              <w:t>Iedzīvotāju evakuācija no katastrofas apdraudētajām vai skartajām teritorijām, ņemot vērā attiecīgā apdraudējuma iespējamās sekas</w:t>
            </w:r>
            <w:r w:rsidR="00722B16">
              <w:rPr>
                <w:noProof/>
                <w:webHidden/>
              </w:rPr>
              <w:tab/>
            </w:r>
            <w:r w:rsidR="00722B16">
              <w:rPr>
                <w:noProof/>
                <w:webHidden/>
              </w:rPr>
              <w:fldChar w:fldCharType="begin"/>
            </w:r>
            <w:r w:rsidR="00722B16">
              <w:rPr>
                <w:noProof/>
                <w:webHidden/>
              </w:rPr>
              <w:instrText xml:space="preserve"> PAGEREF _Toc153290879 \h </w:instrText>
            </w:r>
            <w:r w:rsidR="00722B16">
              <w:rPr>
                <w:noProof/>
                <w:webHidden/>
              </w:rPr>
            </w:r>
            <w:r w:rsidR="00722B16">
              <w:rPr>
                <w:noProof/>
                <w:webHidden/>
              </w:rPr>
              <w:fldChar w:fldCharType="separate"/>
            </w:r>
            <w:r w:rsidR="00722B16">
              <w:rPr>
                <w:noProof/>
                <w:webHidden/>
              </w:rPr>
              <w:t>98</w:t>
            </w:r>
            <w:r w:rsidR="00722B16">
              <w:rPr>
                <w:noProof/>
                <w:webHidden/>
              </w:rPr>
              <w:fldChar w:fldCharType="end"/>
            </w:r>
          </w:hyperlink>
        </w:p>
        <w:p w14:paraId="43EDB43E" w14:textId="1B0E2DF4" w:rsidR="00DB08E5" w:rsidRDefault="00000000">
          <w:pPr>
            <w:pStyle w:val="Saturs2"/>
            <w:tabs>
              <w:tab w:val="left" w:pos="880"/>
              <w:tab w:val="right" w:leader="dot" w:pos="8296"/>
            </w:tabs>
            <w:rPr>
              <w:rFonts w:asciiTheme="minorHAnsi" w:eastAsiaTheme="minorEastAsia" w:hAnsiTheme="minorHAnsi"/>
              <w:noProof/>
              <w:kern w:val="2"/>
              <w:sz w:val="22"/>
              <w:lang w:eastAsia="lv-LV"/>
              <w14:ligatures w14:val="standardContextual"/>
            </w:rPr>
          </w:pPr>
          <w:hyperlink w:anchor="_Toc153290880" w:history="1">
            <w:r w:rsidR="00722B16" w:rsidRPr="00597289">
              <w:rPr>
                <w:rStyle w:val="Hipersaite"/>
                <w:bCs/>
                <w:noProof/>
              </w:rPr>
              <w:t>6.1.</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Evakuācijas veids</w:t>
            </w:r>
            <w:r w:rsidR="00722B16">
              <w:rPr>
                <w:noProof/>
                <w:webHidden/>
              </w:rPr>
              <w:tab/>
            </w:r>
            <w:r w:rsidR="00722B16">
              <w:rPr>
                <w:noProof/>
                <w:webHidden/>
              </w:rPr>
              <w:fldChar w:fldCharType="begin"/>
            </w:r>
            <w:r w:rsidR="00722B16">
              <w:rPr>
                <w:noProof/>
                <w:webHidden/>
              </w:rPr>
              <w:instrText xml:space="preserve"> PAGEREF _Toc153290880 \h </w:instrText>
            </w:r>
            <w:r w:rsidR="00722B16">
              <w:rPr>
                <w:noProof/>
                <w:webHidden/>
              </w:rPr>
            </w:r>
            <w:r w:rsidR="00722B16">
              <w:rPr>
                <w:noProof/>
                <w:webHidden/>
              </w:rPr>
              <w:fldChar w:fldCharType="separate"/>
            </w:r>
            <w:r w:rsidR="00722B16">
              <w:rPr>
                <w:noProof/>
                <w:webHidden/>
              </w:rPr>
              <w:t>98</w:t>
            </w:r>
            <w:r w:rsidR="00722B16">
              <w:rPr>
                <w:noProof/>
                <w:webHidden/>
              </w:rPr>
              <w:fldChar w:fldCharType="end"/>
            </w:r>
          </w:hyperlink>
        </w:p>
        <w:p w14:paraId="11288ECF" w14:textId="185D2C0D" w:rsidR="00DB08E5" w:rsidRDefault="00000000">
          <w:pPr>
            <w:pStyle w:val="Saturs2"/>
            <w:tabs>
              <w:tab w:val="left" w:pos="880"/>
              <w:tab w:val="right" w:leader="dot" w:pos="8296"/>
            </w:tabs>
            <w:rPr>
              <w:rFonts w:asciiTheme="minorHAnsi" w:eastAsiaTheme="minorEastAsia" w:hAnsiTheme="minorHAnsi"/>
              <w:noProof/>
              <w:kern w:val="2"/>
              <w:sz w:val="22"/>
              <w:lang w:eastAsia="lv-LV"/>
              <w14:ligatures w14:val="standardContextual"/>
            </w:rPr>
          </w:pPr>
          <w:hyperlink w:anchor="_Toc153290881" w:history="1">
            <w:r w:rsidR="00722B16" w:rsidRPr="00597289">
              <w:rPr>
                <w:rStyle w:val="Hipersaite"/>
                <w:bCs/>
                <w:noProof/>
              </w:rPr>
              <w:t>6.2.</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Pulcēšanās vietas</w:t>
            </w:r>
            <w:r w:rsidR="00722B16">
              <w:rPr>
                <w:noProof/>
                <w:webHidden/>
              </w:rPr>
              <w:tab/>
            </w:r>
            <w:r w:rsidR="00722B16">
              <w:rPr>
                <w:noProof/>
                <w:webHidden/>
              </w:rPr>
              <w:fldChar w:fldCharType="begin"/>
            </w:r>
            <w:r w:rsidR="00722B16">
              <w:rPr>
                <w:noProof/>
                <w:webHidden/>
              </w:rPr>
              <w:instrText xml:space="preserve"> PAGEREF _Toc153290881 \h </w:instrText>
            </w:r>
            <w:r w:rsidR="00722B16">
              <w:rPr>
                <w:noProof/>
                <w:webHidden/>
              </w:rPr>
            </w:r>
            <w:r w:rsidR="00722B16">
              <w:rPr>
                <w:noProof/>
                <w:webHidden/>
              </w:rPr>
              <w:fldChar w:fldCharType="separate"/>
            </w:r>
            <w:r w:rsidR="00722B16">
              <w:rPr>
                <w:noProof/>
                <w:webHidden/>
              </w:rPr>
              <w:t>99</w:t>
            </w:r>
            <w:r w:rsidR="00722B16">
              <w:rPr>
                <w:noProof/>
                <w:webHidden/>
              </w:rPr>
              <w:fldChar w:fldCharType="end"/>
            </w:r>
          </w:hyperlink>
        </w:p>
        <w:p w14:paraId="5BFB5E55" w14:textId="5BB1048F" w:rsidR="00DB08E5" w:rsidRDefault="00000000">
          <w:pPr>
            <w:pStyle w:val="Saturs2"/>
            <w:tabs>
              <w:tab w:val="left" w:pos="880"/>
              <w:tab w:val="right" w:leader="dot" w:pos="8296"/>
            </w:tabs>
            <w:rPr>
              <w:rFonts w:asciiTheme="minorHAnsi" w:eastAsiaTheme="minorEastAsia" w:hAnsiTheme="minorHAnsi"/>
              <w:noProof/>
              <w:kern w:val="2"/>
              <w:sz w:val="22"/>
              <w:lang w:eastAsia="lv-LV"/>
              <w14:ligatures w14:val="standardContextual"/>
            </w:rPr>
          </w:pPr>
          <w:hyperlink w:anchor="_Toc153290882" w:history="1">
            <w:r w:rsidR="00722B16" w:rsidRPr="00597289">
              <w:rPr>
                <w:rStyle w:val="Hipersaite"/>
                <w:bCs/>
                <w:noProof/>
              </w:rPr>
              <w:t>6.3.</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Evakuācijas maršruti</w:t>
            </w:r>
            <w:r w:rsidR="00722B16">
              <w:rPr>
                <w:noProof/>
                <w:webHidden/>
              </w:rPr>
              <w:tab/>
            </w:r>
            <w:r w:rsidR="00722B16">
              <w:rPr>
                <w:noProof/>
                <w:webHidden/>
              </w:rPr>
              <w:fldChar w:fldCharType="begin"/>
            </w:r>
            <w:r w:rsidR="00722B16">
              <w:rPr>
                <w:noProof/>
                <w:webHidden/>
              </w:rPr>
              <w:instrText xml:space="preserve"> PAGEREF _Toc153290882 \h </w:instrText>
            </w:r>
            <w:r w:rsidR="00722B16">
              <w:rPr>
                <w:noProof/>
                <w:webHidden/>
              </w:rPr>
            </w:r>
            <w:r w:rsidR="00722B16">
              <w:rPr>
                <w:noProof/>
                <w:webHidden/>
              </w:rPr>
              <w:fldChar w:fldCharType="separate"/>
            </w:r>
            <w:r w:rsidR="00722B16">
              <w:rPr>
                <w:noProof/>
                <w:webHidden/>
              </w:rPr>
              <w:t>101</w:t>
            </w:r>
            <w:r w:rsidR="00722B16">
              <w:rPr>
                <w:noProof/>
                <w:webHidden/>
              </w:rPr>
              <w:fldChar w:fldCharType="end"/>
            </w:r>
          </w:hyperlink>
        </w:p>
        <w:p w14:paraId="555ED97D" w14:textId="38F070D9" w:rsidR="00DB08E5" w:rsidRDefault="00000000">
          <w:pPr>
            <w:pStyle w:val="Saturs2"/>
            <w:tabs>
              <w:tab w:val="left" w:pos="880"/>
              <w:tab w:val="right" w:leader="dot" w:pos="8296"/>
            </w:tabs>
            <w:rPr>
              <w:rFonts w:asciiTheme="minorHAnsi" w:eastAsiaTheme="minorEastAsia" w:hAnsiTheme="minorHAnsi"/>
              <w:noProof/>
              <w:kern w:val="2"/>
              <w:sz w:val="22"/>
              <w:lang w:eastAsia="lv-LV"/>
              <w14:ligatures w14:val="standardContextual"/>
            </w:rPr>
          </w:pPr>
          <w:hyperlink w:anchor="_Toc153290883" w:history="1">
            <w:r w:rsidR="00722B16" w:rsidRPr="00597289">
              <w:rPr>
                <w:rStyle w:val="Hipersaite"/>
                <w:bCs/>
                <w:noProof/>
              </w:rPr>
              <w:t>6.4.</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Transporta nodrošinājums</w:t>
            </w:r>
            <w:r w:rsidR="00722B16">
              <w:rPr>
                <w:noProof/>
                <w:webHidden/>
              </w:rPr>
              <w:tab/>
            </w:r>
            <w:r w:rsidR="00722B16">
              <w:rPr>
                <w:noProof/>
                <w:webHidden/>
              </w:rPr>
              <w:fldChar w:fldCharType="begin"/>
            </w:r>
            <w:r w:rsidR="00722B16">
              <w:rPr>
                <w:noProof/>
                <w:webHidden/>
              </w:rPr>
              <w:instrText xml:space="preserve"> PAGEREF _Toc153290883 \h </w:instrText>
            </w:r>
            <w:r w:rsidR="00722B16">
              <w:rPr>
                <w:noProof/>
                <w:webHidden/>
              </w:rPr>
            </w:r>
            <w:r w:rsidR="00722B16">
              <w:rPr>
                <w:noProof/>
                <w:webHidden/>
              </w:rPr>
              <w:fldChar w:fldCharType="separate"/>
            </w:r>
            <w:r w:rsidR="00722B16">
              <w:rPr>
                <w:noProof/>
                <w:webHidden/>
              </w:rPr>
              <w:t>102</w:t>
            </w:r>
            <w:r w:rsidR="00722B16">
              <w:rPr>
                <w:noProof/>
                <w:webHidden/>
              </w:rPr>
              <w:fldChar w:fldCharType="end"/>
            </w:r>
          </w:hyperlink>
        </w:p>
        <w:p w14:paraId="32CA7EDB" w14:textId="7A7017CC" w:rsidR="00DB08E5" w:rsidRDefault="00000000">
          <w:pPr>
            <w:pStyle w:val="Saturs2"/>
            <w:tabs>
              <w:tab w:val="left" w:pos="880"/>
              <w:tab w:val="right" w:leader="dot" w:pos="8296"/>
            </w:tabs>
            <w:rPr>
              <w:rFonts w:asciiTheme="minorHAnsi" w:eastAsiaTheme="minorEastAsia" w:hAnsiTheme="minorHAnsi"/>
              <w:noProof/>
              <w:kern w:val="2"/>
              <w:sz w:val="22"/>
              <w:lang w:eastAsia="lv-LV"/>
              <w14:ligatures w14:val="standardContextual"/>
            </w:rPr>
          </w:pPr>
          <w:hyperlink w:anchor="_Toc153290884" w:history="1">
            <w:r w:rsidR="00722B16" w:rsidRPr="00597289">
              <w:rPr>
                <w:rStyle w:val="Hipersaite"/>
                <w:bCs/>
                <w:noProof/>
              </w:rPr>
              <w:t>6.5.</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Papildu izmitināšana</w:t>
            </w:r>
            <w:r w:rsidR="00722B16">
              <w:rPr>
                <w:noProof/>
                <w:webHidden/>
              </w:rPr>
              <w:tab/>
            </w:r>
            <w:r w:rsidR="00722B16">
              <w:rPr>
                <w:noProof/>
                <w:webHidden/>
              </w:rPr>
              <w:fldChar w:fldCharType="begin"/>
            </w:r>
            <w:r w:rsidR="00722B16">
              <w:rPr>
                <w:noProof/>
                <w:webHidden/>
              </w:rPr>
              <w:instrText xml:space="preserve"> PAGEREF _Toc153290884 \h </w:instrText>
            </w:r>
            <w:r w:rsidR="00722B16">
              <w:rPr>
                <w:noProof/>
                <w:webHidden/>
              </w:rPr>
            </w:r>
            <w:r w:rsidR="00722B16">
              <w:rPr>
                <w:noProof/>
                <w:webHidden/>
              </w:rPr>
              <w:fldChar w:fldCharType="separate"/>
            </w:r>
            <w:r w:rsidR="00722B16">
              <w:rPr>
                <w:noProof/>
                <w:webHidden/>
              </w:rPr>
              <w:t>102</w:t>
            </w:r>
            <w:r w:rsidR="00722B16">
              <w:rPr>
                <w:noProof/>
                <w:webHidden/>
              </w:rPr>
              <w:fldChar w:fldCharType="end"/>
            </w:r>
          </w:hyperlink>
        </w:p>
        <w:p w14:paraId="1D71675C" w14:textId="7B2903BE" w:rsidR="00DB08E5" w:rsidRDefault="00000000">
          <w:pPr>
            <w:pStyle w:val="Saturs2"/>
            <w:tabs>
              <w:tab w:val="left" w:pos="880"/>
              <w:tab w:val="right" w:leader="dot" w:pos="8296"/>
            </w:tabs>
            <w:rPr>
              <w:rFonts w:asciiTheme="minorHAnsi" w:eastAsiaTheme="minorEastAsia" w:hAnsiTheme="minorHAnsi"/>
              <w:noProof/>
              <w:kern w:val="2"/>
              <w:sz w:val="22"/>
              <w:lang w:eastAsia="lv-LV"/>
              <w14:ligatures w14:val="standardContextual"/>
            </w:rPr>
          </w:pPr>
          <w:hyperlink w:anchor="_Toc153290885" w:history="1">
            <w:r w:rsidR="00722B16" w:rsidRPr="00597289">
              <w:rPr>
                <w:rStyle w:val="Hipersaite"/>
                <w:bCs/>
                <w:noProof/>
              </w:rPr>
              <w:t>6.6.</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Evakuēto uzskaite</w:t>
            </w:r>
            <w:r w:rsidR="00722B16">
              <w:rPr>
                <w:noProof/>
                <w:webHidden/>
              </w:rPr>
              <w:tab/>
            </w:r>
            <w:r w:rsidR="00722B16">
              <w:rPr>
                <w:noProof/>
                <w:webHidden/>
              </w:rPr>
              <w:fldChar w:fldCharType="begin"/>
            </w:r>
            <w:r w:rsidR="00722B16">
              <w:rPr>
                <w:noProof/>
                <w:webHidden/>
              </w:rPr>
              <w:instrText xml:space="preserve"> PAGEREF _Toc153290885 \h </w:instrText>
            </w:r>
            <w:r w:rsidR="00722B16">
              <w:rPr>
                <w:noProof/>
                <w:webHidden/>
              </w:rPr>
            </w:r>
            <w:r w:rsidR="00722B16">
              <w:rPr>
                <w:noProof/>
                <w:webHidden/>
              </w:rPr>
              <w:fldChar w:fldCharType="separate"/>
            </w:r>
            <w:r w:rsidR="00722B16">
              <w:rPr>
                <w:noProof/>
                <w:webHidden/>
              </w:rPr>
              <w:t>110</w:t>
            </w:r>
            <w:r w:rsidR="00722B16">
              <w:rPr>
                <w:noProof/>
                <w:webHidden/>
              </w:rPr>
              <w:fldChar w:fldCharType="end"/>
            </w:r>
          </w:hyperlink>
        </w:p>
        <w:p w14:paraId="2296F90F" w14:textId="54EC1C68" w:rsidR="00DB08E5" w:rsidRDefault="00000000">
          <w:pPr>
            <w:pStyle w:val="Saturs2"/>
            <w:tabs>
              <w:tab w:val="left" w:pos="880"/>
              <w:tab w:val="right" w:leader="dot" w:pos="8296"/>
            </w:tabs>
            <w:rPr>
              <w:rFonts w:asciiTheme="minorHAnsi" w:eastAsiaTheme="minorEastAsia" w:hAnsiTheme="minorHAnsi"/>
              <w:noProof/>
              <w:kern w:val="2"/>
              <w:sz w:val="22"/>
              <w:lang w:eastAsia="lv-LV"/>
              <w14:ligatures w14:val="standardContextual"/>
            </w:rPr>
          </w:pPr>
          <w:hyperlink w:anchor="_Toc153290886" w:history="1">
            <w:r w:rsidR="00722B16" w:rsidRPr="00597289">
              <w:rPr>
                <w:rStyle w:val="Hipersaite"/>
                <w:bCs/>
                <w:noProof/>
              </w:rPr>
              <w:t>6.7.</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Evakuēto ēdināšana</w:t>
            </w:r>
            <w:r w:rsidR="00722B16">
              <w:rPr>
                <w:noProof/>
                <w:webHidden/>
              </w:rPr>
              <w:tab/>
            </w:r>
            <w:r w:rsidR="00722B16">
              <w:rPr>
                <w:noProof/>
                <w:webHidden/>
              </w:rPr>
              <w:fldChar w:fldCharType="begin"/>
            </w:r>
            <w:r w:rsidR="00722B16">
              <w:rPr>
                <w:noProof/>
                <w:webHidden/>
              </w:rPr>
              <w:instrText xml:space="preserve"> PAGEREF _Toc153290886 \h </w:instrText>
            </w:r>
            <w:r w:rsidR="00722B16">
              <w:rPr>
                <w:noProof/>
                <w:webHidden/>
              </w:rPr>
            </w:r>
            <w:r w:rsidR="00722B16">
              <w:rPr>
                <w:noProof/>
                <w:webHidden/>
              </w:rPr>
              <w:fldChar w:fldCharType="separate"/>
            </w:r>
            <w:r w:rsidR="00722B16">
              <w:rPr>
                <w:noProof/>
                <w:webHidden/>
              </w:rPr>
              <w:t>110</w:t>
            </w:r>
            <w:r w:rsidR="00722B16">
              <w:rPr>
                <w:noProof/>
                <w:webHidden/>
              </w:rPr>
              <w:fldChar w:fldCharType="end"/>
            </w:r>
          </w:hyperlink>
        </w:p>
        <w:p w14:paraId="14DD769D" w14:textId="0E0F7F4D" w:rsidR="00DB08E5" w:rsidRDefault="00000000">
          <w:pPr>
            <w:pStyle w:val="Saturs2"/>
            <w:tabs>
              <w:tab w:val="left" w:pos="880"/>
              <w:tab w:val="right" w:leader="dot" w:pos="8296"/>
            </w:tabs>
            <w:rPr>
              <w:rFonts w:asciiTheme="minorHAnsi" w:eastAsiaTheme="minorEastAsia" w:hAnsiTheme="minorHAnsi"/>
              <w:noProof/>
              <w:kern w:val="2"/>
              <w:sz w:val="22"/>
              <w:lang w:eastAsia="lv-LV"/>
              <w14:ligatures w14:val="standardContextual"/>
            </w:rPr>
          </w:pPr>
          <w:hyperlink w:anchor="_Toc153290887" w:history="1">
            <w:r w:rsidR="00722B16" w:rsidRPr="00597289">
              <w:rPr>
                <w:rStyle w:val="Hipersaite"/>
                <w:bCs/>
                <w:noProof/>
              </w:rPr>
              <w:t>6.8.</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Evakuēto sociālā aprūpe</w:t>
            </w:r>
            <w:r w:rsidR="00722B16">
              <w:rPr>
                <w:noProof/>
                <w:webHidden/>
              </w:rPr>
              <w:tab/>
            </w:r>
            <w:r w:rsidR="00722B16">
              <w:rPr>
                <w:noProof/>
                <w:webHidden/>
              </w:rPr>
              <w:fldChar w:fldCharType="begin"/>
            </w:r>
            <w:r w:rsidR="00722B16">
              <w:rPr>
                <w:noProof/>
                <w:webHidden/>
              </w:rPr>
              <w:instrText xml:space="preserve"> PAGEREF _Toc153290887 \h </w:instrText>
            </w:r>
            <w:r w:rsidR="00722B16">
              <w:rPr>
                <w:noProof/>
                <w:webHidden/>
              </w:rPr>
            </w:r>
            <w:r w:rsidR="00722B16">
              <w:rPr>
                <w:noProof/>
                <w:webHidden/>
              </w:rPr>
              <w:fldChar w:fldCharType="separate"/>
            </w:r>
            <w:r w:rsidR="00722B16">
              <w:rPr>
                <w:noProof/>
                <w:webHidden/>
              </w:rPr>
              <w:t>111</w:t>
            </w:r>
            <w:r w:rsidR="00722B16">
              <w:rPr>
                <w:noProof/>
                <w:webHidden/>
              </w:rPr>
              <w:fldChar w:fldCharType="end"/>
            </w:r>
          </w:hyperlink>
        </w:p>
        <w:p w14:paraId="0F1C276D" w14:textId="47F9382D" w:rsidR="00DB08E5" w:rsidRDefault="00000000">
          <w:pPr>
            <w:pStyle w:val="Saturs2"/>
            <w:tabs>
              <w:tab w:val="left" w:pos="880"/>
              <w:tab w:val="right" w:leader="dot" w:pos="8296"/>
            </w:tabs>
            <w:rPr>
              <w:rFonts w:asciiTheme="minorHAnsi" w:eastAsiaTheme="minorEastAsia" w:hAnsiTheme="minorHAnsi"/>
              <w:noProof/>
              <w:kern w:val="2"/>
              <w:sz w:val="22"/>
              <w:lang w:eastAsia="lv-LV"/>
              <w14:ligatures w14:val="standardContextual"/>
            </w:rPr>
          </w:pPr>
          <w:hyperlink w:anchor="_Toc153290888" w:history="1">
            <w:r w:rsidR="00722B16" w:rsidRPr="00597289">
              <w:rPr>
                <w:rStyle w:val="Hipersaite"/>
                <w:bCs/>
                <w:noProof/>
              </w:rPr>
              <w:t>6.9.</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Evakuēto īpašuma apsardze</w:t>
            </w:r>
            <w:r w:rsidR="00722B16">
              <w:rPr>
                <w:noProof/>
                <w:webHidden/>
              </w:rPr>
              <w:tab/>
            </w:r>
            <w:r w:rsidR="00722B16">
              <w:rPr>
                <w:noProof/>
                <w:webHidden/>
              </w:rPr>
              <w:fldChar w:fldCharType="begin"/>
            </w:r>
            <w:r w:rsidR="00722B16">
              <w:rPr>
                <w:noProof/>
                <w:webHidden/>
              </w:rPr>
              <w:instrText xml:space="preserve"> PAGEREF _Toc153290888 \h </w:instrText>
            </w:r>
            <w:r w:rsidR="00722B16">
              <w:rPr>
                <w:noProof/>
                <w:webHidden/>
              </w:rPr>
            </w:r>
            <w:r w:rsidR="00722B16">
              <w:rPr>
                <w:noProof/>
                <w:webHidden/>
              </w:rPr>
              <w:fldChar w:fldCharType="separate"/>
            </w:r>
            <w:r w:rsidR="00722B16">
              <w:rPr>
                <w:noProof/>
                <w:webHidden/>
              </w:rPr>
              <w:t>111</w:t>
            </w:r>
            <w:r w:rsidR="00722B16">
              <w:rPr>
                <w:noProof/>
                <w:webHidden/>
              </w:rPr>
              <w:fldChar w:fldCharType="end"/>
            </w:r>
          </w:hyperlink>
        </w:p>
        <w:p w14:paraId="46213187" w14:textId="21335552" w:rsidR="00DB08E5" w:rsidRDefault="00000000">
          <w:pPr>
            <w:pStyle w:val="Saturs2"/>
            <w:tabs>
              <w:tab w:val="left" w:pos="1100"/>
              <w:tab w:val="right" w:leader="dot" w:pos="8296"/>
            </w:tabs>
            <w:rPr>
              <w:rFonts w:asciiTheme="minorHAnsi" w:eastAsiaTheme="minorEastAsia" w:hAnsiTheme="minorHAnsi"/>
              <w:noProof/>
              <w:kern w:val="2"/>
              <w:sz w:val="22"/>
              <w:lang w:eastAsia="lv-LV"/>
              <w14:ligatures w14:val="standardContextual"/>
            </w:rPr>
          </w:pPr>
          <w:hyperlink w:anchor="_Toc153290889" w:history="1">
            <w:r w:rsidR="00722B16" w:rsidRPr="00597289">
              <w:rPr>
                <w:rStyle w:val="Hipersaite"/>
                <w:bCs/>
                <w:noProof/>
              </w:rPr>
              <w:t>6.10.</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Sadarbība ar citām pašvaldībām evakuēto uzņemšanas jomā</w:t>
            </w:r>
            <w:r w:rsidR="00722B16">
              <w:rPr>
                <w:noProof/>
                <w:webHidden/>
              </w:rPr>
              <w:tab/>
            </w:r>
            <w:r w:rsidR="00722B16">
              <w:rPr>
                <w:noProof/>
                <w:webHidden/>
              </w:rPr>
              <w:fldChar w:fldCharType="begin"/>
            </w:r>
            <w:r w:rsidR="00722B16">
              <w:rPr>
                <w:noProof/>
                <w:webHidden/>
              </w:rPr>
              <w:instrText xml:space="preserve"> PAGEREF _Toc153290889 \h </w:instrText>
            </w:r>
            <w:r w:rsidR="00722B16">
              <w:rPr>
                <w:noProof/>
                <w:webHidden/>
              </w:rPr>
            </w:r>
            <w:r w:rsidR="00722B16">
              <w:rPr>
                <w:noProof/>
                <w:webHidden/>
              </w:rPr>
              <w:fldChar w:fldCharType="separate"/>
            </w:r>
            <w:r w:rsidR="00722B16">
              <w:rPr>
                <w:noProof/>
                <w:webHidden/>
              </w:rPr>
              <w:t>111</w:t>
            </w:r>
            <w:r w:rsidR="00722B16">
              <w:rPr>
                <w:noProof/>
                <w:webHidden/>
              </w:rPr>
              <w:fldChar w:fldCharType="end"/>
            </w:r>
          </w:hyperlink>
        </w:p>
        <w:p w14:paraId="0275D2FA" w14:textId="0BC49CFF" w:rsidR="00DB08E5" w:rsidRDefault="00000000">
          <w:pPr>
            <w:pStyle w:val="Saturs1"/>
            <w:tabs>
              <w:tab w:val="left" w:pos="440"/>
              <w:tab w:val="right" w:leader="dot" w:pos="8296"/>
            </w:tabs>
            <w:rPr>
              <w:rFonts w:asciiTheme="minorHAnsi" w:eastAsiaTheme="minorEastAsia" w:hAnsiTheme="minorHAnsi"/>
              <w:noProof/>
              <w:kern w:val="2"/>
              <w:sz w:val="22"/>
              <w:lang w:eastAsia="lv-LV"/>
              <w14:ligatures w14:val="standardContextual"/>
            </w:rPr>
          </w:pPr>
          <w:hyperlink w:anchor="_Toc153290890" w:history="1">
            <w:r w:rsidR="00722B16" w:rsidRPr="00597289">
              <w:rPr>
                <w:rStyle w:val="Hipersaite"/>
                <w:rFonts w:cs="Times New Roman"/>
                <w:noProof/>
              </w:rPr>
              <w:t>7.</w:t>
            </w:r>
            <w:r w:rsidR="00722B16">
              <w:rPr>
                <w:rFonts w:asciiTheme="minorHAnsi" w:eastAsiaTheme="minorEastAsia" w:hAnsiTheme="minorHAnsi"/>
                <w:noProof/>
                <w:kern w:val="2"/>
                <w:sz w:val="22"/>
                <w:lang w:eastAsia="lv-LV"/>
                <w14:ligatures w14:val="standardContextual"/>
              </w:rPr>
              <w:tab/>
            </w:r>
            <w:r w:rsidR="00722B16" w:rsidRPr="00597289">
              <w:rPr>
                <w:rStyle w:val="Hipersaite"/>
                <w:rFonts w:cs="Times New Roman"/>
                <w:noProof/>
              </w:rPr>
              <w:t>Iesaistāmie resursi</w:t>
            </w:r>
            <w:r w:rsidR="00722B16">
              <w:rPr>
                <w:noProof/>
                <w:webHidden/>
              </w:rPr>
              <w:tab/>
            </w:r>
            <w:r w:rsidR="00722B16">
              <w:rPr>
                <w:noProof/>
                <w:webHidden/>
              </w:rPr>
              <w:fldChar w:fldCharType="begin"/>
            </w:r>
            <w:r w:rsidR="00722B16">
              <w:rPr>
                <w:noProof/>
                <w:webHidden/>
              </w:rPr>
              <w:instrText xml:space="preserve"> PAGEREF _Toc153290890 \h </w:instrText>
            </w:r>
            <w:r w:rsidR="00722B16">
              <w:rPr>
                <w:noProof/>
                <w:webHidden/>
              </w:rPr>
            </w:r>
            <w:r w:rsidR="00722B16">
              <w:rPr>
                <w:noProof/>
                <w:webHidden/>
              </w:rPr>
              <w:fldChar w:fldCharType="separate"/>
            </w:r>
            <w:r w:rsidR="00722B16">
              <w:rPr>
                <w:noProof/>
                <w:webHidden/>
              </w:rPr>
              <w:t>111</w:t>
            </w:r>
            <w:r w:rsidR="00722B16">
              <w:rPr>
                <w:noProof/>
                <w:webHidden/>
              </w:rPr>
              <w:fldChar w:fldCharType="end"/>
            </w:r>
          </w:hyperlink>
        </w:p>
        <w:p w14:paraId="7D2B6681" w14:textId="56EA44C5" w:rsidR="00DB08E5" w:rsidRDefault="00000000">
          <w:pPr>
            <w:pStyle w:val="Saturs2"/>
            <w:tabs>
              <w:tab w:val="left" w:pos="880"/>
              <w:tab w:val="right" w:leader="dot" w:pos="8296"/>
            </w:tabs>
            <w:rPr>
              <w:rFonts w:asciiTheme="minorHAnsi" w:eastAsiaTheme="minorEastAsia" w:hAnsiTheme="minorHAnsi"/>
              <w:noProof/>
              <w:kern w:val="2"/>
              <w:sz w:val="22"/>
              <w:lang w:eastAsia="lv-LV"/>
              <w14:ligatures w14:val="standardContextual"/>
            </w:rPr>
          </w:pPr>
          <w:hyperlink w:anchor="_Toc153290891" w:history="1">
            <w:r w:rsidR="00722B16" w:rsidRPr="00597289">
              <w:rPr>
                <w:rStyle w:val="Hipersaite"/>
                <w:bCs/>
                <w:noProof/>
              </w:rPr>
              <w:t>7.1.</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Pašvaldības vai pašvaldību resursi, kas iesaistāmi reaģēšanas un seku likvidēšanas pasākumos</w:t>
            </w:r>
            <w:r w:rsidR="00722B16">
              <w:rPr>
                <w:noProof/>
                <w:webHidden/>
              </w:rPr>
              <w:tab/>
            </w:r>
            <w:r w:rsidR="00722B16">
              <w:rPr>
                <w:noProof/>
                <w:webHidden/>
              </w:rPr>
              <w:fldChar w:fldCharType="begin"/>
            </w:r>
            <w:r w:rsidR="00722B16">
              <w:rPr>
                <w:noProof/>
                <w:webHidden/>
              </w:rPr>
              <w:instrText xml:space="preserve"> PAGEREF _Toc153290891 \h </w:instrText>
            </w:r>
            <w:r w:rsidR="00722B16">
              <w:rPr>
                <w:noProof/>
                <w:webHidden/>
              </w:rPr>
            </w:r>
            <w:r w:rsidR="00722B16">
              <w:rPr>
                <w:noProof/>
                <w:webHidden/>
              </w:rPr>
              <w:fldChar w:fldCharType="separate"/>
            </w:r>
            <w:r w:rsidR="00722B16">
              <w:rPr>
                <w:noProof/>
                <w:webHidden/>
              </w:rPr>
              <w:t>112</w:t>
            </w:r>
            <w:r w:rsidR="00722B16">
              <w:rPr>
                <w:noProof/>
                <w:webHidden/>
              </w:rPr>
              <w:fldChar w:fldCharType="end"/>
            </w:r>
          </w:hyperlink>
        </w:p>
        <w:p w14:paraId="05087115" w14:textId="34EEA9BA" w:rsidR="00DB08E5" w:rsidRDefault="00000000">
          <w:pPr>
            <w:pStyle w:val="Saturs2"/>
            <w:tabs>
              <w:tab w:val="left" w:pos="880"/>
              <w:tab w:val="right" w:leader="dot" w:pos="8296"/>
            </w:tabs>
            <w:rPr>
              <w:rFonts w:asciiTheme="minorHAnsi" w:eastAsiaTheme="minorEastAsia" w:hAnsiTheme="minorHAnsi"/>
              <w:noProof/>
              <w:kern w:val="2"/>
              <w:sz w:val="22"/>
              <w:lang w:eastAsia="lv-LV"/>
              <w14:ligatures w14:val="standardContextual"/>
            </w:rPr>
          </w:pPr>
          <w:hyperlink w:anchor="_Toc153290892" w:history="1">
            <w:r w:rsidR="00722B16" w:rsidRPr="00597289">
              <w:rPr>
                <w:rStyle w:val="Hipersaite"/>
                <w:bCs/>
                <w:noProof/>
              </w:rPr>
              <w:t>7.2.</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Fizisko vai juridisko personu resursi, kas iesaistāmi reaģēšanas un seku likvidēšanas pasākumos</w:t>
            </w:r>
            <w:r w:rsidR="00722B16">
              <w:rPr>
                <w:noProof/>
                <w:webHidden/>
              </w:rPr>
              <w:tab/>
            </w:r>
            <w:r w:rsidR="00722B16">
              <w:rPr>
                <w:noProof/>
                <w:webHidden/>
              </w:rPr>
              <w:fldChar w:fldCharType="begin"/>
            </w:r>
            <w:r w:rsidR="00722B16">
              <w:rPr>
                <w:noProof/>
                <w:webHidden/>
              </w:rPr>
              <w:instrText xml:space="preserve"> PAGEREF _Toc153290892 \h </w:instrText>
            </w:r>
            <w:r w:rsidR="00722B16">
              <w:rPr>
                <w:noProof/>
                <w:webHidden/>
              </w:rPr>
            </w:r>
            <w:r w:rsidR="00722B16">
              <w:rPr>
                <w:noProof/>
                <w:webHidden/>
              </w:rPr>
              <w:fldChar w:fldCharType="separate"/>
            </w:r>
            <w:r w:rsidR="00722B16">
              <w:rPr>
                <w:noProof/>
                <w:webHidden/>
              </w:rPr>
              <w:t>112</w:t>
            </w:r>
            <w:r w:rsidR="00722B16">
              <w:rPr>
                <w:noProof/>
                <w:webHidden/>
              </w:rPr>
              <w:fldChar w:fldCharType="end"/>
            </w:r>
          </w:hyperlink>
        </w:p>
        <w:p w14:paraId="2FE6F3BE" w14:textId="5A8E95F5" w:rsidR="00DB08E5" w:rsidRDefault="00000000">
          <w:pPr>
            <w:pStyle w:val="Saturs2"/>
            <w:tabs>
              <w:tab w:val="left" w:pos="880"/>
              <w:tab w:val="right" w:leader="dot" w:pos="8296"/>
            </w:tabs>
            <w:rPr>
              <w:rFonts w:asciiTheme="minorHAnsi" w:eastAsiaTheme="minorEastAsia" w:hAnsiTheme="minorHAnsi"/>
              <w:noProof/>
              <w:kern w:val="2"/>
              <w:sz w:val="22"/>
              <w:lang w:eastAsia="lv-LV"/>
              <w14:ligatures w14:val="standardContextual"/>
            </w:rPr>
          </w:pPr>
          <w:hyperlink w:anchor="_Toc153290893" w:history="1">
            <w:r w:rsidR="00722B16" w:rsidRPr="00597289">
              <w:rPr>
                <w:rStyle w:val="Hipersaite"/>
                <w:bCs/>
                <w:noProof/>
              </w:rPr>
              <w:t>7.3.</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Sadarbība ar citu administratīvo teritoriju, sadarbības teritorijas civilās aizsardzības komisiju, valsts un citu valstu glābšanas dienestiem un blakus esošajām pašvaldībām.</w:t>
            </w:r>
            <w:r w:rsidR="00722B16">
              <w:rPr>
                <w:noProof/>
                <w:webHidden/>
              </w:rPr>
              <w:tab/>
            </w:r>
            <w:r w:rsidR="00722B16">
              <w:rPr>
                <w:noProof/>
                <w:webHidden/>
              </w:rPr>
              <w:fldChar w:fldCharType="begin"/>
            </w:r>
            <w:r w:rsidR="00722B16">
              <w:rPr>
                <w:noProof/>
                <w:webHidden/>
              </w:rPr>
              <w:instrText xml:space="preserve"> PAGEREF _Toc153290893 \h </w:instrText>
            </w:r>
            <w:r w:rsidR="00722B16">
              <w:rPr>
                <w:noProof/>
                <w:webHidden/>
              </w:rPr>
            </w:r>
            <w:r w:rsidR="00722B16">
              <w:rPr>
                <w:noProof/>
                <w:webHidden/>
              </w:rPr>
              <w:fldChar w:fldCharType="separate"/>
            </w:r>
            <w:r w:rsidR="00722B16">
              <w:rPr>
                <w:noProof/>
                <w:webHidden/>
              </w:rPr>
              <w:t>112</w:t>
            </w:r>
            <w:r w:rsidR="00722B16">
              <w:rPr>
                <w:noProof/>
                <w:webHidden/>
              </w:rPr>
              <w:fldChar w:fldCharType="end"/>
            </w:r>
          </w:hyperlink>
        </w:p>
        <w:p w14:paraId="4A2193F1" w14:textId="6282261E" w:rsidR="00DB08E5" w:rsidRDefault="00000000">
          <w:pPr>
            <w:pStyle w:val="Saturs1"/>
            <w:tabs>
              <w:tab w:val="left" w:pos="440"/>
              <w:tab w:val="right" w:leader="dot" w:pos="8296"/>
            </w:tabs>
            <w:rPr>
              <w:rStyle w:val="Hipersaite"/>
              <w:noProof/>
            </w:rPr>
          </w:pPr>
          <w:hyperlink w:anchor="_Toc153290894" w:history="1">
            <w:r w:rsidR="00722B16" w:rsidRPr="00597289">
              <w:rPr>
                <w:rStyle w:val="Hipersaite"/>
                <w:rFonts w:cs="Times New Roman"/>
                <w:noProof/>
              </w:rPr>
              <w:t>8.</w:t>
            </w:r>
            <w:r w:rsidR="00722B16">
              <w:rPr>
                <w:rFonts w:asciiTheme="minorHAnsi" w:eastAsiaTheme="minorEastAsia" w:hAnsiTheme="minorHAnsi"/>
                <w:noProof/>
                <w:kern w:val="2"/>
                <w:sz w:val="22"/>
                <w:lang w:eastAsia="lv-LV"/>
                <w14:ligatures w14:val="standardContextual"/>
              </w:rPr>
              <w:tab/>
            </w:r>
            <w:r w:rsidR="00722B16" w:rsidRPr="00597289">
              <w:rPr>
                <w:rStyle w:val="Hipersaite"/>
                <w:rFonts w:cs="Times New Roman"/>
                <w:noProof/>
              </w:rPr>
              <w:t>Sadarbība ar citu administratīvo teritoriju, sadarbības teritorijas civilās aizsardzības komisiju, valsts un citu valstu glābšanas dienestiem un blakus esošajām pašvaldībām</w:t>
            </w:r>
            <w:r w:rsidR="00722B16">
              <w:rPr>
                <w:noProof/>
                <w:webHidden/>
              </w:rPr>
              <w:tab/>
            </w:r>
            <w:r w:rsidR="00722B16">
              <w:rPr>
                <w:noProof/>
                <w:webHidden/>
              </w:rPr>
              <w:fldChar w:fldCharType="begin"/>
            </w:r>
            <w:r w:rsidR="00722B16">
              <w:rPr>
                <w:noProof/>
                <w:webHidden/>
              </w:rPr>
              <w:instrText xml:space="preserve"> PAGEREF _Toc153290894 \h </w:instrText>
            </w:r>
            <w:r w:rsidR="00722B16">
              <w:rPr>
                <w:noProof/>
                <w:webHidden/>
              </w:rPr>
            </w:r>
            <w:r w:rsidR="00722B16">
              <w:rPr>
                <w:noProof/>
                <w:webHidden/>
              </w:rPr>
              <w:fldChar w:fldCharType="separate"/>
            </w:r>
            <w:r w:rsidR="00722B16">
              <w:rPr>
                <w:noProof/>
                <w:webHidden/>
              </w:rPr>
              <w:t>112</w:t>
            </w:r>
            <w:r w:rsidR="00722B16">
              <w:rPr>
                <w:noProof/>
                <w:webHidden/>
              </w:rPr>
              <w:fldChar w:fldCharType="end"/>
            </w:r>
          </w:hyperlink>
        </w:p>
        <w:p w14:paraId="20BD4FC8" w14:textId="351E3825" w:rsidR="00DB08E5" w:rsidRPr="00DB08E5" w:rsidRDefault="00722B16" w:rsidP="00DB08E5">
          <w:pPr>
            <w:rPr>
              <w:noProof/>
            </w:rPr>
          </w:pPr>
          <w:r>
            <w:rPr>
              <w:noProof/>
            </w:rPr>
            <w:t>9.</w:t>
          </w:r>
          <w:r w:rsidRPr="00DB08E5">
            <w:rPr>
              <w:noProof/>
            </w:rPr>
            <w:t xml:space="preserve"> 9.</w:t>
          </w:r>
          <w:r w:rsidRPr="00DB08E5">
            <w:rPr>
              <w:noProof/>
            </w:rPr>
            <w:tab/>
            <w:t>AIZKRAUKLES NOVADA CIVILĀS AIZSARDZĪBAS DARBĪBAS MILITĀRĀ IEBRUKUMA GADĪJUMĀ UN KARA LAIKĀ</w:t>
          </w:r>
          <w:r>
            <w:rPr>
              <w:noProof/>
            </w:rPr>
            <w:t xml:space="preserve"> (</w:t>
          </w:r>
          <w:r w:rsidRPr="00DB08E5">
            <w:rPr>
              <w:i/>
              <w:iCs/>
              <w:noProof/>
            </w:rPr>
            <w:t>ierobežotas pieejamības saturs</w:t>
          </w:r>
          <w:r>
            <w:rPr>
              <w:noProof/>
            </w:rPr>
            <w:t>)</w:t>
          </w:r>
        </w:p>
        <w:p w14:paraId="05356F2D" w14:textId="50C038E9" w:rsidR="00DB08E5" w:rsidRDefault="00000000">
          <w:pPr>
            <w:pStyle w:val="Saturs1"/>
            <w:tabs>
              <w:tab w:val="right" w:leader="dot" w:pos="8296"/>
            </w:tabs>
            <w:rPr>
              <w:rFonts w:asciiTheme="minorHAnsi" w:eastAsiaTheme="minorEastAsia" w:hAnsiTheme="minorHAnsi"/>
              <w:noProof/>
              <w:kern w:val="2"/>
              <w:sz w:val="22"/>
              <w:lang w:eastAsia="lv-LV"/>
              <w14:ligatures w14:val="standardContextual"/>
            </w:rPr>
          </w:pPr>
          <w:hyperlink w:anchor="_Toc153290895" w:history="1">
            <w:r w:rsidR="00722B16" w:rsidRPr="00597289">
              <w:rPr>
                <w:rStyle w:val="Hipersaite"/>
                <w:rFonts w:cs="Times New Roman"/>
                <w:noProof/>
              </w:rPr>
              <w:t>Pielikumi</w:t>
            </w:r>
            <w:r w:rsidR="00722B16">
              <w:rPr>
                <w:noProof/>
                <w:webHidden/>
              </w:rPr>
              <w:tab/>
            </w:r>
            <w:r w:rsidR="00722B16">
              <w:rPr>
                <w:noProof/>
                <w:webHidden/>
              </w:rPr>
              <w:fldChar w:fldCharType="begin"/>
            </w:r>
            <w:r w:rsidR="00722B16">
              <w:rPr>
                <w:noProof/>
                <w:webHidden/>
              </w:rPr>
              <w:instrText xml:space="preserve"> PAGEREF _Toc153290895 \h </w:instrText>
            </w:r>
            <w:r w:rsidR="00722B16">
              <w:rPr>
                <w:noProof/>
                <w:webHidden/>
              </w:rPr>
            </w:r>
            <w:r w:rsidR="00722B16">
              <w:rPr>
                <w:noProof/>
                <w:webHidden/>
              </w:rPr>
              <w:fldChar w:fldCharType="separate"/>
            </w:r>
            <w:r w:rsidR="00722B16">
              <w:rPr>
                <w:noProof/>
                <w:webHidden/>
              </w:rPr>
              <w:t>114</w:t>
            </w:r>
            <w:r w:rsidR="00722B16">
              <w:rPr>
                <w:noProof/>
                <w:webHidden/>
              </w:rPr>
              <w:fldChar w:fldCharType="end"/>
            </w:r>
          </w:hyperlink>
        </w:p>
        <w:p w14:paraId="6DF6D707" w14:textId="2C84BF52" w:rsidR="00DB08E5" w:rsidRDefault="00000000">
          <w:pPr>
            <w:pStyle w:val="Saturs1"/>
            <w:tabs>
              <w:tab w:val="left" w:pos="440"/>
              <w:tab w:val="right" w:leader="dot" w:pos="8296"/>
            </w:tabs>
            <w:rPr>
              <w:rFonts w:asciiTheme="minorHAnsi" w:eastAsiaTheme="minorEastAsia" w:hAnsiTheme="minorHAnsi"/>
              <w:noProof/>
              <w:kern w:val="2"/>
              <w:sz w:val="22"/>
              <w:lang w:eastAsia="lv-LV"/>
              <w14:ligatures w14:val="standardContextual"/>
            </w:rPr>
          </w:pPr>
          <w:hyperlink w:anchor="_Toc153290896" w:history="1">
            <w:r w:rsidR="00722B16" w:rsidRPr="00597289">
              <w:rPr>
                <w:rStyle w:val="Hipersaite"/>
                <w:rFonts w:cs="Times New Roman"/>
                <w:noProof/>
              </w:rPr>
              <w:t>1.</w:t>
            </w:r>
            <w:r w:rsidR="00722B16">
              <w:rPr>
                <w:rFonts w:asciiTheme="minorHAnsi" w:eastAsiaTheme="minorEastAsia" w:hAnsiTheme="minorHAnsi"/>
                <w:noProof/>
                <w:kern w:val="2"/>
                <w:sz w:val="22"/>
                <w:lang w:eastAsia="lv-LV"/>
                <w14:ligatures w14:val="standardContextual"/>
              </w:rPr>
              <w:tab/>
            </w:r>
            <w:r w:rsidR="00722B16" w:rsidRPr="00597289">
              <w:rPr>
                <w:rStyle w:val="Hipersaite"/>
                <w:rFonts w:cs="Times New Roman"/>
                <w:noProof/>
              </w:rPr>
              <w:t>Pielikums</w:t>
            </w:r>
            <w:r w:rsidR="00722B16">
              <w:rPr>
                <w:noProof/>
                <w:webHidden/>
              </w:rPr>
              <w:tab/>
            </w:r>
            <w:r w:rsidR="00722B16">
              <w:rPr>
                <w:noProof/>
                <w:webHidden/>
              </w:rPr>
              <w:fldChar w:fldCharType="begin"/>
            </w:r>
            <w:r w:rsidR="00722B16">
              <w:rPr>
                <w:noProof/>
                <w:webHidden/>
              </w:rPr>
              <w:instrText xml:space="preserve"> PAGEREF _Toc153290896 \h </w:instrText>
            </w:r>
            <w:r w:rsidR="00722B16">
              <w:rPr>
                <w:noProof/>
                <w:webHidden/>
              </w:rPr>
            </w:r>
            <w:r w:rsidR="00722B16">
              <w:rPr>
                <w:noProof/>
                <w:webHidden/>
              </w:rPr>
              <w:fldChar w:fldCharType="separate"/>
            </w:r>
            <w:r w:rsidR="00722B16">
              <w:rPr>
                <w:noProof/>
                <w:webHidden/>
              </w:rPr>
              <w:t>115</w:t>
            </w:r>
            <w:r w:rsidR="00722B16">
              <w:rPr>
                <w:noProof/>
                <w:webHidden/>
              </w:rPr>
              <w:fldChar w:fldCharType="end"/>
            </w:r>
          </w:hyperlink>
        </w:p>
        <w:p w14:paraId="31A424E6" w14:textId="23FDA870" w:rsidR="00DB08E5" w:rsidRDefault="00000000">
          <w:pPr>
            <w:pStyle w:val="Saturs1"/>
            <w:tabs>
              <w:tab w:val="right" w:leader="dot" w:pos="8296"/>
            </w:tabs>
            <w:rPr>
              <w:rFonts w:asciiTheme="minorHAnsi" w:eastAsiaTheme="minorEastAsia" w:hAnsiTheme="minorHAnsi"/>
              <w:noProof/>
              <w:kern w:val="2"/>
              <w:sz w:val="22"/>
              <w:lang w:eastAsia="lv-LV"/>
              <w14:ligatures w14:val="standardContextual"/>
            </w:rPr>
          </w:pPr>
          <w:hyperlink w:anchor="_Toc153290897" w:history="1">
            <w:r w:rsidR="00722B16" w:rsidRPr="00597289">
              <w:rPr>
                <w:rStyle w:val="Hipersaite"/>
                <w:noProof/>
              </w:rPr>
              <w:t>Civilās aizsardzības komisijas nolikums un informācija par tās sastāvu</w:t>
            </w:r>
            <w:r w:rsidR="00722B16">
              <w:rPr>
                <w:noProof/>
                <w:webHidden/>
              </w:rPr>
              <w:tab/>
            </w:r>
            <w:r w:rsidR="00722B16">
              <w:rPr>
                <w:noProof/>
                <w:webHidden/>
              </w:rPr>
              <w:fldChar w:fldCharType="begin"/>
            </w:r>
            <w:r w:rsidR="00722B16">
              <w:rPr>
                <w:noProof/>
                <w:webHidden/>
              </w:rPr>
              <w:instrText xml:space="preserve"> PAGEREF _Toc153290897 \h </w:instrText>
            </w:r>
            <w:r w:rsidR="00722B16">
              <w:rPr>
                <w:noProof/>
                <w:webHidden/>
              </w:rPr>
            </w:r>
            <w:r w:rsidR="00722B16">
              <w:rPr>
                <w:noProof/>
                <w:webHidden/>
              </w:rPr>
              <w:fldChar w:fldCharType="separate"/>
            </w:r>
            <w:r w:rsidR="00722B16">
              <w:rPr>
                <w:noProof/>
                <w:webHidden/>
              </w:rPr>
              <w:t>115</w:t>
            </w:r>
            <w:r w:rsidR="00722B16">
              <w:rPr>
                <w:noProof/>
                <w:webHidden/>
              </w:rPr>
              <w:fldChar w:fldCharType="end"/>
            </w:r>
          </w:hyperlink>
        </w:p>
        <w:p w14:paraId="0128610D" w14:textId="395E5782" w:rsidR="00DB08E5" w:rsidRDefault="00000000">
          <w:pPr>
            <w:pStyle w:val="Saturs1"/>
            <w:tabs>
              <w:tab w:val="left" w:pos="440"/>
              <w:tab w:val="right" w:leader="dot" w:pos="8296"/>
            </w:tabs>
            <w:rPr>
              <w:rFonts w:asciiTheme="minorHAnsi" w:eastAsiaTheme="minorEastAsia" w:hAnsiTheme="minorHAnsi"/>
              <w:noProof/>
              <w:kern w:val="2"/>
              <w:sz w:val="22"/>
              <w:lang w:eastAsia="lv-LV"/>
              <w14:ligatures w14:val="standardContextual"/>
            </w:rPr>
          </w:pPr>
          <w:hyperlink w:anchor="_Toc153290898" w:history="1">
            <w:r w:rsidR="00722B16" w:rsidRPr="00597289">
              <w:rPr>
                <w:rStyle w:val="Hipersaite"/>
                <w:noProof/>
              </w:rPr>
              <w:t>2.</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Pielikums</w:t>
            </w:r>
            <w:r w:rsidR="00722B16">
              <w:rPr>
                <w:noProof/>
                <w:webHidden/>
              </w:rPr>
              <w:tab/>
            </w:r>
            <w:r w:rsidR="00722B16">
              <w:rPr>
                <w:noProof/>
                <w:webHidden/>
              </w:rPr>
              <w:fldChar w:fldCharType="begin"/>
            </w:r>
            <w:r w:rsidR="00722B16">
              <w:rPr>
                <w:noProof/>
                <w:webHidden/>
              </w:rPr>
              <w:instrText xml:space="preserve"> PAGEREF _Toc153290898 \h </w:instrText>
            </w:r>
            <w:r w:rsidR="00722B16">
              <w:rPr>
                <w:noProof/>
                <w:webHidden/>
              </w:rPr>
            </w:r>
            <w:r w:rsidR="00722B16">
              <w:rPr>
                <w:noProof/>
                <w:webHidden/>
              </w:rPr>
              <w:fldChar w:fldCharType="separate"/>
            </w:r>
            <w:r w:rsidR="00722B16">
              <w:rPr>
                <w:noProof/>
                <w:webHidden/>
              </w:rPr>
              <w:t>116</w:t>
            </w:r>
            <w:r w:rsidR="00722B16">
              <w:rPr>
                <w:noProof/>
                <w:webHidden/>
              </w:rPr>
              <w:fldChar w:fldCharType="end"/>
            </w:r>
          </w:hyperlink>
        </w:p>
        <w:p w14:paraId="051FECDE" w14:textId="5E68BA72" w:rsidR="00DB08E5" w:rsidRDefault="00000000">
          <w:pPr>
            <w:pStyle w:val="Saturs1"/>
            <w:tabs>
              <w:tab w:val="right" w:leader="dot" w:pos="8296"/>
            </w:tabs>
            <w:rPr>
              <w:rFonts w:asciiTheme="minorHAnsi" w:eastAsiaTheme="minorEastAsia" w:hAnsiTheme="minorHAnsi"/>
              <w:noProof/>
              <w:kern w:val="2"/>
              <w:sz w:val="22"/>
              <w:lang w:eastAsia="lv-LV"/>
              <w14:ligatures w14:val="standardContextual"/>
            </w:rPr>
          </w:pPr>
          <w:hyperlink w:anchor="_Toc153290899" w:history="1">
            <w:r w:rsidR="00722B16" w:rsidRPr="00597289">
              <w:rPr>
                <w:rStyle w:val="Hipersaite"/>
                <w:noProof/>
              </w:rPr>
              <w:t>Karte mērogā vismaz 1:10000</w:t>
            </w:r>
            <w:r w:rsidR="00722B16">
              <w:rPr>
                <w:noProof/>
                <w:webHidden/>
              </w:rPr>
              <w:tab/>
            </w:r>
            <w:r w:rsidR="00722B16">
              <w:rPr>
                <w:noProof/>
                <w:webHidden/>
              </w:rPr>
              <w:fldChar w:fldCharType="begin"/>
            </w:r>
            <w:r w:rsidR="00722B16">
              <w:rPr>
                <w:noProof/>
                <w:webHidden/>
              </w:rPr>
              <w:instrText xml:space="preserve"> PAGEREF _Toc153290899 \h </w:instrText>
            </w:r>
            <w:r w:rsidR="00722B16">
              <w:rPr>
                <w:noProof/>
                <w:webHidden/>
              </w:rPr>
            </w:r>
            <w:r w:rsidR="00722B16">
              <w:rPr>
                <w:noProof/>
                <w:webHidden/>
              </w:rPr>
              <w:fldChar w:fldCharType="separate"/>
            </w:r>
            <w:r w:rsidR="00722B16">
              <w:rPr>
                <w:noProof/>
                <w:webHidden/>
              </w:rPr>
              <w:t>116</w:t>
            </w:r>
            <w:r w:rsidR="00722B16">
              <w:rPr>
                <w:noProof/>
                <w:webHidden/>
              </w:rPr>
              <w:fldChar w:fldCharType="end"/>
            </w:r>
          </w:hyperlink>
        </w:p>
        <w:p w14:paraId="34CEBC85" w14:textId="23043259" w:rsidR="00DB08E5" w:rsidRDefault="00000000">
          <w:pPr>
            <w:pStyle w:val="Saturs1"/>
            <w:tabs>
              <w:tab w:val="left" w:pos="440"/>
              <w:tab w:val="right" w:leader="dot" w:pos="8296"/>
            </w:tabs>
            <w:rPr>
              <w:rFonts w:asciiTheme="minorHAnsi" w:eastAsiaTheme="minorEastAsia" w:hAnsiTheme="minorHAnsi"/>
              <w:noProof/>
              <w:kern w:val="2"/>
              <w:sz w:val="22"/>
              <w:lang w:eastAsia="lv-LV"/>
              <w14:ligatures w14:val="standardContextual"/>
            </w:rPr>
          </w:pPr>
          <w:hyperlink w:anchor="_Toc153290900" w:history="1">
            <w:r w:rsidR="00722B16" w:rsidRPr="00597289">
              <w:rPr>
                <w:rStyle w:val="Hipersaite"/>
                <w:noProof/>
              </w:rPr>
              <w:t>3.</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pielikums</w:t>
            </w:r>
            <w:r w:rsidR="00722B16">
              <w:rPr>
                <w:noProof/>
                <w:webHidden/>
              </w:rPr>
              <w:tab/>
            </w:r>
            <w:r w:rsidR="00722B16">
              <w:rPr>
                <w:noProof/>
                <w:webHidden/>
              </w:rPr>
              <w:fldChar w:fldCharType="begin"/>
            </w:r>
            <w:r w:rsidR="00722B16">
              <w:rPr>
                <w:noProof/>
                <w:webHidden/>
              </w:rPr>
              <w:instrText xml:space="preserve"> PAGEREF _Toc153290900 \h </w:instrText>
            </w:r>
            <w:r w:rsidR="00722B16">
              <w:rPr>
                <w:noProof/>
                <w:webHidden/>
              </w:rPr>
            </w:r>
            <w:r w:rsidR="00722B16">
              <w:rPr>
                <w:noProof/>
                <w:webHidden/>
              </w:rPr>
              <w:fldChar w:fldCharType="separate"/>
            </w:r>
            <w:r w:rsidR="00722B16">
              <w:rPr>
                <w:noProof/>
                <w:webHidden/>
              </w:rPr>
              <w:t>117</w:t>
            </w:r>
            <w:r w:rsidR="00722B16">
              <w:rPr>
                <w:noProof/>
                <w:webHidden/>
              </w:rPr>
              <w:fldChar w:fldCharType="end"/>
            </w:r>
          </w:hyperlink>
        </w:p>
        <w:p w14:paraId="7A22FE4E" w14:textId="3B28A473" w:rsidR="00DB08E5" w:rsidRDefault="00000000">
          <w:pPr>
            <w:pStyle w:val="Saturs1"/>
            <w:tabs>
              <w:tab w:val="right" w:leader="dot" w:pos="8296"/>
            </w:tabs>
            <w:rPr>
              <w:rFonts w:asciiTheme="minorHAnsi" w:eastAsiaTheme="minorEastAsia" w:hAnsiTheme="minorHAnsi"/>
              <w:noProof/>
              <w:kern w:val="2"/>
              <w:sz w:val="22"/>
              <w:lang w:eastAsia="lv-LV"/>
              <w14:ligatures w14:val="standardContextual"/>
            </w:rPr>
          </w:pPr>
          <w:hyperlink w:anchor="_Toc153290901" w:history="1">
            <w:r w:rsidR="00722B16" w:rsidRPr="00597289">
              <w:rPr>
                <w:rStyle w:val="Hipersaite"/>
                <w:noProof/>
              </w:rPr>
              <w:t>Sadarbības dokumentu kopijas</w:t>
            </w:r>
            <w:r w:rsidR="00722B16">
              <w:rPr>
                <w:noProof/>
                <w:webHidden/>
              </w:rPr>
              <w:tab/>
            </w:r>
            <w:r w:rsidR="00722B16">
              <w:rPr>
                <w:noProof/>
                <w:webHidden/>
              </w:rPr>
              <w:fldChar w:fldCharType="begin"/>
            </w:r>
            <w:r w:rsidR="00722B16">
              <w:rPr>
                <w:noProof/>
                <w:webHidden/>
              </w:rPr>
              <w:instrText xml:space="preserve"> PAGEREF _Toc153290901 \h </w:instrText>
            </w:r>
            <w:r w:rsidR="00722B16">
              <w:rPr>
                <w:noProof/>
                <w:webHidden/>
              </w:rPr>
            </w:r>
            <w:r w:rsidR="00722B16">
              <w:rPr>
                <w:noProof/>
                <w:webHidden/>
              </w:rPr>
              <w:fldChar w:fldCharType="separate"/>
            </w:r>
            <w:r w:rsidR="00722B16">
              <w:rPr>
                <w:noProof/>
                <w:webHidden/>
              </w:rPr>
              <w:t>117</w:t>
            </w:r>
            <w:r w:rsidR="00722B16">
              <w:rPr>
                <w:noProof/>
                <w:webHidden/>
              </w:rPr>
              <w:fldChar w:fldCharType="end"/>
            </w:r>
          </w:hyperlink>
        </w:p>
        <w:p w14:paraId="2B82FBE6" w14:textId="3DE1D06A" w:rsidR="00DB08E5" w:rsidRDefault="00000000">
          <w:pPr>
            <w:pStyle w:val="Saturs1"/>
            <w:tabs>
              <w:tab w:val="left" w:pos="440"/>
              <w:tab w:val="right" w:leader="dot" w:pos="8296"/>
            </w:tabs>
            <w:rPr>
              <w:rFonts w:asciiTheme="minorHAnsi" w:eastAsiaTheme="minorEastAsia" w:hAnsiTheme="minorHAnsi"/>
              <w:noProof/>
              <w:kern w:val="2"/>
              <w:sz w:val="22"/>
              <w:lang w:eastAsia="lv-LV"/>
              <w14:ligatures w14:val="standardContextual"/>
            </w:rPr>
          </w:pPr>
          <w:hyperlink w:anchor="_Toc153290902" w:history="1">
            <w:r w:rsidR="00722B16" w:rsidRPr="00597289">
              <w:rPr>
                <w:rStyle w:val="Hipersaite"/>
                <w:noProof/>
              </w:rPr>
              <w:t>4.</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pielikums</w:t>
            </w:r>
            <w:r w:rsidR="00722B16">
              <w:rPr>
                <w:noProof/>
                <w:webHidden/>
              </w:rPr>
              <w:tab/>
            </w:r>
            <w:r w:rsidR="00722B16">
              <w:rPr>
                <w:noProof/>
                <w:webHidden/>
              </w:rPr>
              <w:fldChar w:fldCharType="begin"/>
            </w:r>
            <w:r w:rsidR="00722B16">
              <w:rPr>
                <w:noProof/>
                <w:webHidden/>
              </w:rPr>
              <w:instrText xml:space="preserve"> PAGEREF _Toc153290902 \h </w:instrText>
            </w:r>
            <w:r w:rsidR="00722B16">
              <w:rPr>
                <w:noProof/>
                <w:webHidden/>
              </w:rPr>
            </w:r>
            <w:r w:rsidR="00722B16">
              <w:rPr>
                <w:noProof/>
                <w:webHidden/>
              </w:rPr>
              <w:fldChar w:fldCharType="separate"/>
            </w:r>
            <w:r w:rsidR="00722B16">
              <w:rPr>
                <w:noProof/>
                <w:webHidden/>
              </w:rPr>
              <w:t>118</w:t>
            </w:r>
            <w:r w:rsidR="00722B16">
              <w:rPr>
                <w:noProof/>
                <w:webHidden/>
              </w:rPr>
              <w:fldChar w:fldCharType="end"/>
            </w:r>
          </w:hyperlink>
        </w:p>
        <w:p w14:paraId="5B0664AB" w14:textId="335A9A82" w:rsidR="00DB08E5" w:rsidRDefault="00000000">
          <w:pPr>
            <w:pStyle w:val="Saturs1"/>
            <w:tabs>
              <w:tab w:val="left" w:pos="440"/>
              <w:tab w:val="right" w:leader="dot" w:pos="8296"/>
            </w:tabs>
            <w:rPr>
              <w:rFonts w:asciiTheme="minorHAnsi" w:eastAsiaTheme="minorEastAsia" w:hAnsiTheme="minorHAnsi"/>
              <w:noProof/>
              <w:kern w:val="2"/>
              <w:sz w:val="22"/>
              <w:lang w:eastAsia="lv-LV"/>
              <w14:ligatures w14:val="standardContextual"/>
            </w:rPr>
          </w:pPr>
          <w:hyperlink w:anchor="_Toc153290903" w:history="1">
            <w:r w:rsidR="00722B16" w:rsidRPr="00597289">
              <w:rPr>
                <w:rStyle w:val="Hipersaite"/>
                <w:noProof/>
              </w:rPr>
              <w:t>5.</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pielikums</w:t>
            </w:r>
            <w:r w:rsidR="00722B16">
              <w:rPr>
                <w:noProof/>
                <w:webHidden/>
              </w:rPr>
              <w:tab/>
            </w:r>
            <w:r w:rsidR="00722B16">
              <w:rPr>
                <w:noProof/>
                <w:webHidden/>
              </w:rPr>
              <w:fldChar w:fldCharType="begin"/>
            </w:r>
            <w:r w:rsidR="00722B16">
              <w:rPr>
                <w:noProof/>
                <w:webHidden/>
              </w:rPr>
              <w:instrText xml:space="preserve"> PAGEREF _Toc153290903 \h </w:instrText>
            </w:r>
            <w:r w:rsidR="00722B16">
              <w:rPr>
                <w:noProof/>
                <w:webHidden/>
              </w:rPr>
            </w:r>
            <w:r w:rsidR="00722B16">
              <w:rPr>
                <w:noProof/>
                <w:webHidden/>
              </w:rPr>
              <w:fldChar w:fldCharType="separate"/>
            </w:r>
            <w:r w:rsidR="00722B16">
              <w:rPr>
                <w:noProof/>
                <w:webHidden/>
              </w:rPr>
              <w:t>120</w:t>
            </w:r>
            <w:r w:rsidR="00722B16">
              <w:rPr>
                <w:noProof/>
                <w:webHidden/>
              </w:rPr>
              <w:fldChar w:fldCharType="end"/>
            </w:r>
          </w:hyperlink>
        </w:p>
        <w:p w14:paraId="1F50E437" w14:textId="5C69BE0E" w:rsidR="00DB08E5" w:rsidRDefault="00000000">
          <w:pPr>
            <w:pStyle w:val="Saturs2"/>
            <w:tabs>
              <w:tab w:val="right" w:leader="dot" w:pos="8296"/>
            </w:tabs>
            <w:rPr>
              <w:rFonts w:asciiTheme="minorHAnsi" w:eastAsiaTheme="minorEastAsia" w:hAnsiTheme="minorHAnsi"/>
              <w:noProof/>
              <w:kern w:val="2"/>
              <w:sz w:val="22"/>
              <w:lang w:eastAsia="lv-LV"/>
              <w14:ligatures w14:val="standardContextual"/>
            </w:rPr>
          </w:pPr>
          <w:hyperlink w:anchor="_Toc153290904" w:history="1">
            <w:r w:rsidR="00722B16" w:rsidRPr="00597289">
              <w:rPr>
                <w:rStyle w:val="Hipersaite"/>
                <w:noProof/>
              </w:rPr>
              <w:t>Pašvaldības vai pašvaldību resursi, kas iesaistāmi reaģēšanas un seku likvidēšanas pasākumos</w:t>
            </w:r>
            <w:r w:rsidR="00722B16">
              <w:rPr>
                <w:noProof/>
                <w:webHidden/>
              </w:rPr>
              <w:tab/>
            </w:r>
            <w:r w:rsidR="00722B16">
              <w:rPr>
                <w:noProof/>
                <w:webHidden/>
              </w:rPr>
              <w:fldChar w:fldCharType="begin"/>
            </w:r>
            <w:r w:rsidR="00722B16">
              <w:rPr>
                <w:noProof/>
                <w:webHidden/>
              </w:rPr>
              <w:instrText xml:space="preserve"> PAGEREF _Toc153290904 \h </w:instrText>
            </w:r>
            <w:r w:rsidR="00722B16">
              <w:rPr>
                <w:noProof/>
                <w:webHidden/>
              </w:rPr>
            </w:r>
            <w:r w:rsidR="00722B16">
              <w:rPr>
                <w:noProof/>
                <w:webHidden/>
              </w:rPr>
              <w:fldChar w:fldCharType="separate"/>
            </w:r>
            <w:r w:rsidR="00722B16">
              <w:rPr>
                <w:noProof/>
                <w:webHidden/>
              </w:rPr>
              <w:t>120</w:t>
            </w:r>
            <w:r w:rsidR="00722B16">
              <w:rPr>
                <w:noProof/>
                <w:webHidden/>
              </w:rPr>
              <w:fldChar w:fldCharType="end"/>
            </w:r>
          </w:hyperlink>
        </w:p>
        <w:p w14:paraId="7D4FE1A0" w14:textId="0D5185AF" w:rsidR="00DB08E5" w:rsidRDefault="00000000">
          <w:pPr>
            <w:pStyle w:val="Saturs1"/>
            <w:tabs>
              <w:tab w:val="left" w:pos="440"/>
              <w:tab w:val="right" w:leader="dot" w:pos="8296"/>
            </w:tabs>
            <w:rPr>
              <w:rFonts w:asciiTheme="minorHAnsi" w:eastAsiaTheme="minorEastAsia" w:hAnsiTheme="minorHAnsi"/>
              <w:noProof/>
              <w:kern w:val="2"/>
              <w:sz w:val="22"/>
              <w:lang w:eastAsia="lv-LV"/>
              <w14:ligatures w14:val="standardContextual"/>
            </w:rPr>
          </w:pPr>
          <w:hyperlink w:anchor="_Toc153290905" w:history="1">
            <w:r w:rsidR="00722B16" w:rsidRPr="00597289">
              <w:rPr>
                <w:rStyle w:val="Hipersaite"/>
                <w:noProof/>
              </w:rPr>
              <w:t>6.</w:t>
            </w:r>
            <w:r w:rsidR="00722B16">
              <w:rPr>
                <w:rFonts w:asciiTheme="minorHAnsi" w:eastAsiaTheme="minorEastAsia" w:hAnsiTheme="minorHAnsi"/>
                <w:noProof/>
                <w:kern w:val="2"/>
                <w:sz w:val="22"/>
                <w:lang w:eastAsia="lv-LV"/>
                <w14:ligatures w14:val="standardContextual"/>
              </w:rPr>
              <w:tab/>
            </w:r>
            <w:r w:rsidR="00722B16" w:rsidRPr="00597289">
              <w:rPr>
                <w:rStyle w:val="Hipersaite"/>
                <w:noProof/>
              </w:rPr>
              <w:t>pielikums</w:t>
            </w:r>
            <w:r w:rsidR="00722B16">
              <w:rPr>
                <w:noProof/>
                <w:webHidden/>
              </w:rPr>
              <w:tab/>
            </w:r>
            <w:r w:rsidR="00722B16">
              <w:rPr>
                <w:noProof/>
                <w:webHidden/>
              </w:rPr>
              <w:fldChar w:fldCharType="begin"/>
            </w:r>
            <w:r w:rsidR="00722B16">
              <w:rPr>
                <w:noProof/>
                <w:webHidden/>
              </w:rPr>
              <w:instrText xml:space="preserve"> PAGEREF _Toc153290905 \h </w:instrText>
            </w:r>
            <w:r w:rsidR="00722B16">
              <w:rPr>
                <w:noProof/>
                <w:webHidden/>
              </w:rPr>
            </w:r>
            <w:r w:rsidR="00722B16">
              <w:rPr>
                <w:noProof/>
                <w:webHidden/>
              </w:rPr>
              <w:fldChar w:fldCharType="separate"/>
            </w:r>
            <w:r w:rsidR="00722B16">
              <w:rPr>
                <w:noProof/>
                <w:webHidden/>
              </w:rPr>
              <w:t>124</w:t>
            </w:r>
            <w:r w:rsidR="00722B16">
              <w:rPr>
                <w:noProof/>
                <w:webHidden/>
              </w:rPr>
              <w:fldChar w:fldCharType="end"/>
            </w:r>
          </w:hyperlink>
        </w:p>
        <w:p w14:paraId="0F6C8622" w14:textId="7C8FBA8C" w:rsidR="00721215" w:rsidRPr="005D74A7" w:rsidRDefault="00722B16">
          <w:pPr>
            <w:rPr>
              <w:rFonts w:cs="Times New Roman"/>
            </w:rPr>
          </w:pPr>
          <w:r w:rsidRPr="005D74A7">
            <w:rPr>
              <w:rFonts w:cs="Times New Roman"/>
              <w:b/>
              <w:bCs/>
              <w:noProof/>
              <w:sz w:val="20"/>
              <w:szCs w:val="18"/>
            </w:rPr>
            <w:fldChar w:fldCharType="end"/>
          </w:r>
        </w:p>
      </w:sdtContent>
    </w:sdt>
    <w:p w14:paraId="516288F6" w14:textId="77777777" w:rsidR="00B615E3" w:rsidRPr="005D74A7" w:rsidRDefault="00722B16" w:rsidP="00B615E3">
      <w:pPr>
        <w:rPr>
          <w:rFonts w:cs="Times New Roman"/>
          <w:szCs w:val="24"/>
        </w:rPr>
      </w:pPr>
      <w:r w:rsidRPr="005D74A7">
        <w:rPr>
          <w:rFonts w:cs="Times New Roman"/>
          <w:szCs w:val="24"/>
        </w:rPr>
        <w:br w:type="page"/>
      </w:r>
    </w:p>
    <w:p w14:paraId="4C2D3190" w14:textId="77777777" w:rsidR="00B615E3" w:rsidRPr="005D74A7" w:rsidRDefault="00722B16" w:rsidP="00B615E3">
      <w:pPr>
        <w:pStyle w:val="Virsraksts1"/>
        <w:rPr>
          <w:rFonts w:cs="Times New Roman"/>
        </w:rPr>
      </w:pPr>
      <w:bookmarkStart w:id="0" w:name="_Toc153290867"/>
      <w:r w:rsidRPr="005D74A7">
        <w:rPr>
          <w:rFonts w:cs="Times New Roman"/>
        </w:rPr>
        <w:lastRenderedPageBreak/>
        <w:t>Ievads</w:t>
      </w:r>
      <w:bookmarkEnd w:id="0"/>
    </w:p>
    <w:p w14:paraId="7CD3463D" w14:textId="77777777" w:rsidR="00B615E3" w:rsidRPr="005D74A7" w:rsidRDefault="00722B16" w:rsidP="00B615E3">
      <w:pPr>
        <w:ind w:firstLine="567"/>
        <w:rPr>
          <w:rFonts w:cs="Times New Roman"/>
          <w:szCs w:val="24"/>
        </w:rPr>
      </w:pPr>
      <w:r w:rsidRPr="005D74A7">
        <w:rPr>
          <w:rFonts w:cs="Times New Roman"/>
          <w:szCs w:val="24"/>
        </w:rPr>
        <w:t xml:space="preserve">Aizkraukles </w:t>
      </w:r>
      <w:r w:rsidR="0091388C" w:rsidRPr="005D74A7">
        <w:rPr>
          <w:rFonts w:cs="Times New Roman"/>
          <w:szCs w:val="24"/>
        </w:rPr>
        <w:t>novada</w:t>
      </w:r>
      <w:r w:rsidRPr="005D74A7">
        <w:rPr>
          <w:rFonts w:cs="Times New Roman"/>
          <w:szCs w:val="24"/>
        </w:rPr>
        <w:t xml:space="preserve"> civilās aizsardzības (turpmāk tekstā – CA) plāns izstrādāts saskaņā ar Civilās aizsardzības un katastrofu pārvaldīšanas likumu, Ministru kabineta 2017. gada 10. novembra noteikumu Nr. 658 “Noteikumi par civilās aizsardzības plānu struktūru un tajos iekļaujamo informāciju” un atbilstoši Ministru kabineta 2017. gada 29. septembra Nr. 582 “Noteikumi par pašvaldību sadarbības teritorijas civilās aizsardzības komisijām” prasībām.</w:t>
      </w:r>
    </w:p>
    <w:p w14:paraId="503A85B3" w14:textId="77777777" w:rsidR="00B615E3" w:rsidRPr="005D74A7" w:rsidRDefault="00722B16" w:rsidP="00B615E3">
      <w:pPr>
        <w:ind w:firstLine="567"/>
        <w:rPr>
          <w:rFonts w:cs="Times New Roman"/>
          <w:szCs w:val="24"/>
        </w:rPr>
      </w:pPr>
      <w:r w:rsidRPr="005D74A7">
        <w:rPr>
          <w:rFonts w:cs="Times New Roman"/>
          <w:szCs w:val="24"/>
        </w:rPr>
        <w:t>CA plāna izstrādes gaitā kā literatūras avoti izmantoti sekojoši dokumenti:</w:t>
      </w:r>
    </w:p>
    <w:p w14:paraId="70280176" w14:textId="77777777" w:rsidR="00B615E3" w:rsidRPr="005D74A7" w:rsidRDefault="00722B16" w:rsidP="00750D0A">
      <w:pPr>
        <w:pStyle w:val="Sarakstarindkopa"/>
        <w:numPr>
          <w:ilvl w:val="0"/>
          <w:numId w:val="21"/>
        </w:numPr>
        <w:rPr>
          <w:rFonts w:cs="Times New Roman"/>
          <w:szCs w:val="24"/>
        </w:rPr>
      </w:pPr>
      <w:r w:rsidRPr="005D74A7">
        <w:rPr>
          <w:rFonts w:cs="Times New Roman"/>
          <w:szCs w:val="24"/>
        </w:rPr>
        <w:t>Aizkraukles novada ilgtspējīgas attīstības stratēģija 201</w:t>
      </w:r>
      <w:r w:rsidR="00C60569" w:rsidRPr="005D74A7">
        <w:rPr>
          <w:rFonts w:cs="Times New Roman"/>
          <w:szCs w:val="24"/>
        </w:rPr>
        <w:t>3</w:t>
      </w:r>
      <w:r w:rsidRPr="005D74A7">
        <w:rPr>
          <w:rFonts w:cs="Times New Roman"/>
          <w:szCs w:val="24"/>
        </w:rPr>
        <w:t>. – 20</w:t>
      </w:r>
      <w:r w:rsidR="00E37E06" w:rsidRPr="005D74A7">
        <w:rPr>
          <w:rFonts w:cs="Times New Roman"/>
          <w:szCs w:val="24"/>
        </w:rPr>
        <w:t>2</w:t>
      </w:r>
      <w:r w:rsidR="00C60569" w:rsidRPr="005D74A7">
        <w:rPr>
          <w:rFonts w:cs="Times New Roman"/>
          <w:szCs w:val="24"/>
        </w:rPr>
        <w:t>5</w:t>
      </w:r>
      <w:r w:rsidRPr="005D74A7">
        <w:rPr>
          <w:rFonts w:cs="Times New Roman"/>
          <w:szCs w:val="24"/>
        </w:rPr>
        <w:t>. gadam;</w:t>
      </w:r>
    </w:p>
    <w:p w14:paraId="49CCF91D" w14:textId="77777777" w:rsidR="00B615E3" w:rsidRPr="005D74A7" w:rsidRDefault="00722B16" w:rsidP="00750D0A">
      <w:pPr>
        <w:pStyle w:val="Sarakstarindkopa"/>
        <w:numPr>
          <w:ilvl w:val="0"/>
          <w:numId w:val="21"/>
        </w:numPr>
        <w:rPr>
          <w:rFonts w:cs="Times New Roman"/>
          <w:szCs w:val="24"/>
        </w:rPr>
      </w:pPr>
      <w:r w:rsidRPr="005D74A7">
        <w:rPr>
          <w:rFonts w:cs="Times New Roman"/>
          <w:szCs w:val="24"/>
        </w:rPr>
        <w:t>Aizkraukles novada attīstības programma 201</w:t>
      </w:r>
      <w:r w:rsidR="00E37E06" w:rsidRPr="005D74A7">
        <w:rPr>
          <w:rFonts w:cs="Times New Roman"/>
          <w:szCs w:val="24"/>
        </w:rPr>
        <w:t>4</w:t>
      </w:r>
      <w:r w:rsidRPr="005D74A7">
        <w:rPr>
          <w:rFonts w:cs="Times New Roman"/>
          <w:szCs w:val="24"/>
        </w:rPr>
        <w:t>.-20</w:t>
      </w:r>
      <w:r w:rsidR="00E37E06" w:rsidRPr="005D74A7">
        <w:rPr>
          <w:rFonts w:cs="Times New Roman"/>
          <w:szCs w:val="24"/>
        </w:rPr>
        <w:t>25</w:t>
      </w:r>
      <w:r w:rsidRPr="005D74A7">
        <w:rPr>
          <w:rFonts w:cs="Times New Roman"/>
          <w:szCs w:val="24"/>
        </w:rPr>
        <w:t>. gadam;</w:t>
      </w:r>
    </w:p>
    <w:p w14:paraId="577DA114" w14:textId="77777777" w:rsidR="00B615E3" w:rsidRPr="005D74A7" w:rsidRDefault="00722B16" w:rsidP="00750D0A">
      <w:pPr>
        <w:pStyle w:val="Sarakstarindkopa"/>
        <w:numPr>
          <w:ilvl w:val="0"/>
          <w:numId w:val="21"/>
        </w:numPr>
        <w:rPr>
          <w:rFonts w:cs="Times New Roman"/>
          <w:szCs w:val="24"/>
        </w:rPr>
      </w:pPr>
      <w:r w:rsidRPr="005D74A7">
        <w:rPr>
          <w:rFonts w:cs="Times New Roman"/>
          <w:szCs w:val="24"/>
        </w:rPr>
        <w:t>Aizkraukles novada ilgtspējīgas enerģijas rīcības plāns 201</w:t>
      </w:r>
      <w:r w:rsidR="00C60569" w:rsidRPr="005D74A7">
        <w:rPr>
          <w:rFonts w:cs="Times New Roman"/>
          <w:szCs w:val="24"/>
        </w:rPr>
        <w:t>8</w:t>
      </w:r>
      <w:r w:rsidRPr="005D74A7">
        <w:rPr>
          <w:rFonts w:cs="Times New Roman"/>
          <w:szCs w:val="24"/>
        </w:rPr>
        <w:t>. – 202</w:t>
      </w:r>
      <w:r w:rsidR="00C60569" w:rsidRPr="005D74A7">
        <w:rPr>
          <w:rFonts w:cs="Times New Roman"/>
          <w:szCs w:val="24"/>
        </w:rPr>
        <w:t>5</w:t>
      </w:r>
      <w:r w:rsidRPr="005D74A7">
        <w:rPr>
          <w:rFonts w:cs="Times New Roman"/>
          <w:szCs w:val="24"/>
        </w:rPr>
        <w:t>. gadam;</w:t>
      </w:r>
    </w:p>
    <w:p w14:paraId="09996A6A" w14:textId="77777777" w:rsidR="00B615E3" w:rsidRPr="005D74A7" w:rsidRDefault="00722B16" w:rsidP="00750D0A">
      <w:pPr>
        <w:pStyle w:val="Sarakstarindkopa"/>
        <w:numPr>
          <w:ilvl w:val="0"/>
          <w:numId w:val="21"/>
        </w:numPr>
        <w:rPr>
          <w:rFonts w:cs="Times New Roman"/>
          <w:szCs w:val="24"/>
        </w:rPr>
      </w:pPr>
      <w:r w:rsidRPr="005D74A7">
        <w:rPr>
          <w:rFonts w:cs="Times New Roman"/>
          <w:szCs w:val="24"/>
        </w:rPr>
        <w:t>Aizkraukles novada teritorijas plānojums;</w:t>
      </w:r>
    </w:p>
    <w:p w14:paraId="5D94186F" w14:textId="77777777" w:rsidR="00B615E3" w:rsidRPr="005D74A7" w:rsidRDefault="00722B16" w:rsidP="00750D0A">
      <w:pPr>
        <w:pStyle w:val="Sarakstarindkopa"/>
        <w:numPr>
          <w:ilvl w:val="0"/>
          <w:numId w:val="21"/>
        </w:numPr>
        <w:rPr>
          <w:rFonts w:cs="Times New Roman"/>
          <w:szCs w:val="24"/>
        </w:rPr>
      </w:pPr>
      <w:r w:rsidRPr="005D74A7">
        <w:rPr>
          <w:rFonts w:cs="Times New Roman"/>
          <w:szCs w:val="24"/>
        </w:rPr>
        <w:t>Aizkraukles novada Vides pārskats;</w:t>
      </w:r>
    </w:p>
    <w:p w14:paraId="157A2F72" w14:textId="77777777" w:rsidR="00E37E06" w:rsidRPr="005D74A7" w:rsidRDefault="00722B16" w:rsidP="00750D0A">
      <w:pPr>
        <w:pStyle w:val="Sarakstarindkopa"/>
        <w:numPr>
          <w:ilvl w:val="0"/>
          <w:numId w:val="21"/>
        </w:numPr>
        <w:rPr>
          <w:rFonts w:cs="Times New Roman"/>
          <w:szCs w:val="24"/>
        </w:rPr>
      </w:pPr>
      <w:r w:rsidRPr="005D74A7">
        <w:rPr>
          <w:rFonts w:cs="Times New Roman"/>
          <w:szCs w:val="24"/>
        </w:rPr>
        <w:t>Aizkraukles novada civilās aizsardzības plāns</w:t>
      </w:r>
      <w:r w:rsidR="0069460D">
        <w:rPr>
          <w:rFonts w:cs="Times New Roman"/>
          <w:szCs w:val="24"/>
        </w:rPr>
        <w:t>;</w:t>
      </w:r>
    </w:p>
    <w:p w14:paraId="0B7AE915" w14:textId="77777777" w:rsidR="00B615E3" w:rsidRPr="005D74A7" w:rsidRDefault="00722B16" w:rsidP="00750D0A">
      <w:pPr>
        <w:pStyle w:val="Sarakstarindkopa"/>
        <w:numPr>
          <w:ilvl w:val="0"/>
          <w:numId w:val="21"/>
        </w:numPr>
        <w:rPr>
          <w:rFonts w:cs="Times New Roman"/>
          <w:szCs w:val="24"/>
        </w:rPr>
      </w:pPr>
      <w:r w:rsidRPr="005D74A7">
        <w:rPr>
          <w:rFonts w:cs="Times New Roman"/>
          <w:szCs w:val="24"/>
        </w:rPr>
        <w:t>Koknese novada ilgtspējīgas attīstības stratēģija 2013. – 203</w:t>
      </w:r>
      <w:r w:rsidR="00C60569" w:rsidRPr="005D74A7">
        <w:rPr>
          <w:rFonts w:cs="Times New Roman"/>
          <w:szCs w:val="24"/>
        </w:rPr>
        <w:t>7</w:t>
      </w:r>
      <w:r w:rsidRPr="005D74A7">
        <w:rPr>
          <w:rFonts w:cs="Times New Roman"/>
          <w:szCs w:val="24"/>
        </w:rPr>
        <w:t>. gadam;</w:t>
      </w:r>
    </w:p>
    <w:p w14:paraId="054C74BE" w14:textId="77777777" w:rsidR="00B615E3" w:rsidRPr="005D74A7" w:rsidRDefault="00722B16" w:rsidP="00750D0A">
      <w:pPr>
        <w:pStyle w:val="Sarakstarindkopa"/>
        <w:numPr>
          <w:ilvl w:val="0"/>
          <w:numId w:val="21"/>
        </w:numPr>
        <w:rPr>
          <w:rFonts w:cs="Times New Roman"/>
          <w:szCs w:val="24"/>
        </w:rPr>
      </w:pPr>
      <w:r w:rsidRPr="005D74A7">
        <w:rPr>
          <w:rFonts w:cs="Times New Roman"/>
          <w:szCs w:val="24"/>
        </w:rPr>
        <w:t>Kokneses novada attīstības programma 20</w:t>
      </w:r>
      <w:r w:rsidR="00C60569" w:rsidRPr="005D74A7">
        <w:rPr>
          <w:rFonts w:cs="Times New Roman"/>
          <w:szCs w:val="24"/>
        </w:rPr>
        <w:t>20</w:t>
      </w:r>
      <w:r w:rsidRPr="005D74A7">
        <w:rPr>
          <w:rFonts w:cs="Times New Roman"/>
          <w:szCs w:val="24"/>
        </w:rPr>
        <w:t>. – 202</w:t>
      </w:r>
      <w:r w:rsidR="00C60569" w:rsidRPr="005D74A7">
        <w:rPr>
          <w:rFonts w:cs="Times New Roman"/>
          <w:szCs w:val="24"/>
        </w:rPr>
        <w:t>6</w:t>
      </w:r>
      <w:r w:rsidRPr="005D74A7">
        <w:rPr>
          <w:rFonts w:cs="Times New Roman"/>
          <w:szCs w:val="24"/>
        </w:rPr>
        <w:t>. gadam;</w:t>
      </w:r>
    </w:p>
    <w:p w14:paraId="612753A5" w14:textId="77777777" w:rsidR="00B615E3" w:rsidRPr="005D74A7" w:rsidRDefault="00722B16" w:rsidP="00750D0A">
      <w:pPr>
        <w:pStyle w:val="Sarakstarindkopa"/>
        <w:numPr>
          <w:ilvl w:val="0"/>
          <w:numId w:val="21"/>
        </w:numPr>
        <w:rPr>
          <w:rFonts w:cs="Times New Roman"/>
          <w:szCs w:val="24"/>
        </w:rPr>
      </w:pPr>
      <w:r w:rsidRPr="005D74A7">
        <w:rPr>
          <w:rFonts w:cs="Times New Roman"/>
          <w:szCs w:val="24"/>
        </w:rPr>
        <w:t>Kokneses novada teritorijas plānojums;</w:t>
      </w:r>
    </w:p>
    <w:p w14:paraId="3CC0CABE" w14:textId="77777777" w:rsidR="00E37E06" w:rsidRPr="005D74A7" w:rsidRDefault="00722B16" w:rsidP="00750D0A">
      <w:pPr>
        <w:pStyle w:val="Sarakstarindkopa"/>
        <w:numPr>
          <w:ilvl w:val="0"/>
          <w:numId w:val="21"/>
        </w:numPr>
        <w:rPr>
          <w:rFonts w:cs="Times New Roman"/>
          <w:szCs w:val="24"/>
        </w:rPr>
      </w:pPr>
      <w:r w:rsidRPr="005D74A7">
        <w:rPr>
          <w:rFonts w:cs="Times New Roman"/>
          <w:szCs w:val="24"/>
        </w:rPr>
        <w:t>Skrīveru novada ilgtspējīgas attīstības stratēģija 201</w:t>
      </w:r>
      <w:r w:rsidR="00C60569" w:rsidRPr="005D74A7">
        <w:rPr>
          <w:rFonts w:cs="Times New Roman"/>
          <w:szCs w:val="24"/>
        </w:rPr>
        <w:t>4</w:t>
      </w:r>
      <w:r w:rsidRPr="005D74A7">
        <w:rPr>
          <w:rFonts w:cs="Times New Roman"/>
          <w:szCs w:val="24"/>
        </w:rPr>
        <w:t>. – 20</w:t>
      </w:r>
      <w:r w:rsidR="00C60569" w:rsidRPr="005D74A7">
        <w:rPr>
          <w:rFonts w:cs="Times New Roman"/>
          <w:szCs w:val="24"/>
        </w:rPr>
        <w:t>2</w:t>
      </w:r>
      <w:r w:rsidRPr="005D74A7">
        <w:rPr>
          <w:rFonts w:cs="Times New Roman"/>
          <w:szCs w:val="24"/>
        </w:rPr>
        <w:t>0. gadam;</w:t>
      </w:r>
    </w:p>
    <w:p w14:paraId="4B2EA0C8" w14:textId="77777777" w:rsidR="00E37E06" w:rsidRPr="005D74A7" w:rsidRDefault="00722B16" w:rsidP="00750D0A">
      <w:pPr>
        <w:pStyle w:val="Sarakstarindkopa"/>
        <w:numPr>
          <w:ilvl w:val="0"/>
          <w:numId w:val="21"/>
        </w:numPr>
        <w:rPr>
          <w:rFonts w:cs="Times New Roman"/>
          <w:szCs w:val="24"/>
        </w:rPr>
      </w:pPr>
      <w:r w:rsidRPr="005D74A7">
        <w:rPr>
          <w:rFonts w:cs="Times New Roman"/>
          <w:szCs w:val="24"/>
        </w:rPr>
        <w:t>Skrīveru novada attīstības programma 2014. – 2020. gadam;</w:t>
      </w:r>
    </w:p>
    <w:p w14:paraId="56DAF69E" w14:textId="77777777" w:rsidR="00E37E06" w:rsidRPr="005D74A7" w:rsidRDefault="00722B16" w:rsidP="00750D0A">
      <w:pPr>
        <w:pStyle w:val="Sarakstarindkopa"/>
        <w:numPr>
          <w:ilvl w:val="0"/>
          <w:numId w:val="21"/>
        </w:numPr>
        <w:rPr>
          <w:rFonts w:cs="Times New Roman"/>
          <w:szCs w:val="24"/>
        </w:rPr>
      </w:pPr>
      <w:r w:rsidRPr="005D74A7">
        <w:rPr>
          <w:rFonts w:cs="Times New Roman"/>
          <w:szCs w:val="24"/>
        </w:rPr>
        <w:t>Skrīveru novada teritorijas plānojums;</w:t>
      </w:r>
    </w:p>
    <w:p w14:paraId="2933DCB3" w14:textId="77777777" w:rsidR="000457C3" w:rsidRPr="005D74A7" w:rsidRDefault="00722B16" w:rsidP="00750D0A">
      <w:pPr>
        <w:pStyle w:val="Sarakstarindkopa"/>
        <w:numPr>
          <w:ilvl w:val="0"/>
          <w:numId w:val="21"/>
        </w:numPr>
        <w:rPr>
          <w:rFonts w:cs="Times New Roman"/>
          <w:szCs w:val="24"/>
        </w:rPr>
      </w:pPr>
      <w:r w:rsidRPr="005D74A7">
        <w:rPr>
          <w:rFonts w:cs="Times New Roman"/>
          <w:szCs w:val="24"/>
        </w:rPr>
        <w:t xml:space="preserve">Skrīveru novada </w:t>
      </w:r>
      <w:r w:rsidR="00750D0A" w:rsidRPr="005D74A7">
        <w:rPr>
          <w:rFonts w:cs="Times New Roman"/>
          <w:szCs w:val="24"/>
        </w:rPr>
        <w:t>civilās aizsardzības plāns</w:t>
      </w:r>
      <w:r w:rsidRPr="005D74A7">
        <w:rPr>
          <w:rFonts w:cs="Times New Roman"/>
          <w:szCs w:val="24"/>
        </w:rPr>
        <w:t>;</w:t>
      </w:r>
    </w:p>
    <w:p w14:paraId="45A67593" w14:textId="77777777" w:rsidR="00836691" w:rsidRPr="005D74A7" w:rsidRDefault="00722B16" w:rsidP="00750D0A">
      <w:pPr>
        <w:pStyle w:val="Sarakstarindkopa"/>
        <w:numPr>
          <w:ilvl w:val="0"/>
          <w:numId w:val="21"/>
        </w:numPr>
        <w:rPr>
          <w:rFonts w:cs="Times New Roman"/>
          <w:szCs w:val="24"/>
        </w:rPr>
      </w:pPr>
      <w:r w:rsidRPr="005D74A7">
        <w:rPr>
          <w:rFonts w:cs="Times New Roman"/>
          <w:szCs w:val="24"/>
        </w:rPr>
        <w:t>Neretas novada ilgtspējīgas attīstības stratēģija 2013. – 2037. gadam;</w:t>
      </w:r>
    </w:p>
    <w:p w14:paraId="1DF96B3C" w14:textId="77777777" w:rsidR="00836691" w:rsidRPr="005D74A7" w:rsidRDefault="00722B16" w:rsidP="00750D0A">
      <w:pPr>
        <w:pStyle w:val="Sarakstarindkopa"/>
        <w:numPr>
          <w:ilvl w:val="0"/>
          <w:numId w:val="21"/>
        </w:numPr>
        <w:rPr>
          <w:rFonts w:cs="Times New Roman"/>
          <w:szCs w:val="24"/>
        </w:rPr>
      </w:pPr>
      <w:r w:rsidRPr="005D74A7">
        <w:rPr>
          <w:rFonts w:cs="Times New Roman"/>
          <w:szCs w:val="24"/>
        </w:rPr>
        <w:t>Neretas novada attīstības programma 2013. – 2019. gadam;</w:t>
      </w:r>
    </w:p>
    <w:p w14:paraId="0493A6AE" w14:textId="77777777" w:rsidR="00836691" w:rsidRPr="005D74A7" w:rsidRDefault="00722B16" w:rsidP="00750D0A">
      <w:pPr>
        <w:pStyle w:val="Sarakstarindkopa"/>
        <w:numPr>
          <w:ilvl w:val="0"/>
          <w:numId w:val="21"/>
        </w:numPr>
        <w:rPr>
          <w:rFonts w:cs="Times New Roman"/>
          <w:szCs w:val="24"/>
        </w:rPr>
      </w:pPr>
      <w:r w:rsidRPr="005D74A7">
        <w:rPr>
          <w:rFonts w:cs="Times New Roman"/>
          <w:szCs w:val="24"/>
        </w:rPr>
        <w:t>Neretas novada teritorijas plānojums;</w:t>
      </w:r>
    </w:p>
    <w:p w14:paraId="2F6E186F" w14:textId="77777777" w:rsidR="00E37E06" w:rsidRPr="005D74A7" w:rsidRDefault="00722B16" w:rsidP="00750D0A">
      <w:pPr>
        <w:pStyle w:val="Sarakstarindkopa"/>
        <w:numPr>
          <w:ilvl w:val="0"/>
          <w:numId w:val="21"/>
        </w:numPr>
        <w:rPr>
          <w:rFonts w:cs="Times New Roman"/>
          <w:szCs w:val="24"/>
        </w:rPr>
      </w:pPr>
      <w:r w:rsidRPr="005D74A7">
        <w:rPr>
          <w:rFonts w:cs="Times New Roman"/>
          <w:szCs w:val="24"/>
        </w:rPr>
        <w:t>Jaunjelgavas novada ilgtspējīgas attīstības stratēģija 2013. – 203</w:t>
      </w:r>
      <w:r w:rsidR="00C60569" w:rsidRPr="005D74A7">
        <w:rPr>
          <w:rFonts w:cs="Times New Roman"/>
          <w:szCs w:val="24"/>
        </w:rPr>
        <w:t>3</w:t>
      </w:r>
      <w:r w:rsidRPr="005D74A7">
        <w:rPr>
          <w:rFonts w:cs="Times New Roman"/>
          <w:szCs w:val="24"/>
        </w:rPr>
        <w:t>. gadam;</w:t>
      </w:r>
    </w:p>
    <w:p w14:paraId="2DAC2F25" w14:textId="77777777" w:rsidR="00E37E06" w:rsidRPr="005D74A7" w:rsidRDefault="00722B16" w:rsidP="00750D0A">
      <w:pPr>
        <w:pStyle w:val="Sarakstarindkopa"/>
        <w:numPr>
          <w:ilvl w:val="0"/>
          <w:numId w:val="21"/>
        </w:numPr>
        <w:rPr>
          <w:rFonts w:cs="Times New Roman"/>
          <w:szCs w:val="24"/>
        </w:rPr>
      </w:pPr>
      <w:r w:rsidRPr="005D74A7">
        <w:rPr>
          <w:rFonts w:cs="Times New Roman"/>
          <w:szCs w:val="24"/>
        </w:rPr>
        <w:t>Jaunjelgavas novada attīstības programma 201</w:t>
      </w:r>
      <w:r w:rsidR="00C60569" w:rsidRPr="005D74A7">
        <w:rPr>
          <w:rFonts w:cs="Times New Roman"/>
          <w:szCs w:val="24"/>
        </w:rPr>
        <w:t>3</w:t>
      </w:r>
      <w:r w:rsidRPr="005D74A7">
        <w:rPr>
          <w:rFonts w:cs="Times New Roman"/>
          <w:szCs w:val="24"/>
        </w:rPr>
        <w:t>. – 2020. gadam;</w:t>
      </w:r>
    </w:p>
    <w:p w14:paraId="41996998" w14:textId="77777777" w:rsidR="00E37E06" w:rsidRPr="005D74A7" w:rsidRDefault="00722B16" w:rsidP="00750D0A">
      <w:pPr>
        <w:pStyle w:val="Sarakstarindkopa"/>
        <w:numPr>
          <w:ilvl w:val="0"/>
          <w:numId w:val="21"/>
        </w:numPr>
        <w:rPr>
          <w:rFonts w:cs="Times New Roman"/>
          <w:szCs w:val="24"/>
        </w:rPr>
      </w:pPr>
      <w:r w:rsidRPr="005D74A7">
        <w:rPr>
          <w:rFonts w:cs="Times New Roman"/>
          <w:szCs w:val="24"/>
        </w:rPr>
        <w:t>Jaunjelgavas novada teritorijas plānojums;</w:t>
      </w:r>
    </w:p>
    <w:p w14:paraId="3574CD2D" w14:textId="77777777" w:rsidR="00AF7703" w:rsidRPr="005D74A7" w:rsidRDefault="00722B16" w:rsidP="00AF7703">
      <w:pPr>
        <w:pStyle w:val="Sarakstarindkopa"/>
        <w:numPr>
          <w:ilvl w:val="0"/>
          <w:numId w:val="21"/>
        </w:numPr>
        <w:rPr>
          <w:rFonts w:cs="Times New Roman"/>
          <w:szCs w:val="24"/>
        </w:rPr>
      </w:pPr>
      <w:r w:rsidRPr="005D74A7">
        <w:rPr>
          <w:rFonts w:cs="Times New Roman"/>
          <w:szCs w:val="24"/>
        </w:rPr>
        <w:t>Pļaviņu novada ilgtspējīgas attīstības stratēģija 2019. – 2025. gadam;</w:t>
      </w:r>
    </w:p>
    <w:p w14:paraId="5CF012D5" w14:textId="77777777" w:rsidR="00AF7703" w:rsidRPr="005D74A7" w:rsidRDefault="00722B16" w:rsidP="00AF7703">
      <w:pPr>
        <w:pStyle w:val="Sarakstarindkopa"/>
        <w:numPr>
          <w:ilvl w:val="0"/>
          <w:numId w:val="21"/>
        </w:numPr>
        <w:rPr>
          <w:rFonts w:cs="Times New Roman"/>
          <w:szCs w:val="24"/>
        </w:rPr>
      </w:pPr>
      <w:r w:rsidRPr="005D74A7">
        <w:rPr>
          <w:rFonts w:cs="Times New Roman"/>
          <w:szCs w:val="24"/>
        </w:rPr>
        <w:t>Pļaviņu novada attīstības programma 2013. – 2020. gadam;</w:t>
      </w:r>
    </w:p>
    <w:p w14:paraId="010F6D45" w14:textId="77777777" w:rsidR="00AF7703" w:rsidRPr="005D74A7" w:rsidRDefault="00722B16" w:rsidP="00AF7703">
      <w:pPr>
        <w:pStyle w:val="Sarakstarindkopa"/>
        <w:numPr>
          <w:ilvl w:val="0"/>
          <w:numId w:val="21"/>
        </w:numPr>
        <w:rPr>
          <w:rFonts w:cs="Times New Roman"/>
          <w:szCs w:val="24"/>
        </w:rPr>
      </w:pPr>
      <w:r w:rsidRPr="005D74A7">
        <w:rPr>
          <w:rFonts w:cs="Times New Roman"/>
          <w:szCs w:val="24"/>
        </w:rPr>
        <w:t>Pļaviņu novada teritorijas plānojums;</w:t>
      </w:r>
    </w:p>
    <w:p w14:paraId="47DF9528" w14:textId="77777777" w:rsidR="00B615E3" w:rsidRPr="005D74A7" w:rsidRDefault="00722B16" w:rsidP="00750D0A">
      <w:pPr>
        <w:pStyle w:val="Sarakstarindkopa"/>
        <w:numPr>
          <w:ilvl w:val="0"/>
          <w:numId w:val="21"/>
        </w:numPr>
        <w:rPr>
          <w:rFonts w:cs="Times New Roman"/>
          <w:szCs w:val="24"/>
        </w:rPr>
      </w:pPr>
      <w:r w:rsidRPr="005D74A7">
        <w:rPr>
          <w:rFonts w:cs="Times New Roman"/>
          <w:szCs w:val="24"/>
        </w:rPr>
        <w:t xml:space="preserve">Valsts civilā aizsardzības plāna aktuālā </w:t>
      </w:r>
      <w:r w:rsidR="008A4621" w:rsidRPr="005D74A7">
        <w:rPr>
          <w:rFonts w:cs="Times New Roman"/>
          <w:szCs w:val="24"/>
        </w:rPr>
        <w:t>26</w:t>
      </w:r>
      <w:r w:rsidRPr="005D74A7">
        <w:rPr>
          <w:rFonts w:cs="Times New Roman"/>
          <w:szCs w:val="24"/>
        </w:rPr>
        <w:t>.0</w:t>
      </w:r>
      <w:r w:rsidR="008A4621" w:rsidRPr="005D74A7">
        <w:rPr>
          <w:rFonts w:cs="Times New Roman"/>
          <w:szCs w:val="24"/>
        </w:rPr>
        <w:t>8</w:t>
      </w:r>
      <w:r w:rsidRPr="005D74A7">
        <w:rPr>
          <w:rFonts w:cs="Times New Roman"/>
          <w:szCs w:val="24"/>
        </w:rPr>
        <w:t>.20</w:t>
      </w:r>
      <w:r w:rsidR="008A4621" w:rsidRPr="005D74A7">
        <w:rPr>
          <w:rFonts w:cs="Times New Roman"/>
          <w:szCs w:val="24"/>
        </w:rPr>
        <w:t>20</w:t>
      </w:r>
      <w:r w:rsidRPr="005D74A7">
        <w:rPr>
          <w:rFonts w:cs="Times New Roman"/>
          <w:szCs w:val="24"/>
        </w:rPr>
        <w:t>. versija;</w:t>
      </w:r>
    </w:p>
    <w:p w14:paraId="6769F5FF" w14:textId="77777777" w:rsidR="00B615E3" w:rsidRPr="005D74A7" w:rsidRDefault="00722B16" w:rsidP="00750D0A">
      <w:pPr>
        <w:pStyle w:val="Sarakstarindkopa"/>
        <w:numPr>
          <w:ilvl w:val="0"/>
          <w:numId w:val="21"/>
        </w:numPr>
        <w:rPr>
          <w:rFonts w:cs="Times New Roman"/>
          <w:szCs w:val="24"/>
        </w:rPr>
      </w:pPr>
      <w:r w:rsidRPr="005D74A7">
        <w:rPr>
          <w:rFonts w:cs="Times New Roman"/>
          <w:szCs w:val="24"/>
        </w:rPr>
        <w:t xml:space="preserve">Valsts aizsardzības koncepcija, kas apstiprināta </w:t>
      </w:r>
      <w:r w:rsidR="00C60569" w:rsidRPr="005D74A7">
        <w:rPr>
          <w:rFonts w:cs="Times New Roman"/>
          <w:szCs w:val="24"/>
        </w:rPr>
        <w:t>14</w:t>
      </w:r>
      <w:r w:rsidRPr="005D74A7">
        <w:rPr>
          <w:rFonts w:cs="Times New Roman"/>
          <w:szCs w:val="24"/>
        </w:rPr>
        <w:t>.0</w:t>
      </w:r>
      <w:r w:rsidR="00C60569" w:rsidRPr="005D74A7">
        <w:rPr>
          <w:rFonts w:cs="Times New Roman"/>
          <w:szCs w:val="24"/>
        </w:rPr>
        <w:t>9</w:t>
      </w:r>
      <w:r w:rsidRPr="005D74A7">
        <w:rPr>
          <w:rFonts w:cs="Times New Roman"/>
          <w:szCs w:val="24"/>
        </w:rPr>
        <w:t>.20</w:t>
      </w:r>
      <w:r w:rsidR="00C60569" w:rsidRPr="005D74A7">
        <w:rPr>
          <w:rFonts w:cs="Times New Roman"/>
          <w:szCs w:val="24"/>
        </w:rPr>
        <w:t>20</w:t>
      </w:r>
      <w:r w:rsidRPr="005D74A7">
        <w:rPr>
          <w:rFonts w:cs="Times New Roman"/>
          <w:szCs w:val="24"/>
        </w:rPr>
        <w:t>;</w:t>
      </w:r>
    </w:p>
    <w:p w14:paraId="670F3477" w14:textId="77777777" w:rsidR="00B615E3" w:rsidRPr="005D74A7" w:rsidRDefault="00722B16" w:rsidP="00750D0A">
      <w:pPr>
        <w:pStyle w:val="Sarakstarindkopa"/>
        <w:numPr>
          <w:ilvl w:val="0"/>
          <w:numId w:val="21"/>
        </w:numPr>
        <w:rPr>
          <w:rFonts w:cs="Times New Roman"/>
          <w:szCs w:val="24"/>
        </w:rPr>
      </w:pPr>
      <w:r w:rsidRPr="005D74A7">
        <w:rPr>
          <w:rFonts w:cs="Times New Roman"/>
          <w:szCs w:val="24"/>
        </w:rPr>
        <w:t>Nacionālo bruņoto spēku likums un Ministru kabineta 2010. gada 5. oktobra noteikumi Nr. 946 “Kārtība, kādā Nacionālie bruņotie spēki piedalās avārijas, ugunsdzēsības un glābšanas darbos, kā arī neatliekamos ārkārtējo situāciju izraisījušo notikumu seku likvidēšanas pasākumos”</w:t>
      </w:r>
      <w:r w:rsidR="00F61F08">
        <w:rPr>
          <w:rFonts w:cs="Times New Roman"/>
          <w:szCs w:val="24"/>
        </w:rPr>
        <w:t>;</w:t>
      </w:r>
    </w:p>
    <w:p w14:paraId="4D5CAA99" w14:textId="77777777" w:rsidR="00B615E3" w:rsidRPr="005D74A7" w:rsidRDefault="00722B16" w:rsidP="00750D0A">
      <w:pPr>
        <w:pStyle w:val="Sarakstarindkopa"/>
        <w:numPr>
          <w:ilvl w:val="0"/>
          <w:numId w:val="21"/>
        </w:numPr>
        <w:rPr>
          <w:rFonts w:cs="Times New Roman"/>
          <w:szCs w:val="24"/>
        </w:rPr>
      </w:pPr>
      <w:r w:rsidRPr="005D74A7">
        <w:rPr>
          <w:rFonts w:cs="Times New Roman"/>
          <w:szCs w:val="24"/>
        </w:rPr>
        <w:t>Latvijas Republikas Zemessardzes likums, kas stājies spēkā 2010. gada 1. septembrī;</w:t>
      </w:r>
    </w:p>
    <w:p w14:paraId="77098299" w14:textId="77777777" w:rsidR="00B615E3" w:rsidRPr="005D74A7" w:rsidRDefault="00722B16" w:rsidP="00750D0A">
      <w:pPr>
        <w:pStyle w:val="Sarakstarindkopa"/>
        <w:numPr>
          <w:ilvl w:val="0"/>
          <w:numId w:val="21"/>
        </w:numPr>
        <w:rPr>
          <w:rFonts w:cs="Times New Roman"/>
          <w:szCs w:val="24"/>
        </w:rPr>
      </w:pPr>
      <w:r w:rsidRPr="005D74A7">
        <w:rPr>
          <w:rFonts w:cs="Times New Roman"/>
          <w:szCs w:val="24"/>
        </w:rPr>
        <w:t>Ministru kabineta 2017. gada 8. augusta noteikumi Nr. 440 “Valsts agrīnās brīdināšanas sistēmas izveidošanas, darbības un finansēšanas kārtība”;</w:t>
      </w:r>
    </w:p>
    <w:p w14:paraId="42E431AD" w14:textId="77777777" w:rsidR="00B615E3" w:rsidRPr="005D74A7" w:rsidRDefault="00722B16" w:rsidP="00750D0A">
      <w:pPr>
        <w:pStyle w:val="Sarakstarindkopa"/>
        <w:numPr>
          <w:ilvl w:val="0"/>
          <w:numId w:val="21"/>
        </w:numPr>
        <w:rPr>
          <w:rFonts w:cs="Times New Roman"/>
          <w:szCs w:val="24"/>
        </w:rPr>
      </w:pPr>
      <w:r w:rsidRPr="005D74A7">
        <w:rPr>
          <w:rFonts w:cs="Times New Roman"/>
          <w:szCs w:val="24"/>
        </w:rPr>
        <w:lastRenderedPageBreak/>
        <w:t>Ministru kabineta 2005. gada 20. decembra noteikumi Nr. 966 “Noteikumi par mobilizējamo civilās aizsardzības formējumu veidošanas kārtību un finansējumu”;</w:t>
      </w:r>
    </w:p>
    <w:p w14:paraId="47528AB2" w14:textId="77777777" w:rsidR="00B615E3" w:rsidRPr="005D74A7" w:rsidRDefault="00722B16" w:rsidP="00750D0A">
      <w:pPr>
        <w:pStyle w:val="Sarakstarindkopa"/>
        <w:numPr>
          <w:ilvl w:val="0"/>
          <w:numId w:val="21"/>
        </w:numPr>
        <w:rPr>
          <w:rFonts w:cs="Times New Roman"/>
          <w:szCs w:val="24"/>
        </w:rPr>
      </w:pPr>
      <w:r w:rsidRPr="005D74A7">
        <w:rPr>
          <w:rFonts w:cs="Times New Roman"/>
          <w:szCs w:val="24"/>
        </w:rPr>
        <w:t>Likums “Par ārkārtējo situāciju un izņēmuma stāvokli”, kas pieņemts 2013. gada 7. martā;</w:t>
      </w:r>
    </w:p>
    <w:p w14:paraId="449FA821" w14:textId="77777777" w:rsidR="00E37E06" w:rsidRPr="005D74A7" w:rsidRDefault="00722B16" w:rsidP="00750D0A">
      <w:pPr>
        <w:pStyle w:val="Sarakstarindkopa"/>
        <w:numPr>
          <w:ilvl w:val="0"/>
          <w:numId w:val="21"/>
        </w:numPr>
        <w:rPr>
          <w:rFonts w:cs="Times New Roman"/>
          <w:szCs w:val="24"/>
        </w:rPr>
      </w:pPr>
      <w:r w:rsidRPr="005D74A7">
        <w:rPr>
          <w:rFonts w:cs="Times New Roman"/>
          <w:szCs w:val="24"/>
        </w:rPr>
        <w:t>Un citi informācijas avoti un interneta resursi.</w:t>
      </w:r>
    </w:p>
    <w:p w14:paraId="3C01CF2F" w14:textId="77777777" w:rsidR="00E37E06" w:rsidRPr="005D74A7" w:rsidRDefault="00722B16">
      <w:pPr>
        <w:rPr>
          <w:rFonts w:cs="Times New Roman"/>
          <w:szCs w:val="24"/>
        </w:rPr>
      </w:pPr>
      <w:r w:rsidRPr="005D74A7">
        <w:rPr>
          <w:rFonts w:cs="Times New Roman"/>
          <w:szCs w:val="24"/>
        </w:rPr>
        <w:br w:type="page"/>
      </w:r>
    </w:p>
    <w:p w14:paraId="2C7605B5" w14:textId="77777777" w:rsidR="00B615E3" w:rsidRPr="005D74A7" w:rsidRDefault="00722B16" w:rsidP="00B615E3">
      <w:pPr>
        <w:pStyle w:val="Virsraksts1"/>
        <w:numPr>
          <w:ilvl w:val="0"/>
          <w:numId w:val="1"/>
        </w:numPr>
        <w:rPr>
          <w:rFonts w:cs="Times New Roman"/>
          <w:sz w:val="24"/>
          <w:szCs w:val="24"/>
        </w:rPr>
      </w:pPr>
      <w:bookmarkStart w:id="1" w:name="_Toc153290868"/>
      <w:r w:rsidRPr="005D74A7">
        <w:rPr>
          <w:rFonts w:cs="Times New Roman"/>
          <w:sz w:val="24"/>
          <w:szCs w:val="24"/>
        </w:rPr>
        <w:lastRenderedPageBreak/>
        <w:t>Pašvaldības vai sadarbības teritorijas administratīvi teritoriālais raksturojums</w:t>
      </w:r>
      <w:bookmarkEnd w:id="1"/>
    </w:p>
    <w:p w14:paraId="46C5BD1B" w14:textId="77777777" w:rsidR="00B615E3" w:rsidRPr="005D74A7" w:rsidRDefault="00722B16" w:rsidP="00283C53">
      <w:pPr>
        <w:pStyle w:val="Virsraksts2"/>
        <w:numPr>
          <w:ilvl w:val="1"/>
          <w:numId w:val="1"/>
        </w:numPr>
        <w:ind w:hanging="81"/>
        <w:rPr>
          <w:rFonts w:cs="Times New Roman"/>
          <w:bCs/>
        </w:rPr>
      </w:pPr>
      <w:bookmarkStart w:id="2" w:name="_Toc153290869"/>
      <w:r w:rsidRPr="005D74A7">
        <w:rPr>
          <w:rFonts w:cs="Times New Roman"/>
          <w:bCs/>
        </w:rPr>
        <w:t>Administratīvi teritoriālais sadalījums</w:t>
      </w:r>
      <w:bookmarkEnd w:id="2"/>
    </w:p>
    <w:p w14:paraId="2AF4922C" w14:textId="77777777" w:rsidR="005A6618" w:rsidRPr="005D74A7" w:rsidRDefault="00722B16" w:rsidP="00452EDB">
      <w:pPr>
        <w:ind w:firstLine="567"/>
        <w:rPr>
          <w:rFonts w:cs="Times New Roman"/>
          <w:szCs w:val="24"/>
        </w:rPr>
      </w:pPr>
      <w:r w:rsidRPr="005D74A7">
        <w:rPr>
          <w:rFonts w:cs="Times New Roman"/>
          <w:szCs w:val="24"/>
        </w:rPr>
        <w:t xml:space="preserve">Aizkraukles novads atrodas Latvijas </w:t>
      </w:r>
      <w:r w:rsidR="00241851" w:rsidRPr="005D74A7">
        <w:rPr>
          <w:rFonts w:cs="Times New Roman"/>
          <w:szCs w:val="24"/>
        </w:rPr>
        <w:t>D</w:t>
      </w:r>
      <w:r w:rsidRPr="005D74A7">
        <w:rPr>
          <w:rFonts w:cs="Times New Roman"/>
          <w:szCs w:val="24"/>
        </w:rPr>
        <w:t xml:space="preserve"> un tā teritorija </w:t>
      </w:r>
      <w:r w:rsidR="00241851" w:rsidRPr="005D74A7">
        <w:rPr>
          <w:rFonts w:cs="Times New Roman"/>
          <w:szCs w:val="24"/>
        </w:rPr>
        <w:t>D</w:t>
      </w:r>
      <w:r w:rsidR="00283C53" w:rsidRPr="005D74A7">
        <w:rPr>
          <w:rFonts w:cs="Times New Roman"/>
          <w:szCs w:val="24"/>
        </w:rPr>
        <w:t xml:space="preserve"> robežojas ar Lietuvas robežu, D</w:t>
      </w:r>
      <w:r w:rsidRPr="005D74A7">
        <w:rPr>
          <w:rFonts w:cs="Times New Roman"/>
          <w:szCs w:val="24"/>
        </w:rPr>
        <w:t xml:space="preserve">R ar </w:t>
      </w:r>
      <w:r w:rsidR="0091388C" w:rsidRPr="005D74A7">
        <w:rPr>
          <w:rFonts w:cs="Times New Roman"/>
          <w:szCs w:val="24"/>
        </w:rPr>
        <w:t>Bauskas</w:t>
      </w:r>
      <w:r w:rsidR="00283C53" w:rsidRPr="005D74A7">
        <w:rPr>
          <w:rFonts w:cs="Times New Roman"/>
          <w:szCs w:val="24"/>
        </w:rPr>
        <w:t xml:space="preserve"> novadu, Z ar Ogres novad</w:t>
      </w:r>
      <w:r w:rsidR="0091388C" w:rsidRPr="005D74A7">
        <w:rPr>
          <w:rFonts w:cs="Times New Roman"/>
          <w:szCs w:val="24"/>
        </w:rPr>
        <w:t>u</w:t>
      </w:r>
      <w:r w:rsidR="00283C53" w:rsidRPr="005D74A7">
        <w:rPr>
          <w:rFonts w:cs="Times New Roman"/>
          <w:szCs w:val="24"/>
        </w:rPr>
        <w:t xml:space="preserve">, ZA ar </w:t>
      </w:r>
      <w:r w:rsidR="0091388C" w:rsidRPr="005D74A7">
        <w:rPr>
          <w:rFonts w:cs="Times New Roman"/>
          <w:szCs w:val="24"/>
        </w:rPr>
        <w:t>Madonas</w:t>
      </w:r>
      <w:r w:rsidR="00283C53" w:rsidRPr="005D74A7">
        <w:rPr>
          <w:rFonts w:cs="Times New Roman"/>
          <w:szCs w:val="24"/>
        </w:rPr>
        <w:t xml:space="preserve"> novadu, A ar </w:t>
      </w:r>
      <w:r w:rsidR="0091388C" w:rsidRPr="005D74A7">
        <w:rPr>
          <w:rFonts w:cs="Times New Roman"/>
          <w:szCs w:val="24"/>
        </w:rPr>
        <w:t>Jēkabpils</w:t>
      </w:r>
      <w:r w:rsidR="00283C53" w:rsidRPr="005D74A7">
        <w:rPr>
          <w:rFonts w:cs="Times New Roman"/>
          <w:szCs w:val="24"/>
        </w:rPr>
        <w:t xml:space="preserve"> novadu</w:t>
      </w:r>
      <w:r w:rsidRPr="005D74A7">
        <w:rPr>
          <w:rFonts w:cs="Times New Roman"/>
          <w:szCs w:val="24"/>
        </w:rPr>
        <w:t>.</w:t>
      </w:r>
    </w:p>
    <w:p w14:paraId="039861E7" w14:textId="77777777" w:rsidR="005A6618" w:rsidRPr="005D74A7" w:rsidRDefault="00722B16" w:rsidP="0091388C">
      <w:pPr>
        <w:ind w:firstLine="567"/>
        <w:jc w:val="center"/>
        <w:rPr>
          <w:rFonts w:cs="Times New Roman"/>
          <w:szCs w:val="24"/>
        </w:rPr>
      </w:pPr>
      <w:r w:rsidRPr="005D74A7">
        <w:rPr>
          <w:rFonts w:cs="Times New Roman"/>
          <w:noProof/>
          <w:szCs w:val="24"/>
          <w:lang w:eastAsia="lv-LV"/>
        </w:rPr>
        <w:drawing>
          <wp:inline distT="0" distB="0" distL="0" distR="0" wp14:anchorId="1694D2F7" wp14:editId="666E0EFE">
            <wp:extent cx="5270500" cy="2819400"/>
            <wp:effectExtent l="0" t="0" r="6350" b="0"/>
            <wp:docPr id="262306" name="Picture 26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06" name="Picture 3"/>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5270500" cy="2819400"/>
                    </a:xfrm>
                    <a:prstGeom prst="rect">
                      <a:avLst/>
                    </a:prstGeom>
                    <a:noFill/>
                    <a:ln>
                      <a:noFill/>
                    </a:ln>
                  </pic:spPr>
                </pic:pic>
              </a:graphicData>
            </a:graphic>
          </wp:inline>
        </w:drawing>
      </w:r>
    </w:p>
    <w:p w14:paraId="07F08C13" w14:textId="77777777" w:rsidR="005A6618" w:rsidRPr="005D74A7" w:rsidRDefault="00722B16" w:rsidP="00230427">
      <w:pPr>
        <w:jc w:val="center"/>
        <w:rPr>
          <w:rFonts w:cs="Times New Roman"/>
        </w:rPr>
      </w:pPr>
      <w:r w:rsidRPr="005D74A7">
        <w:rPr>
          <w:rFonts w:cs="Times New Roman"/>
          <w:szCs w:val="24"/>
        </w:rPr>
        <w:t>1.att. Aizkraukles novad</w:t>
      </w:r>
      <w:r w:rsidR="0091388C" w:rsidRPr="005D74A7">
        <w:rPr>
          <w:rFonts w:cs="Times New Roman"/>
          <w:szCs w:val="24"/>
        </w:rPr>
        <w:t>a</w:t>
      </w:r>
      <w:r w:rsidRPr="005D74A7">
        <w:rPr>
          <w:rFonts w:cs="Times New Roman"/>
          <w:szCs w:val="24"/>
        </w:rPr>
        <w:t xml:space="preserve"> atrašanās vieta </w:t>
      </w:r>
      <w:r w:rsidRPr="005D74A7">
        <w:rPr>
          <w:rFonts w:cs="Times New Roman"/>
          <w:i/>
          <w:iCs/>
        </w:rPr>
        <w:t>[vikipedija.lv]</w:t>
      </w:r>
    </w:p>
    <w:p w14:paraId="323A6E60" w14:textId="77777777" w:rsidR="00241851" w:rsidRPr="005D74A7" w:rsidRDefault="00241851" w:rsidP="00230427">
      <w:pPr>
        <w:jc w:val="center"/>
        <w:rPr>
          <w:rFonts w:cs="Times New Roman"/>
        </w:rPr>
      </w:pPr>
    </w:p>
    <w:p w14:paraId="06A91891" w14:textId="77777777" w:rsidR="00241851" w:rsidRDefault="00722B16" w:rsidP="000C16EA">
      <w:pPr>
        <w:ind w:firstLine="567"/>
        <w:rPr>
          <w:rFonts w:cs="Times New Roman"/>
          <w:szCs w:val="24"/>
        </w:rPr>
      </w:pPr>
      <w:r w:rsidRPr="005D74A7">
        <w:rPr>
          <w:rFonts w:cs="Times New Roman"/>
          <w:szCs w:val="24"/>
        </w:rPr>
        <w:t>Aizkraukles novads izveidots 20</w:t>
      </w:r>
      <w:r w:rsidR="0091388C" w:rsidRPr="005D74A7">
        <w:rPr>
          <w:rFonts w:cs="Times New Roman"/>
          <w:szCs w:val="24"/>
        </w:rPr>
        <w:t>21</w:t>
      </w:r>
      <w:r w:rsidRPr="005D74A7">
        <w:rPr>
          <w:rFonts w:cs="Times New Roman"/>
          <w:szCs w:val="24"/>
        </w:rPr>
        <w:t xml:space="preserve">. gada </w:t>
      </w:r>
      <w:r w:rsidR="0091388C" w:rsidRPr="005D74A7">
        <w:rPr>
          <w:rFonts w:cs="Times New Roman"/>
          <w:szCs w:val="24"/>
        </w:rPr>
        <w:t>1</w:t>
      </w:r>
      <w:r w:rsidRPr="005D74A7">
        <w:rPr>
          <w:rFonts w:cs="Times New Roman"/>
          <w:szCs w:val="24"/>
        </w:rPr>
        <w:t xml:space="preserve">. </w:t>
      </w:r>
      <w:r w:rsidR="0091388C" w:rsidRPr="005D74A7">
        <w:rPr>
          <w:rFonts w:cs="Times New Roman"/>
          <w:szCs w:val="24"/>
        </w:rPr>
        <w:t>jūlijā</w:t>
      </w:r>
      <w:r w:rsidRPr="005D74A7">
        <w:rPr>
          <w:rFonts w:cs="Times New Roman"/>
          <w:szCs w:val="24"/>
        </w:rPr>
        <w:t>, apvienojot</w:t>
      </w:r>
      <w:r w:rsidR="00884A85" w:rsidRPr="005D74A7">
        <w:rPr>
          <w:rFonts w:cs="Times New Roman"/>
          <w:szCs w:val="24"/>
        </w:rPr>
        <w:t xml:space="preserve"> iepriekš izveidoto Aizkraukles, Kokneses, Skrīveru, Neretas, Jaunjelgavas un Pļaviņu novadu.</w:t>
      </w:r>
      <w:r w:rsidRPr="005D74A7">
        <w:rPr>
          <w:rFonts w:cs="Times New Roman"/>
          <w:szCs w:val="24"/>
        </w:rPr>
        <w:t xml:space="preserve"> </w:t>
      </w:r>
      <w:r w:rsidR="00C91EEB" w:rsidRPr="005D74A7">
        <w:rPr>
          <w:rFonts w:cs="Times New Roman"/>
          <w:szCs w:val="24"/>
        </w:rPr>
        <w:t>Aizkraukles</w:t>
      </w:r>
      <w:r w:rsidRPr="005D74A7">
        <w:rPr>
          <w:rFonts w:cs="Times New Roman"/>
          <w:szCs w:val="24"/>
        </w:rPr>
        <w:t xml:space="preserve"> novada teritorijas sadalījums</w:t>
      </w:r>
      <w:r w:rsidR="00884A85" w:rsidRPr="005D74A7">
        <w:rPr>
          <w:rFonts w:cs="Times New Roman"/>
          <w:szCs w:val="24"/>
        </w:rPr>
        <w:t xml:space="preserve"> apkopots 1.tabulā</w:t>
      </w:r>
    </w:p>
    <w:p w14:paraId="2020354A" w14:textId="77777777" w:rsidR="00433393" w:rsidRPr="005D74A7" w:rsidRDefault="00433393" w:rsidP="000C16EA">
      <w:pPr>
        <w:ind w:firstLine="567"/>
        <w:rPr>
          <w:rFonts w:cs="Times New Roman"/>
          <w:szCs w:val="24"/>
        </w:rPr>
      </w:pPr>
    </w:p>
    <w:p w14:paraId="0EA91DB8" w14:textId="77777777" w:rsidR="00B615E3" w:rsidRPr="005D74A7" w:rsidRDefault="00722B16" w:rsidP="00735B42">
      <w:pPr>
        <w:jc w:val="right"/>
        <w:rPr>
          <w:rFonts w:cs="Times New Roman"/>
        </w:rPr>
      </w:pPr>
      <w:r w:rsidRPr="005D74A7">
        <w:rPr>
          <w:rFonts w:cs="Times New Roman"/>
        </w:rPr>
        <w:t>1.tabula</w:t>
      </w:r>
    </w:p>
    <w:p w14:paraId="08E5DA6A" w14:textId="77777777" w:rsidR="00735B42" w:rsidRPr="005D74A7" w:rsidRDefault="00722B16" w:rsidP="00735B42">
      <w:pPr>
        <w:jc w:val="center"/>
        <w:rPr>
          <w:rFonts w:cs="Times New Roman"/>
        </w:rPr>
      </w:pPr>
      <w:r w:rsidRPr="005D74A7">
        <w:rPr>
          <w:rFonts w:cs="Times New Roman"/>
        </w:rPr>
        <w:t>Aizkraukles novada teritoriālā platība</w:t>
      </w:r>
    </w:p>
    <w:tbl>
      <w:tblPr>
        <w:tblStyle w:val="Reatabula"/>
        <w:tblW w:w="0" w:type="auto"/>
        <w:tblLook w:val="04A0" w:firstRow="1" w:lastRow="0" w:firstColumn="1" w:lastColumn="0" w:noHBand="0" w:noVBand="1"/>
      </w:tblPr>
      <w:tblGrid>
        <w:gridCol w:w="2765"/>
        <w:gridCol w:w="2475"/>
        <w:gridCol w:w="3056"/>
      </w:tblGrid>
      <w:tr w:rsidR="00253E4B" w14:paraId="2D56B64A" w14:textId="77777777" w:rsidTr="00B60221">
        <w:tc>
          <w:tcPr>
            <w:tcW w:w="2765" w:type="dxa"/>
            <w:vMerge w:val="restart"/>
          </w:tcPr>
          <w:p w14:paraId="74F8BB51" w14:textId="77777777" w:rsidR="00735B42" w:rsidRPr="005D74A7" w:rsidRDefault="00722B16" w:rsidP="00735B42">
            <w:pPr>
              <w:jc w:val="center"/>
              <w:rPr>
                <w:rFonts w:cs="Times New Roman"/>
              </w:rPr>
            </w:pPr>
            <w:r w:rsidRPr="005D74A7">
              <w:rPr>
                <w:rFonts w:cs="Times New Roman"/>
              </w:rPr>
              <w:t>Pašvaldība</w:t>
            </w:r>
          </w:p>
        </w:tc>
        <w:tc>
          <w:tcPr>
            <w:tcW w:w="5531" w:type="dxa"/>
            <w:gridSpan w:val="2"/>
          </w:tcPr>
          <w:p w14:paraId="05371614" w14:textId="77777777" w:rsidR="00735B42" w:rsidRPr="005D74A7" w:rsidRDefault="00722B16" w:rsidP="00735B42">
            <w:pPr>
              <w:jc w:val="center"/>
              <w:rPr>
                <w:rFonts w:cs="Times New Roman"/>
              </w:rPr>
            </w:pPr>
            <w:r w:rsidRPr="005D74A7">
              <w:rPr>
                <w:rFonts w:cs="Times New Roman"/>
              </w:rPr>
              <w:t>Platība</w:t>
            </w:r>
          </w:p>
        </w:tc>
      </w:tr>
      <w:tr w:rsidR="00253E4B" w14:paraId="36782CFE" w14:textId="77777777" w:rsidTr="00735B42">
        <w:trPr>
          <w:trHeight w:val="276"/>
        </w:trPr>
        <w:tc>
          <w:tcPr>
            <w:tcW w:w="2765" w:type="dxa"/>
            <w:vMerge/>
          </w:tcPr>
          <w:p w14:paraId="729BF11F" w14:textId="77777777" w:rsidR="00735B42" w:rsidRPr="005D74A7" w:rsidRDefault="00735B42" w:rsidP="00735B42">
            <w:pPr>
              <w:jc w:val="center"/>
              <w:rPr>
                <w:rFonts w:cs="Times New Roman"/>
              </w:rPr>
            </w:pPr>
          </w:p>
        </w:tc>
        <w:tc>
          <w:tcPr>
            <w:tcW w:w="2475" w:type="dxa"/>
          </w:tcPr>
          <w:p w14:paraId="637E33F6" w14:textId="77777777" w:rsidR="00735B42" w:rsidRPr="005D74A7" w:rsidRDefault="00722B16" w:rsidP="00735B42">
            <w:pPr>
              <w:jc w:val="center"/>
              <w:rPr>
                <w:rFonts w:cs="Times New Roman"/>
              </w:rPr>
            </w:pPr>
            <w:r w:rsidRPr="005D74A7">
              <w:rPr>
                <w:rFonts w:cs="Times New Roman"/>
              </w:rPr>
              <w:t>Platība (km</w:t>
            </w:r>
            <w:r w:rsidRPr="005D74A7">
              <w:rPr>
                <w:rFonts w:cs="Times New Roman"/>
                <w:vertAlign w:val="superscript"/>
              </w:rPr>
              <w:t>2</w:t>
            </w:r>
            <w:r w:rsidRPr="005D74A7">
              <w:rPr>
                <w:rFonts w:cs="Times New Roman"/>
              </w:rPr>
              <w:t>)</w:t>
            </w:r>
          </w:p>
        </w:tc>
        <w:tc>
          <w:tcPr>
            <w:tcW w:w="3056" w:type="dxa"/>
          </w:tcPr>
          <w:p w14:paraId="7B9C4E63" w14:textId="77777777" w:rsidR="00735B42" w:rsidRPr="005D74A7" w:rsidRDefault="00722B16" w:rsidP="00735B42">
            <w:pPr>
              <w:jc w:val="center"/>
              <w:rPr>
                <w:rFonts w:cs="Times New Roman"/>
              </w:rPr>
            </w:pPr>
            <w:r w:rsidRPr="005D74A7">
              <w:rPr>
                <w:rFonts w:cs="Times New Roman"/>
              </w:rPr>
              <w:t>Īpatsvars kopējā teritorijā (%)</w:t>
            </w:r>
          </w:p>
        </w:tc>
      </w:tr>
      <w:tr w:rsidR="00253E4B" w14:paraId="64978C44" w14:textId="77777777" w:rsidTr="00735B42">
        <w:tc>
          <w:tcPr>
            <w:tcW w:w="2765" w:type="dxa"/>
          </w:tcPr>
          <w:p w14:paraId="3B62DE05" w14:textId="77777777" w:rsidR="004C789A" w:rsidRPr="005D74A7" w:rsidRDefault="00722B16" w:rsidP="004C789A">
            <w:pPr>
              <w:jc w:val="center"/>
              <w:rPr>
                <w:rFonts w:cs="Times New Roman"/>
              </w:rPr>
            </w:pPr>
            <w:r w:rsidRPr="005D74A7">
              <w:rPr>
                <w:rFonts w:cs="Times New Roman"/>
              </w:rPr>
              <w:t>Aizkraukles pilēta</w:t>
            </w:r>
          </w:p>
        </w:tc>
        <w:tc>
          <w:tcPr>
            <w:tcW w:w="2475" w:type="dxa"/>
          </w:tcPr>
          <w:p w14:paraId="5AEC462C" w14:textId="77777777" w:rsidR="004C789A" w:rsidRPr="005D74A7" w:rsidRDefault="00722B16" w:rsidP="004C789A">
            <w:pPr>
              <w:jc w:val="center"/>
              <w:rPr>
                <w:rFonts w:cs="Times New Roman"/>
              </w:rPr>
            </w:pPr>
            <w:r w:rsidRPr="005D74A7">
              <w:rPr>
                <w:rFonts w:cs="Times New Roman"/>
              </w:rPr>
              <w:t>12,93</w:t>
            </w:r>
          </w:p>
        </w:tc>
        <w:tc>
          <w:tcPr>
            <w:tcW w:w="3056" w:type="dxa"/>
          </w:tcPr>
          <w:p w14:paraId="354CF674" w14:textId="77777777" w:rsidR="004C789A" w:rsidRPr="005D74A7" w:rsidRDefault="00722B16" w:rsidP="004C789A">
            <w:pPr>
              <w:jc w:val="center"/>
              <w:rPr>
                <w:rFonts w:cs="Times New Roman"/>
              </w:rPr>
            </w:pPr>
            <w:r w:rsidRPr="005D74A7">
              <w:t>0,19</w:t>
            </w:r>
          </w:p>
        </w:tc>
      </w:tr>
      <w:tr w:rsidR="00253E4B" w14:paraId="46F30D17" w14:textId="77777777" w:rsidTr="00735B42">
        <w:tc>
          <w:tcPr>
            <w:tcW w:w="2765" w:type="dxa"/>
          </w:tcPr>
          <w:p w14:paraId="24ECFB86" w14:textId="77777777" w:rsidR="004C789A" w:rsidRPr="005D74A7" w:rsidRDefault="00722B16" w:rsidP="004C789A">
            <w:pPr>
              <w:jc w:val="center"/>
              <w:rPr>
                <w:rFonts w:cs="Times New Roman"/>
              </w:rPr>
            </w:pPr>
            <w:r w:rsidRPr="005D74A7">
              <w:rPr>
                <w:rFonts w:cs="Times New Roman"/>
              </w:rPr>
              <w:t>Aizkraukles pagasts</w:t>
            </w:r>
          </w:p>
        </w:tc>
        <w:tc>
          <w:tcPr>
            <w:tcW w:w="2475" w:type="dxa"/>
          </w:tcPr>
          <w:p w14:paraId="327A0FF5" w14:textId="77777777" w:rsidR="004C789A" w:rsidRPr="005D74A7" w:rsidRDefault="00722B16" w:rsidP="004C789A">
            <w:pPr>
              <w:jc w:val="center"/>
              <w:rPr>
                <w:rFonts w:cs="Times New Roman"/>
              </w:rPr>
            </w:pPr>
            <w:r w:rsidRPr="005D74A7">
              <w:rPr>
                <w:rFonts w:cs="Times New Roman"/>
              </w:rPr>
              <w:t>102,3</w:t>
            </w:r>
          </w:p>
        </w:tc>
        <w:tc>
          <w:tcPr>
            <w:tcW w:w="3056" w:type="dxa"/>
          </w:tcPr>
          <w:p w14:paraId="0FC30066" w14:textId="77777777" w:rsidR="004C789A" w:rsidRPr="005D74A7" w:rsidRDefault="00722B16" w:rsidP="004C789A">
            <w:pPr>
              <w:jc w:val="center"/>
              <w:rPr>
                <w:rFonts w:cs="Times New Roman"/>
              </w:rPr>
            </w:pPr>
            <w:r w:rsidRPr="005D74A7">
              <w:t>1,52</w:t>
            </w:r>
          </w:p>
        </w:tc>
      </w:tr>
      <w:tr w:rsidR="00253E4B" w14:paraId="1E2EDE05" w14:textId="77777777" w:rsidTr="00735B42">
        <w:tc>
          <w:tcPr>
            <w:tcW w:w="2765" w:type="dxa"/>
          </w:tcPr>
          <w:p w14:paraId="754A027F" w14:textId="77777777" w:rsidR="004C789A" w:rsidRPr="005D74A7" w:rsidRDefault="00722B16" w:rsidP="004C789A">
            <w:pPr>
              <w:jc w:val="center"/>
              <w:rPr>
                <w:rFonts w:cs="Times New Roman"/>
              </w:rPr>
            </w:pPr>
            <w:r w:rsidRPr="005D74A7">
              <w:t>Kokneses pagasts</w:t>
            </w:r>
          </w:p>
        </w:tc>
        <w:tc>
          <w:tcPr>
            <w:tcW w:w="2475" w:type="dxa"/>
          </w:tcPr>
          <w:p w14:paraId="334EA57E" w14:textId="77777777" w:rsidR="004C789A" w:rsidRPr="005D74A7" w:rsidRDefault="00722B16" w:rsidP="004C789A">
            <w:pPr>
              <w:jc w:val="center"/>
              <w:rPr>
                <w:rFonts w:cs="Times New Roman"/>
              </w:rPr>
            </w:pPr>
            <w:r w:rsidRPr="005D74A7">
              <w:t>170,7</w:t>
            </w:r>
          </w:p>
        </w:tc>
        <w:tc>
          <w:tcPr>
            <w:tcW w:w="3056" w:type="dxa"/>
          </w:tcPr>
          <w:p w14:paraId="6B2FA737" w14:textId="77777777" w:rsidR="004C789A" w:rsidRPr="005D74A7" w:rsidRDefault="00722B16" w:rsidP="004C789A">
            <w:pPr>
              <w:jc w:val="center"/>
              <w:rPr>
                <w:rFonts w:cs="Times New Roman"/>
              </w:rPr>
            </w:pPr>
            <w:r w:rsidRPr="005D74A7">
              <w:t>2,53</w:t>
            </w:r>
          </w:p>
        </w:tc>
      </w:tr>
      <w:tr w:rsidR="00253E4B" w14:paraId="74CDDD7E" w14:textId="77777777" w:rsidTr="00735B42">
        <w:tc>
          <w:tcPr>
            <w:tcW w:w="2765" w:type="dxa"/>
          </w:tcPr>
          <w:p w14:paraId="0708352B" w14:textId="77777777" w:rsidR="004C789A" w:rsidRPr="005D74A7" w:rsidRDefault="00722B16" w:rsidP="004C789A">
            <w:pPr>
              <w:jc w:val="center"/>
              <w:rPr>
                <w:rFonts w:cs="Times New Roman"/>
              </w:rPr>
            </w:pPr>
            <w:r w:rsidRPr="005D74A7">
              <w:t>Bebru pagasts</w:t>
            </w:r>
          </w:p>
        </w:tc>
        <w:tc>
          <w:tcPr>
            <w:tcW w:w="2475" w:type="dxa"/>
          </w:tcPr>
          <w:p w14:paraId="60EC73CF" w14:textId="77777777" w:rsidR="004C789A" w:rsidRPr="005D74A7" w:rsidRDefault="00722B16" w:rsidP="004C789A">
            <w:pPr>
              <w:jc w:val="center"/>
              <w:rPr>
                <w:rFonts w:cs="Times New Roman"/>
              </w:rPr>
            </w:pPr>
            <w:r w:rsidRPr="005D74A7">
              <w:t>120,3</w:t>
            </w:r>
          </w:p>
        </w:tc>
        <w:tc>
          <w:tcPr>
            <w:tcW w:w="3056" w:type="dxa"/>
          </w:tcPr>
          <w:p w14:paraId="6A23A716" w14:textId="77777777" w:rsidR="004C789A" w:rsidRPr="005D74A7" w:rsidRDefault="00722B16" w:rsidP="004C789A">
            <w:pPr>
              <w:jc w:val="center"/>
              <w:rPr>
                <w:rFonts w:cs="Times New Roman"/>
              </w:rPr>
            </w:pPr>
            <w:r w:rsidRPr="005D74A7">
              <w:t>1,79</w:t>
            </w:r>
          </w:p>
        </w:tc>
      </w:tr>
      <w:tr w:rsidR="00253E4B" w14:paraId="16F616D9" w14:textId="77777777" w:rsidTr="00735B42">
        <w:tc>
          <w:tcPr>
            <w:tcW w:w="2765" w:type="dxa"/>
          </w:tcPr>
          <w:p w14:paraId="18B71733" w14:textId="77777777" w:rsidR="004C789A" w:rsidRPr="005D74A7" w:rsidRDefault="00722B16" w:rsidP="004C789A">
            <w:pPr>
              <w:jc w:val="center"/>
              <w:rPr>
                <w:rFonts w:cs="Times New Roman"/>
              </w:rPr>
            </w:pPr>
            <w:r w:rsidRPr="005D74A7">
              <w:t>Iršu pagasts</w:t>
            </w:r>
          </w:p>
        </w:tc>
        <w:tc>
          <w:tcPr>
            <w:tcW w:w="2475" w:type="dxa"/>
          </w:tcPr>
          <w:p w14:paraId="4301ACB6" w14:textId="77777777" w:rsidR="004C789A" w:rsidRPr="005D74A7" w:rsidRDefault="00722B16" w:rsidP="004C789A">
            <w:pPr>
              <w:jc w:val="center"/>
              <w:rPr>
                <w:rFonts w:cs="Times New Roman"/>
              </w:rPr>
            </w:pPr>
            <w:r w:rsidRPr="005D74A7">
              <w:t>69,8</w:t>
            </w:r>
          </w:p>
        </w:tc>
        <w:tc>
          <w:tcPr>
            <w:tcW w:w="3056" w:type="dxa"/>
          </w:tcPr>
          <w:p w14:paraId="324B89E6" w14:textId="77777777" w:rsidR="004C789A" w:rsidRPr="005D74A7" w:rsidRDefault="00722B16" w:rsidP="004C789A">
            <w:pPr>
              <w:jc w:val="center"/>
              <w:rPr>
                <w:rFonts w:cs="Times New Roman"/>
              </w:rPr>
            </w:pPr>
            <w:r w:rsidRPr="005D74A7">
              <w:t>1,04</w:t>
            </w:r>
          </w:p>
        </w:tc>
      </w:tr>
      <w:tr w:rsidR="00253E4B" w14:paraId="0127263E" w14:textId="77777777" w:rsidTr="00735B42">
        <w:tc>
          <w:tcPr>
            <w:tcW w:w="2765" w:type="dxa"/>
          </w:tcPr>
          <w:p w14:paraId="79D73196" w14:textId="77777777" w:rsidR="004C789A" w:rsidRPr="005D74A7" w:rsidRDefault="00722B16" w:rsidP="004C789A">
            <w:pPr>
              <w:jc w:val="center"/>
              <w:rPr>
                <w:rFonts w:cs="Times New Roman"/>
              </w:rPr>
            </w:pPr>
            <w:r w:rsidRPr="005D74A7">
              <w:rPr>
                <w:rFonts w:cs="Times New Roman"/>
              </w:rPr>
              <w:t>Skrīveru pagasts</w:t>
            </w:r>
          </w:p>
        </w:tc>
        <w:tc>
          <w:tcPr>
            <w:tcW w:w="2475" w:type="dxa"/>
          </w:tcPr>
          <w:p w14:paraId="4F962E85" w14:textId="77777777" w:rsidR="004C789A" w:rsidRPr="005D74A7" w:rsidRDefault="00722B16" w:rsidP="004C789A">
            <w:pPr>
              <w:jc w:val="center"/>
              <w:rPr>
                <w:rFonts w:cs="Times New Roman"/>
              </w:rPr>
            </w:pPr>
            <w:r w:rsidRPr="005D74A7">
              <w:rPr>
                <w:rFonts w:cs="Times New Roman"/>
                <w:szCs w:val="24"/>
              </w:rPr>
              <w:t>105,4</w:t>
            </w:r>
          </w:p>
        </w:tc>
        <w:tc>
          <w:tcPr>
            <w:tcW w:w="3056" w:type="dxa"/>
          </w:tcPr>
          <w:p w14:paraId="4F8374DD" w14:textId="77777777" w:rsidR="004C789A" w:rsidRPr="005D74A7" w:rsidRDefault="00722B16" w:rsidP="004C789A">
            <w:pPr>
              <w:jc w:val="center"/>
              <w:rPr>
                <w:rFonts w:cs="Times New Roman"/>
              </w:rPr>
            </w:pPr>
            <w:r w:rsidRPr="005D74A7">
              <w:t>1,57</w:t>
            </w:r>
          </w:p>
        </w:tc>
      </w:tr>
      <w:tr w:rsidR="00253E4B" w14:paraId="621C83D9" w14:textId="77777777" w:rsidTr="00735B42">
        <w:tc>
          <w:tcPr>
            <w:tcW w:w="2765" w:type="dxa"/>
          </w:tcPr>
          <w:p w14:paraId="55F2D7D6" w14:textId="77777777" w:rsidR="004C789A" w:rsidRPr="005D74A7" w:rsidRDefault="00722B16" w:rsidP="004C789A">
            <w:pPr>
              <w:jc w:val="center"/>
              <w:rPr>
                <w:rFonts w:cs="Times New Roman"/>
              </w:rPr>
            </w:pPr>
            <w:r w:rsidRPr="005D74A7">
              <w:rPr>
                <w:rFonts w:cs="Times New Roman"/>
              </w:rPr>
              <w:t>Neretas pagasts</w:t>
            </w:r>
          </w:p>
        </w:tc>
        <w:tc>
          <w:tcPr>
            <w:tcW w:w="2475" w:type="dxa"/>
          </w:tcPr>
          <w:p w14:paraId="604F193D" w14:textId="77777777" w:rsidR="004C789A" w:rsidRPr="005D74A7" w:rsidRDefault="00722B16" w:rsidP="004C789A">
            <w:pPr>
              <w:jc w:val="center"/>
              <w:rPr>
                <w:rFonts w:cs="Times New Roman"/>
              </w:rPr>
            </w:pPr>
            <w:r w:rsidRPr="005D74A7">
              <w:rPr>
                <w:rFonts w:cs="Times New Roman"/>
              </w:rPr>
              <w:t>118</w:t>
            </w:r>
          </w:p>
        </w:tc>
        <w:tc>
          <w:tcPr>
            <w:tcW w:w="3056" w:type="dxa"/>
          </w:tcPr>
          <w:p w14:paraId="55881F10" w14:textId="77777777" w:rsidR="004C789A" w:rsidRPr="005D74A7" w:rsidRDefault="00722B16" w:rsidP="004C789A">
            <w:pPr>
              <w:jc w:val="center"/>
              <w:rPr>
                <w:rFonts w:cs="Times New Roman"/>
              </w:rPr>
            </w:pPr>
            <w:r w:rsidRPr="005D74A7">
              <w:t>1,75</w:t>
            </w:r>
          </w:p>
        </w:tc>
      </w:tr>
      <w:tr w:rsidR="00253E4B" w14:paraId="6C9C7FCF" w14:textId="77777777" w:rsidTr="00735B42">
        <w:tc>
          <w:tcPr>
            <w:tcW w:w="2765" w:type="dxa"/>
          </w:tcPr>
          <w:p w14:paraId="7AFB1044" w14:textId="77777777" w:rsidR="004C789A" w:rsidRPr="005D74A7" w:rsidRDefault="00722B16" w:rsidP="004C789A">
            <w:pPr>
              <w:jc w:val="center"/>
              <w:rPr>
                <w:rFonts w:cs="Times New Roman"/>
              </w:rPr>
            </w:pPr>
            <w:r w:rsidRPr="005D74A7">
              <w:rPr>
                <w:rFonts w:cs="Times New Roman"/>
              </w:rPr>
              <w:t>Mazzalves pagasts</w:t>
            </w:r>
          </w:p>
        </w:tc>
        <w:tc>
          <w:tcPr>
            <w:tcW w:w="2475" w:type="dxa"/>
          </w:tcPr>
          <w:p w14:paraId="0CAC0B40" w14:textId="77777777" w:rsidR="004C789A" w:rsidRPr="005D74A7" w:rsidRDefault="00722B16" w:rsidP="004C789A">
            <w:pPr>
              <w:jc w:val="center"/>
              <w:rPr>
                <w:rFonts w:cs="Times New Roman"/>
              </w:rPr>
            </w:pPr>
            <w:r w:rsidRPr="005D74A7">
              <w:rPr>
                <w:rFonts w:cs="Times New Roman"/>
              </w:rPr>
              <w:t>209</w:t>
            </w:r>
          </w:p>
        </w:tc>
        <w:tc>
          <w:tcPr>
            <w:tcW w:w="3056" w:type="dxa"/>
          </w:tcPr>
          <w:p w14:paraId="3F38442E" w14:textId="77777777" w:rsidR="004C789A" w:rsidRPr="005D74A7" w:rsidRDefault="00722B16" w:rsidP="004C789A">
            <w:pPr>
              <w:jc w:val="center"/>
              <w:rPr>
                <w:rFonts w:cs="Times New Roman"/>
              </w:rPr>
            </w:pPr>
            <w:r w:rsidRPr="005D74A7">
              <w:t>3,10</w:t>
            </w:r>
          </w:p>
        </w:tc>
      </w:tr>
      <w:tr w:rsidR="00253E4B" w14:paraId="11BFE104" w14:textId="77777777" w:rsidTr="00735B42">
        <w:tc>
          <w:tcPr>
            <w:tcW w:w="2765" w:type="dxa"/>
          </w:tcPr>
          <w:p w14:paraId="4AE02601" w14:textId="77777777" w:rsidR="004C789A" w:rsidRPr="005D74A7" w:rsidRDefault="00722B16" w:rsidP="004C789A">
            <w:pPr>
              <w:jc w:val="center"/>
              <w:rPr>
                <w:rFonts w:cs="Times New Roman"/>
              </w:rPr>
            </w:pPr>
            <w:r w:rsidRPr="005D74A7">
              <w:rPr>
                <w:rFonts w:cs="Times New Roman"/>
              </w:rPr>
              <w:t>Pilskalnes pagasts</w:t>
            </w:r>
          </w:p>
        </w:tc>
        <w:tc>
          <w:tcPr>
            <w:tcW w:w="2475" w:type="dxa"/>
          </w:tcPr>
          <w:p w14:paraId="141ECD4E" w14:textId="77777777" w:rsidR="004C789A" w:rsidRPr="005D74A7" w:rsidRDefault="00722B16" w:rsidP="004C789A">
            <w:pPr>
              <w:jc w:val="center"/>
              <w:rPr>
                <w:rFonts w:cs="Times New Roman"/>
              </w:rPr>
            </w:pPr>
            <w:r w:rsidRPr="005D74A7">
              <w:rPr>
                <w:rFonts w:cs="Times New Roman"/>
              </w:rPr>
              <w:t>98</w:t>
            </w:r>
          </w:p>
        </w:tc>
        <w:tc>
          <w:tcPr>
            <w:tcW w:w="3056" w:type="dxa"/>
          </w:tcPr>
          <w:p w14:paraId="7CB6F41C" w14:textId="77777777" w:rsidR="004C789A" w:rsidRPr="005D74A7" w:rsidRDefault="00722B16" w:rsidP="004C789A">
            <w:pPr>
              <w:jc w:val="center"/>
              <w:rPr>
                <w:rFonts w:cs="Times New Roman"/>
              </w:rPr>
            </w:pPr>
            <w:r w:rsidRPr="005D74A7">
              <w:t>1,46</w:t>
            </w:r>
          </w:p>
        </w:tc>
      </w:tr>
      <w:tr w:rsidR="00253E4B" w14:paraId="79B6B9AB" w14:textId="77777777" w:rsidTr="00735B42">
        <w:tc>
          <w:tcPr>
            <w:tcW w:w="2765" w:type="dxa"/>
          </w:tcPr>
          <w:p w14:paraId="09282043" w14:textId="77777777" w:rsidR="004C789A" w:rsidRPr="005D74A7" w:rsidRDefault="00722B16" w:rsidP="004C789A">
            <w:pPr>
              <w:jc w:val="center"/>
              <w:rPr>
                <w:rFonts w:cs="Times New Roman"/>
              </w:rPr>
            </w:pPr>
            <w:r w:rsidRPr="005D74A7">
              <w:rPr>
                <w:rFonts w:cs="Times New Roman"/>
              </w:rPr>
              <w:t>Zalves pagasts</w:t>
            </w:r>
          </w:p>
        </w:tc>
        <w:tc>
          <w:tcPr>
            <w:tcW w:w="2475" w:type="dxa"/>
          </w:tcPr>
          <w:p w14:paraId="636A5A98" w14:textId="77777777" w:rsidR="004C789A" w:rsidRPr="005D74A7" w:rsidRDefault="00722B16" w:rsidP="004C789A">
            <w:pPr>
              <w:jc w:val="center"/>
              <w:rPr>
                <w:rFonts w:cs="Times New Roman"/>
              </w:rPr>
            </w:pPr>
            <w:r w:rsidRPr="005D74A7">
              <w:rPr>
                <w:rFonts w:cs="Times New Roman"/>
              </w:rPr>
              <w:t>210</w:t>
            </w:r>
          </w:p>
        </w:tc>
        <w:tc>
          <w:tcPr>
            <w:tcW w:w="3056" w:type="dxa"/>
          </w:tcPr>
          <w:p w14:paraId="0222522A" w14:textId="77777777" w:rsidR="004C789A" w:rsidRPr="005D74A7" w:rsidRDefault="00722B16" w:rsidP="004C789A">
            <w:pPr>
              <w:jc w:val="center"/>
              <w:rPr>
                <w:rFonts w:cs="Times New Roman"/>
              </w:rPr>
            </w:pPr>
            <w:r w:rsidRPr="005D74A7">
              <w:t>3,12</w:t>
            </w:r>
          </w:p>
        </w:tc>
      </w:tr>
      <w:tr w:rsidR="00253E4B" w14:paraId="28FC9752" w14:textId="77777777" w:rsidTr="00735B42">
        <w:tc>
          <w:tcPr>
            <w:tcW w:w="2765" w:type="dxa"/>
          </w:tcPr>
          <w:p w14:paraId="71FDDFF6" w14:textId="77777777" w:rsidR="004C789A" w:rsidRPr="005D74A7" w:rsidRDefault="00722B16" w:rsidP="004C789A">
            <w:pPr>
              <w:jc w:val="center"/>
              <w:rPr>
                <w:rFonts w:cs="Times New Roman"/>
              </w:rPr>
            </w:pPr>
            <w:r w:rsidRPr="005D74A7">
              <w:rPr>
                <w:rFonts w:cs="Times New Roman"/>
              </w:rPr>
              <w:t>Jaunjelgavas pilsēta</w:t>
            </w:r>
          </w:p>
        </w:tc>
        <w:tc>
          <w:tcPr>
            <w:tcW w:w="2475" w:type="dxa"/>
          </w:tcPr>
          <w:p w14:paraId="3385E777" w14:textId="77777777" w:rsidR="004C789A" w:rsidRPr="005D74A7" w:rsidRDefault="00722B16" w:rsidP="004C789A">
            <w:pPr>
              <w:jc w:val="center"/>
              <w:rPr>
                <w:rFonts w:cs="Times New Roman"/>
              </w:rPr>
            </w:pPr>
            <w:r w:rsidRPr="005D74A7">
              <w:rPr>
                <w:rFonts w:cs="Times New Roman"/>
              </w:rPr>
              <w:t>6,1</w:t>
            </w:r>
          </w:p>
        </w:tc>
        <w:tc>
          <w:tcPr>
            <w:tcW w:w="3056" w:type="dxa"/>
          </w:tcPr>
          <w:p w14:paraId="330D86E4" w14:textId="77777777" w:rsidR="004C789A" w:rsidRPr="005D74A7" w:rsidRDefault="00722B16" w:rsidP="004C789A">
            <w:pPr>
              <w:jc w:val="center"/>
              <w:rPr>
                <w:rFonts w:cs="Times New Roman"/>
              </w:rPr>
            </w:pPr>
            <w:r w:rsidRPr="005D74A7">
              <w:t>0,09</w:t>
            </w:r>
          </w:p>
        </w:tc>
      </w:tr>
      <w:tr w:rsidR="00253E4B" w14:paraId="0211E7B3" w14:textId="77777777" w:rsidTr="00735B42">
        <w:tc>
          <w:tcPr>
            <w:tcW w:w="2765" w:type="dxa"/>
          </w:tcPr>
          <w:p w14:paraId="7D45EAFE" w14:textId="77777777" w:rsidR="004C789A" w:rsidRPr="005D74A7" w:rsidRDefault="00722B16" w:rsidP="004C789A">
            <w:pPr>
              <w:jc w:val="center"/>
              <w:rPr>
                <w:rFonts w:cs="Times New Roman"/>
              </w:rPr>
            </w:pPr>
            <w:r w:rsidRPr="005D74A7">
              <w:rPr>
                <w:rFonts w:cs="Times New Roman"/>
              </w:rPr>
              <w:t>Seces pagasts</w:t>
            </w:r>
          </w:p>
        </w:tc>
        <w:tc>
          <w:tcPr>
            <w:tcW w:w="2475" w:type="dxa"/>
          </w:tcPr>
          <w:p w14:paraId="7E551A0A" w14:textId="77777777" w:rsidR="004C789A" w:rsidRPr="005D74A7" w:rsidRDefault="00722B16" w:rsidP="004C789A">
            <w:pPr>
              <w:jc w:val="center"/>
              <w:rPr>
                <w:rFonts w:cs="Times New Roman"/>
              </w:rPr>
            </w:pPr>
            <w:r w:rsidRPr="005D74A7">
              <w:rPr>
                <w:rFonts w:cs="Times New Roman"/>
              </w:rPr>
              <w:t>1761,39</w:t>
            </w:r>
          </w:p>
        </w:tc>
        <w:tc>
          <w:tcPr>
            <w:tcW w:w="3056" w:type="dxa"/>
          </w:tcPr>
          <w:p w14:paraId="21D4F6EF" w14:textId="77777777" w:rsidR="004C789A" w:rsidRPr="005D74A7" w:rsidRDefault="00722B16" w:rsidP="004C789A">
            <w:pPr>
              <w:jc w:val="center"/>
              <w:rPr>
                <w:rFonts w:cs="Times New Roman"/>
              </w:rPr>
            </w:pPr>
            <w:r w:rsidRPr="005D74A7">
              <w:t>26,16</w:t>
            </w:r>
          </w:p>
        </w:tc>
      </w:tr>
      <w:tr w:rsidR="00253E4B" w14:paraId="0BC9B972" w14:textId="77777777" w:rsidTr="00735B42">
        <w:tc>
          <w:tcPr>
            <w:tcW w:w="2765" w:type="dxa"/>
          </w:tcPr>
          <w:p w14:paraId="03F26C56" w14:textId="77777777" w:rsidR="004C789A" w:rsidRPr="005D74A7" w:rsidRDefault="00722B16" w:rsidP="004C789A">
            <w:pPr>
              <w:jc w:val="center"/>
              <w:rPr>
                <w:rFonts w:cs="Times New Roman"/>
              </w:rPr>
            </w:pPr>
            <w:r w:rsidRPr="005D74A7">
              <w:rPr>
                <w:rFonts w:cs="Times New Roman"/>
              </w:rPr>
              <w:t>Staburaga pagasts</w:t>
            </w:r>
          </w:p>
        </w:tc>
        <w:tc>
          <w:tcPr>
            <w:tcW w:w="2475" w:type="dxa"/>
          </w:tcPr>
          <w:p w14:paraId="0632DC77" w14:textId="77777777" w:rsidR="004C789A" w:rsidRPr="005D74A7" w:rsidRDefault="00722B16" w:rsidP="004C789A">
            <w:pPr>
              <w:jc w:val="center"/>
              <w:rPr>
                <w:rFonts w:cs="Times New Roman"/>
              </w:rPr>
            </w:pPr>
            <w:r w:rsidRPr="005D74A7">
              <w:rPr>
                <w:rFonts w:cs="Times New Roman"/>
              </w:rPr>
              <w:t>58,5</w:t>
            </w:r>
          </w:p>
        </w:tc>
        <w:tc>
          <w:tcPr>
            <w:tcW w:w="3056" w:type="dxa"/>
          </w:tcPr>
          <w:p w14:paraId="684074B2" w14:textId="77777777" w:rsidR="004C789A" w:rsidRPr="005D74A7" w:rsidRDefault="00722B16" w:rsidP="004C789A">
            <w:pPr>
              <w:jc w:val="center"/>
              <w:rPr>
                <w:rFonts w:cs="Times New Roman"/>
              </w:rPr>
            </w:pPr>
            <w:r w:rsidRPr="005D74A7">
              <w:t>0,87</w:t>
            </w:r>
          </w:p>
        </w:tc>
      </w:tr>
      <w:tr w:rsidR="00253E4B" w14:paraId="261FAE3C" w14:textId="77777777" w:rsidTr="00735B42">
        <w:tc>
          <w:tcPr>
            <w:tcW w:w="2765" w:type="dxa"/>
          </w:tcPr>
          <w:p w14:paraId="54DC02C2" w14:textId="77777777" w:rsidR="004C789A" w:rsidRPr="005D74A7" w:rsidRDefault="00722B16" w:rsidP="004C789A">
            <w:pPr>
              <w:jc w:val="center"/>
              <w:rPr>
                <w:rFonts w:cs="Times New Roman"/>
              </w:rPr>
            </w:pPr>
            <w:r w:rsidRPr="005D74A7">
              <w:rPr>
                <w:rFonts w:cs="Times New Roman"/>
              </w:rPr>
              <w:t>Sunākstes pagasts</w:t>
            </w:r>
          </w:p>
        </w:tc>
        <w:tc>
          <w:tcPr>
            <w:tcW w:w="2475" w:type="dxa"/>
          </w:tcPr>
          <w:p w14:paraId="1762BD19" w14:textId="77777777" w:rsidR="004C789A" w:rsidRPr="005D74A7" w:rsidRDefault="00722B16" w:rsidP="004C789A">
            <w:pPr>
              <w:jc w:val="center"/>
              <w:rPr>
                <w:rFonts w:cs="Times New Roman"/>
              </w:rPr>
            </w:pPr>
            <w:r w:rsidRPr="005D74A7">
              <w:rPr>
                <w:rFonts w:cs="Times New Roman"/>
              </w:rPr>
              <w:t>109</w:t>
            </w:r>
          </w:p>
        </w:tc>
        <w:tc>
          <w:tcPr>
            <w:tcW w:w="3056" w:type="dxa"/>
          </w:tcPr>
          <w:p w14:paraId="41FD1BC8" w14:textId="77777777" w:rsidR="004C789A" w:rsidRPr="005D74A7" w:rsidRDefault="00722B16" w:rsidP="004C789A">
            <w:pPr>
              <w:jc w:val="center"/>
              <w:rPr>
                <w:rFonts w:cs="Times New Roman"/>
              </w:rPr>
            </w:pPr>
            <w:r w:rsidRPr="005D74A7">
              <w:t>1,62</w:t>
            </w:r>
          </w:p>
        </w:tc>
      </w:tr>
      <w:tr w:rsidR="00253E4B" w14:paraId="3850451D" w14:textId="77777777" w:rsidTr="00735B42">
        <w:tc>
          <w:tcPr>
            <w:tcW w:w="2765" w:type="dxa"/>
          </w:tcPr>
          <w:p w14:paraId="286C00D3" w14:textId="77777777" w:rsidR="004C789A" w:rsidRPr="005D74A7" w:rsidRDefault="00722B16" w:rsidP="004C789A">
            <w:pPr>
              <w:jc w:val="center"/>
              <w:rPr>
                <w:rFonts w:cs="Times New Roman"/>
              </w:rPr>
            </w:pPr>
            <w:r w:rsidRPr="005D74A7">
              <w:rPr>
                <w:rFonts w:cs="Times New Roman"/>
              </w:rPr>
              <w:t>Daudzeses pagasts</w:t>
            </w:r>
          </w:p>
        </w:tc>
        <w:tc>
          <w:tcPr>
            <w:tcW w:w="2475" w:type="dxa"/>
          </w:tcPr>
          <w:p w14:paraId="52686E00" w14:textId="77777777" w:rsidR="004C789A" w:rsidRPr="005D74A7" w:rsidRDefault="00722B16" w:rsidP="004C789A">
            <w:pPr>
              <w:jc w:val="center"/>
              <w:rPr>
                <w:rFonts w:cs="Times New Roman"/>
              </w:rPr>
            </w:pPr>
            <w:r w:rsidRPr="005D74A7">
              <w:rPr>
                <w:rFonts w:cs="Times New Roman"/>
              </w:rPr>
              <w:t>2106,06</w:t>
            </w:r>
          </w:p>
        </w:tc>
        <w:tc>
          <w:tcPr>
            <w:tcW w:w="3056" w:type="dxa"/>
          </w:tcPr>
          <w:p w14:paraId="0B50DD8E" w14:textId="77777777" w:rsidR="004C789A" w:rsidRPr="005D74A7" w:rsidRDefault="00722B16" w:rsidP="004C789A">
            <w:pPr>
              <w:jc w:val="center"/>
              <w:rPr>
                <w:rFonts w:cs="Times New Roman"/>
              </w:rPr>
            </w:pPr>
            <w:r w:rsidRPr="005D74A7">
              <w:t>31,27</w:t>
            </w:r>
          </w:p>
        </w:tc>
      </w:tr>
      <w:tr w:rsidR="00253E4B" w14:paraId="4C0CF6DF" w14:textId="77777777" w:rsidTr="00735B42">
        <w:tc>
          <w:tcPr>
            <w:tcW w:w="2765" w:type="dxa"/>
          </w:tcPr>
          <w:p w14:paraId="7A7829AC" w14:textId="77777777" w:rsidR="004C789A" w:rsidRPr="005D74A7" w:rsidRDefault="00722B16" w:rsidP="004C789A">
            <w:pPr>
              <w:jc w:val="center"/>
              <w:rPr>
                <w:rFonts w:cs="Times New Roman"/>
              </w:rPr>
            </w:pPr>
            <w:r w:rsidRPr="005D74A7">
              <w:rPr>
                <w:rFonts w:cs="Times New Roman"/>
              </w:rPr>
              <w:lastRenderedPageBreak/>
              <w:t>Sērenes pagasts</w:t>
            </w:r>
          </w:p>
        </w:tc>
        <w:tc>
          <w:tcPr>
            <w:tcW w:w="2475" w:type="dxa"/>
          </w:tcPr>
          <w:p w14:paraId="6EE397E7" w14:textId="77777777" w:rsidR="004C789A" w:rsidRPr="005D74A7" w:rsidRDefault="00722B16" w:rsidP="004C789A">
            <w:pPr>
              <w:jc w:val="center"/>
              <w:rPr>
                <w:rFonts w:cs="Times New Roman"/>
              </w:rPr>
            </w:pPr>
            <w:r w:rsidRPr="005D74A7">
              <w:rPr>
                <w:rFonts w:cs="Times New Roman"/>
              </w:rPr>
              <w:t>1100,76</w:t>
            </w:r>
          </w:p>
        </w:tc>
        <w:tc>
          <w:tcPr>
            <w:tcW w:w="3056" w:type="dxa"/>
          </w:tcPr>
          <w:p w14:paraId="2C4772D4" w14:textId="77777777" w:rsidR="004C789A" w:rsidRPr="005D74A7" w:rsidRDefault="00722B16" w:rsidP="004C789A">
            <w:pPr>
              <w:jc w:val="center"/>
              <w:rPr>
                <w:rFonts w:cs="Times New Roman"/>
              </w:rPr>
            </w:pPr>
            <w:r w:rsidRPr="005D74A7">
              <w:t>16,35</w:t>
            </w:r>
          </w:p>
        </w:tc>
      </w:tr>
      <w:tr w:rsidR="00253E4B" w14:paraId="4F9EBDEE" w14:textId="77777777" w:rsidTr="00735B42">
        <w:tc>
          <w:tcPr>
            <w:tcW w:w="2765" w:type="dxa"/>
          </w:tcPr>
          <w:p w14:paraId="2867AA45" w14:textId="77777777" w:rsidR="004C789A" w:rsidRPr="005D74A7" w:rsidRDefault="00722B16" w:rsidP="004C789A">
            <w:pPr>
              <w:jc w:val="center"/>
              <w:rPr>
                <w:rFonts w:cs="Times New Roman"/>
              </w:rPr>
            </w:pPr>
            <w:r w:rsidRPr="005D74A7">
              <w:t>Pļaviņu pilsēta</w:t>
            </w:r>
          </w:p>
        </w:tc>
        <w:tc>
          <w:tcPr>
            <w:tcW w:w="2475" w:type="dxa"/>
          </w:tcPr>
          <w:p w14:paraId="2BFBEA11" w14:textId="77777777" w:rsidR="004C789A" w:rsidRPr="005D74A7" w:rsidRDefault="00722B16" w:rsidP="004C789A">
            <w:pPr>
              <w:jc w:val="center"/>
              <w:rPr>
                <w:rFonts w:cs="Times New Roman"/>
              </w:rPr>
            </w:pPr>
            <w:r w:rsidRPr="005D74A7">
              <w:t>7.03</w:t>
            </w:r>
          </w:p>
        </w:tc>
        <w:tc>
          <w:tcPr>
            <w:tcW w:w="3056" w:type="dxa"/>
          </w:tcPr>
          <w:p w14:paraId="7A4F4F36" w14:textId="77777777" w:rsidR="004C789A" w:rsidRPr="005D74A7" w:rsidRDefault="00722B16" w:rsidP="004C789A">
            <w:pPr>
              <w:jc w:val="center"/>
              <w:rPr>
                <w:rFonts w:cs="Times New Roman"/>
              </w:rPr>
            </w:pPr>
            <w:r w:rsidRPr="005D74A7">
              <w:t>0,10</w:t>
            </w:r>
          </w:p>
        </w:tc>
      </w:tr>
      <w:tr w:rsidR="00253E4B" w14:paraId="070DFEE2" w14:textId="77777777" w:rsidTr="00735B42">
        <w:tc>
          <w:tcPr>
            <w:tcW w:w="2765" w:type="dxa"/>
          </w:tcPr>
          <w:p w14:paraId="17E94248" w14:textId="77777777" w:rsidR="004C789A" w:rsidRPr="005D74A7" w:rsidRDefault="00722B16" w:rsidP="004C789A">
            <w:pPr>
              <w:jc w:val="center"/>
              <w:rPr>
                <w:rFonts w:cs="Times New Roman"/>
              </w:rPr>
            </w:pPr>
            <w:r w:rsidRPr="005D74A7">
              <w:t>Aiviekstes pagasts</w:t>
            </w:r>
          </w:p>
        </w:tc>
        <w:tc>
          <w:tcPr>
            <w:tcW w:w="2475" w:type="dxa"/>
          </w:tcPr>
          <w:p w14:paraId="6AA0906E" w14:textId="77777777" w:rsidR="004C789A" w:rsidRPr="005D74A7" w:rsidRDefault="00722B16" w:rsidP="004C789A">
            <w:pPr>
              <w:jc w:val="center"/>
              <w:rPr>
                <w:rFonts w:cs="Times New Roman"/>
              </w:rPr>
            </w:pPr>
            <w:r w:rsidRPr="005D74A7">
              <w:t>144.71</w:t>
            </w:r>
          </w:p>
        </w:tc>
        <w:tc>
          <w:tcPr>
            <w:tcW w:w="3056" w:type="dxa"/>
          </w:tcPr>
          <w:p w14:paraId="2CD1C8B8" w14:textId="77777777" w:rsidR="004C789A" w:rsidRPr="005D74A7" w:rsidRDefault="00722B16" w:rsidP="004C789A">
            <w:pPr>
              <w:jc w:val="center"/>
              <w:rPr>
                <w:rFonts w:cs="Times New Roman"/>
              </w:rPr>
            </w:pPr>
            <w:r w:rsidRPr="005D74A7">
              <w:t>2,15</w:t>
            </w:r>
          </w:p>
        </w:tc>
      </w:tr>
      <w:tr w:rsidR="00253E4B" w14:paraId="59B0CA31" w14:textId="77777777" w:rsidTr="00735B42">
        <w:tc>
          <w:tcPr>
            <w:tcW w:w="2765" w:type="dxa"/>
          </w:tcPr>
          <w:p w14:paraId="3EF7D4E1" w14:textId="77777777" w:rsidR="004C789A" w:rsidRPr="005D74A7" w:rsidRDefault="00722B16" w:rsidP="004C789A">
            <w:pPr>
              <w:jc w:val="center"/>
              <w:rPr>
                <w:rFonts w:cs="Times New Roman"/>
              </w:rPr>
            </w:pPr>
            <w:r w:rsidRPr="005D74A7">
              <w:t>Klintaines pagasts</w:t>
            </w:r>
          </w:p>
        </w:tc>
        <w:tc>
          <w:tcPr>
            <w:tcW w:w="2475" w:type="dxa"/>
          </w:tcPr>
          <w:p w14:paraId="44AE9F18" w14:textId="77777777" w:rsidR="004C789A" w:rsidRPr="005D74A7" w:rsidRDefault="00722B16" w:rsidP="004C789A">
            <w:pPr>
              <w:jc w:val="center"/>
              <w:rPr>
                <w:rFonts w:cs="Times New Roman"/>
              </w:rPr>
            </w:pPr>
            <w:r w:rsidRPr="005D74A7">
              <w:t>93.71</w:t>
            </w:r>
          </w:p>
        </w:tc>
        <w:tc>
          <w:tcPr>
            <w:tcW w:w="3056" w:type="dxa"/>
          </w:tcPr>
          <w:p w14:paraId="7A1A3003" w14:textId="77777777" w:rsidR="004C789A" w:rsidRPr="005D74A7" w:rsidRDefault="00722B16" w:rsidP="004C789A">
            <w:pPr>
              <w:jc w:val="center"/>
              <w:rPr>
                <w:rFonts w:cs="Times New Roman"/>
              </w:rPr>
            </w:pPr>
            <w:r w:rsidRPr="005D74A7">
              <w:t>1,39</w:t>
            </w:r>
          </w:p>
        </w:tc>
      </w:tr>
      <w:tr w:rsidR="00253E4B" w14:paraId="6F9CF70E" w14:textId="77777777" w:rsidTr="00735B42">
        <w:tc>
          <w:tcPr>
            <w:tcW w:w="2765" w:type="dxa"/>
          </w:tcPr>
          <w:p w14:paraId="6E49913D" w14:textId="77777777" w:rsidR="004C789A" w:rsidRPr="005D74A7" w:rsidRDefault="00722B16" w:rsidP="004C789A">
            <w:pPr>
              <w:jc w:val="center"/>
              <w:rPr>
                <w:rFonts w:cs="Times New Roman"/>
              </w:rPr>
            </w:pPr>
            <w:r w:rsidRPr="005D74A7">
              <w:t>Vietalvas pagasts</w:t>
            </w:r>
          </w:p>
        </w:tc>
        <w:tc>
          <w:tcPr>
            <w:tcW w:w="2475" w:type="dxa"/>
          </w:tcPr>
          <w:p w14:paraId="1755D064" w14:textId="77777777" w:rsidR="004C789A" w:rsidRPr="005D74A7" w:rsidRDefault="00722B16" w:rsidP="004C789A">
            <w:pPr>
              <w:jc w:val="center"/>
              <w:rPr>
                <w:rFonts w:cs="Times New Roman"/>
              </w:rPr>
            </w:pPr>
            <w:r w:rsidRPr="005D74A7">
              <w:t>130.36</w:t>
            </w:r>
          </w:p>
        </w:tc>
        <w:tc>
          <w:tcPr>
            <w:tcW w:w="3056" w:type="dxa"/>
          </w:tcPr>
          <w:p w14:paraId="5228504A" w14:textId="77777777" w:rsidR="004C789A" w:rsidRPr="005D74A7" w:rsidRDefault="00722B16" w:rsidP="004C789A">
            <w:pPr>
              <w:jc w:val="center"/>
              <w:rPr>
                <w:rFonts w:cs="Times New Roman"/>
              </w:rPr>
            </w:pPr>
            <w:r w:rsidRPr="005D74A7">
              <w:t>1,94</w:t>
            </w:r>
          </w:p>
        </w:tc>
      </w:tr>
    </w:tbl>
    <w:p w14:paraId="73BEBB8F" w14:textId="77777777" w:rsidR="00735B42" w:rsidRPr="005D74A7" w:rsidRDefault="00735B42" w:rsidP="00735B42">
      <w:pPr>
        <w:jc w:val="center"/>
        <w:rPr>
          <w:rFonts w:cs="Times New Roman"/>
        </w:rPr>
      </w:pPr>
    </w:p>
    <w:p w14:paraId="772E574E" w14:textId="77777777" w:rsidR="00B615E3" w:rsidRPr="005D74A7" w:rsidRDefault="00722B16" w:rsidP="00B615E3">
      <w:pPr>
        <w:pStyle w:val="Virsraksts2"/>
        <w:numPr>
          <w:ilvl w:val="1"/>
          <w:numId w:val="1"/>
        </w:numPr>
        <w:rPr>
          <w:rFonts w:cs="Times New Roman"/>
          <w:szCs w:val="24"/>
        </w:rPr>
      </w:pPr>
      <w:bookmarkStart w:id="3" w:name="_Toc153290870"/>
      <w:r w:rsidRPr="005D74A7">
        <w:rPr>
          <w:rFonts w:cs="Times New Roman"/>
          <w:szCs w:val="24"/>
        </w:rPr>
        <w:t>Iedzīvotāju skaits un blīvums, tai skaitā ieslodzījuma vietās izvietoto ieslodzīto skaits</w:t>
      </w:r>
      <w:bookmarkEnd w:id="3"/>
    </w:p>
    <w:p w14:paraId="47D83D01" w14:textId="77777777" w:rsidR="001A470E" w:rsidRPr="005D74A7" w:rsidRDefault="001A470E" w:rsidP="001A470E"/>
    <w:p w14:paraId="4DA917F8" w14:textId="77777777" w:rsidR="00826337" w:rsidRPr="005D74A7" w:rsidRDefault="00722B16" w:rsidP="005A2B2E">
      <w:pPr>
        <w:pStyle w:val="Sarakstarindkopa"/>
        <w:ind w:left="0" w:firstLine="567"/>
        <w:rPr>
          <w:rFonts w:cs="Times New Roman"/>
          <w:szCs w:val="24"/>
        </w:rPr>
      </w:pPr>
      <w:r w:rsidRPr="005D74A7">
        <w:rPr>
          <w:rFonts w:cs="Times New Roman"/>
          <w:szCs w:val="24"/>
        </w:rPr>
        <w:t>Aizkraukles novadā pēc centrālās statistikas pārvaldes (CSP)5 informācijas uz 202</w:t>
      </w:r>
      <w:r w:rsidR="00257E53" w:rsidRPr="005D74A7">
        <w:rPr>
          <w:rFonts w:cs="Times New Roman"/>
          <w:szCs w:val="24"/>
        </w:rPr>
        <w:t>1</w:t>
      </w:r>
      <w:r w:rsidRPr="005D74A7">
        <w:rPr>
          <w:rFonts w:cs="Times New Roman"/>
          <w:szCs w:val="24"/>
        </w:rPr>
        <w:t xml:space="preserve">. gadu faktiski dzīvojošie ir </w:t>
      </w:r>
      <w:r w:rsidR="00257E53" w:rsidRPr="005D74A7">
        <w:rPr>
          <w:rFonts w:cs="Times New Roman"/>
          <w:szCs w:val="24"/>
        </w:rPr>
        <w:t>29 367</w:t>
      </w:r>
      <w:r w:rsidRPr="005D74A7">
        <w:rPr>
          <w:rFonts w:cs="Times New Roman"/>
          <w:szCs w:val="24"/>
        </w:rPr>
        <w:t xml:space="preserve"> iedzīvotāji. </w:t>
      </w:r>
      <w:r w:rsidR="006D1035" w:rsidRPr="005D74A7">
        <w:rPr>
          <w:rFonts w:cs="Times New Roman"/>
          <w:szCs w:val="24"/>
        </w:rPr>
        <w:t xml:space="preserve"> </w:t>
      </w:r>
      <w:r w:rsidRPr="005D74A7">
        <w:rPr>
          <w:rFonts w:cs="Times New Roman"/>
          <w:i/>
          <w:iCs/>
          <w:sz w:val="20"/>
          <w:szCs w:val="18"/>
        </w:rPr>
        <w:t>[</w:t>
      </w:r>
      <w:r w:rsidR="00257E53" w:rsidRPr="005D74A7">
        <w:rPr>
          <w:rFonts w:cs="Times New Roman"/>
          <w:i/>
          <w:iCs/>
          <w:sz w:val="20"/>
          <w:szCs w:val="18"/>
        </w:rPr>
        <w:t>https://data.stat.gov.lv/pxweb/lv/OSP_PUB/START__POP__IR__IRS/IRS040/table/tableViewLayout1/</w:t>
      </w:r>
      <w:r w:rsidRPr="005D74A7">
        <w:rPr>
          <w:rFonts w:cs="Times New Roman"/>
          <w:i/>
          <w:iCs/>
          <w:sz w:val="20"/>
          <w:szCs w:val="18"/>
        </w:rPr>
        <w:t>]</w:t>
      </w:r>
    </w:p>
    <w:p w14:paraId="6B095F4E" w14:textId="77777777" w:rsidR="00B615E3" w:rsidRDefault="00722B16" w:rsidP="001A470E">
      <w:pPr>
        <w:pStyle w:val="Sarakstarindkopa"/>
        <w:ind w:left="0" w:firstLine="567"/>
        <w:rPr>
          <w:rFonts w:cs="Times New Roman"/>
          <w:szCs w:val="24"/>
        </w:rPr>
      </w:pPr>
      <w:r w:rsidRPr="005D74A7">
        <w:rPr>
          <w:rFonts w:cs="Times New Roman"/>
          <w:szCs w:val="24"/>
        </w:rPr>
        <w:t xml:space="preserve">Zemāk </w:t>
      </w:r>
      <w:r w:rsidR="00C00C98" w:rsidRPr="005D74A7">
        <w:rPr>
          <w:rFonts w:cs="Times New Roman"/>
          <w:szCs w:val="24"/>
        </w:rPr>
        <w:t>2</w:t>
      </w:r>
      <w:r w:rsidRPr="005D74A7">
        <w:rPr>
          <w:rFonts w:cs="Times New Roman"/>
          <w:szCs w:val="24"/>
        </w:rPr>
        <w:t xml:space="preserve">. tabulā apkopts </w:t>
      </w:r>
      <w:r w:rsidR="00D92996" w:rsidRPr="005D74A7">
        <w:rPr>
          <w:rFonts w:cs="Times New Roman"/>
          <w:szCs w:val="24"/>
        </w:rPr>
        <w:t>Aizkraukles</w:t>
      </w:r>
      <w:r w:rsidRPr="005D74A7">
        <w:rPr>
          <w:rFonts w:cs="Times New Roman"/>
          <w:szCs w:val="24"/>
        </w:rPr>
        <w:t xml:space="preserve"> novada iedzīvotāju sadalījums.</w:t>
      </w:r>
    </w:p>
    <w:p w14:paraId="619A27D9" w14:textId="77777777" w:rsidR="00433393" w:rsidRPr="005D74A7" w:rsidRDefault="00433393" w:rsidP="001A470E">
      <w:pPr>
        <w:pStyle w:val="Sarakstarindkopa"/>
        <w:ind w:left="0" w:firstLine="567"/>
        <w:rPr>
          <w:rFonts w:cs="Times New Roman"/>
          <w:szCs w:val="24"/>
        </w:rPr>
      </w:pPr>
    </w:p>
    <w:p w14:paraId="71F79B0D" w14:textId="77777777" w:rsidR="00D92996" w:rsidRPr="005D74A7" w:rsidRDefault="00722B16" w:rsidP="00D92996">
      <w:pPr>
        <w:pStyle w:val="Sarakstarindkopa"/>
        <w:ind w:left="0" w:firstLine="567"/>
        <w:jc w:val="right"/>
        <w:rPr>
          <w:rFonts w:cs="Times New Roman"/>
          <w:szCs w:val="24"/>
        </w:rPr>
      </w:pPr>
      <w:r w:rsidRPr="005D74A7">
        <w:rPr>
          <w:rFonts w:cs="Times New Roman"/>
          <w:szCs w:val="24"/>
        </w:rPr>
        <w:t>2.tabula</w:t>
      </w:r>
    </w:p>
    <w:p w14:paraId="43043F27" w14:textId="77777777" w:rsidR="00D92996" w:rsidRPr="005D74A7" w:rsidRDefault="00722B16" w:rsidP="00D92996">
      <w:pPr>
        <w:pStyle w:val="Sarakstarindkopa"/>
        <w:ind w:left="0" w:firstLine="567"/>
        <w:jc w:val="center"/>
        <w:rPr>
          <w:rFonts w:cs="Times New Roman"/>
          <w:szCs w:val="24"/>
        </w:rPr>
      </w:pPr>
      <w:r w:rsidRPr="005D74A7">
        <w:rPr>
          <w:rFonts w:cs="Times New Roman"/>
          <w:szCs w:val="24"/>
        </w:rPr>
        <w:t>Aizkraukles novada iedzīvotāju sadalījums</w:t>
      </w:r>
    </w:p>
    <w:tbl>
      <w:tblPr>
        <w:tblStyle w:val="Reatabula"/>
        <w:tblW w:w="0" w:type="auto"/>
        <w:tblLook w:val="04A0" w:firstRow="1" w:lastRow="0" w:firstColumn="1" w:lastColumn="0" w:noHBand="0" w:noVBand="1"/>
      </w:tblPr>
      <w:tblGrid>
        <w:gridCol w:w="2765"/>
        <w:gridCol w:w="2765"/>
        <w:gridCol w:w="2766"/>
      </w:tblGrid>
      <w:tr w:rsidR="00253E4B" w14:paraId="7E023260" w14:textId="77777777" w:rsidTr="00D92996">
        <w:tc>
          <w:tcPr>
            <w:tcW w:w="2765" w:type="dxa"/>
          </w:tcPr>
          <w:p w14:paraId="14F797B5" w14:textId="77777777" w:rsidR="00D92996" w:rsidRPr="005D74A7" w:rsidRDefault="00722B16" w:rsidP="00AC208E">
            <w:pPr>
              <w:pStyle w:val="Sarakstarindkopa"/>
              <w:ind w:left="0"/>
              <w:jc w:val="center"/>
              <w:rPr>
                <w:rFonts w:cs="Times New Roman"/>
                <w:b/>
                <w:bCs/>
                <w:szCs w:val="24"/>
              </w:rPr>
            </w:pPr>
            <w:r w:rsidRPr="005D74A7">
              <w:rPr>
                <w:rFonts w:cs="Times New Roman"/>
                <w:b/>
                <w:bCs/>
                <w:szCs w:val="24"/>
              </w:rPr>
              <w:t>Pašvaldība</w:t>
            </w:r>
          </w:p>
        </w:tc>
        <w:tc>
          <w:tcPr>
            <w:tcW w:w="2765" w:type="dxa"/>
          </w:tcPr>
          <w:p w14:paraId="7983BABD" w14:textId="77777777" w:rsidR="00D92996" w:rsidRPr="005D74A7" w:rsidRDefault="00722B16" w:rsidP="00AC208E">
            <w:pPr>
              <w:pStyle w:val="Sarakstarindkopa"/>
              <w:ind w:left="0" w:hanging="44"/>
              <w:jc w:val="center"/>
              <w:rPr>
                <w:rFonts w:cs="Times New Roman"/>
                <w:b/>
                <w:bCs/>
                <w:szCs w:val="24"/>
              </w:rPr>
            </w:pPr>
            <w:r w:rsidRPr="005D74A7">
              <w:rPr>
                <w:rFonts w:cs="Times New Roman"/>
                <w:b/>
                <w:bCs/>
                <w:szCs w:val="24"/>
              </w:rPr>
              <w:t>Iedzīvotāju skaits uz</w:t>
            </w:r>
          </w:p>
          <w:p w14:paraId="4D9FE982" w14:textId="77777777" w:rsidR="00D92996" w:rsidRPr="005D74A7" w:rsidRDefault="00722B16" w:rsidP="00AC208E">
            <w:pPr>
              <w:pStyle w:val="Sarakstarindkopa"/>
              <w:ind w:left="0" w:hanging="44"/>
              <w:jc w:val="center"/>
              <w:rPr>
                <w:rFonts w:cs="Times New Roman"/>
                <w:b/>
                <w:bCs/>
                <w:szCs w:val="24"/>
              </w:rPr>
            </w:pPr>
            <w:r w:rsidRPr="005D74A7">
              <w:rPr>
                <w:rFonts w:cs="Times New Roman"/>
                <w:b/>
                <w:bCs/>
                <w:szCs w:val="24"/>
              </w:rPr>
              <w:t>2020. gadu (CSP)</w:t>
            </w:r>
          </w:p>
        </w:tc>
        <w:tc>
          <w:tcPr>
            <w:tcW w:w="2766" w:type="dxa"/>
          </w:tcPr>
          <w:p w14:paraId="0ACDFC04" w14:textId="77777777" w:rsidR="00D92996" w:rsidRPr="005D74A7" w:rsidRDefault="00722B16" w:rsidP="00AC208E">
            <w:pPr>
              <w:pStyle w:val="Sarakstarindkopa"/>
              <w:ind w:left="27"/>
              <w:jc w:val="center"/>
              <w:rPr>
                <w:rFonts w:cs="Times New Roman"/>
                <w:b/>
                <w:bCs/>
                <w:szCs w:val="24"/>
              </w:rPr>
            </w:pPr>
            <w:r w:rsidRPr="005D74A7">
              <w:rPr>
                <w:rFonts w:cs="Times New Roman"/>
                <w:b/>
                <w:bCs/>
                <w:szCs w:val="24"/>
              </w:rPr>
              <w:t>Iedzīvotāju blīvums</w:t>
            </w:r>
          </w:p>
          <w:p w14:paraId="1B49EC7D" w14:textId="77777777" w:rsidR="00D92996" w:rsidRPr="005D74A7" w:rsidRDefault="00722B16" w:rsidP="00AC208E">
            <w:pPr>
              <w:pStyle w:val="Sarakstarindkopa"/>
              <w:ind w:left="27"/>
              <w:jc w:val="center"/>
              <w:rPr>
                <w:rFonts w:cs="Times New Roman"/>
                <w:b/>
                <w:bCs/>
                <w:szCs w:val="24"/>
              </w:rPr>
            </w:pPr>
            <w:r w:rsidRPr="005D74A7">
              <w:rPr>
                <w:rFonts w:cs="Times New Roman"/>
                <w:b/>
                <w:bCs/>
                <w:szCs w:val="24"/>
              </w:rPr>
              <w:t>(iedz./km</w:t>
            </w:r>
            <w:r w:rsidRPr="005D74A7">
              <w:rPr>
                <w:rFonts w:cs="Times New Roman"/>
                <w:b/>
                <w:bCs/>
                <w:szCs w:val="24"/>
                <w:vertAlign w:val="superscript"/>
              </w:rPr>
              <w:t>2</w:t>
            </w:r>
            <w:r w:rsidRPr="005D74A7">
              <w:rPr>
                <w:rFonts w:cs="Times New Roman"/>
                <w:b/>
                <w:bCs/>
                <w:szCs w:val="24"/>
              </w:rPr>
              <w:t>)</w:t>
            </w:r>
          </w:p>
        </w:tc>
      </w:tr>
      <w:tr w:rsidR="00253E4B" w14:paraId="689B9BB3" w14:textId="77777777" w:rsidTr="00D92996">
        <w:tc>
          <w:tcPr>
            <w:tcW w:w="2765" w:type="dxa"/>
          </w:tcPr>
          <w:p w14:paraId="35538B35" w14:textId="77777777" w:rsidR="00AC208E" w:rsidRPr="005D74A7" w:rsidRDefault="00722B16" w:rsidP="00AC208E">
            <w:pPr>
              <w:pStyle w:val="Sarakstarindkopa"/>
              <w:ind w:left="0"/>
              <w:rPr>
                <w:rFonts w:cs="Times New Roman"/>
                <w:szCs w:val="24"/>
              </w:rPr>
            </w:pPr>
            <w:r w:rsidRPr="005D74A7">
              <w:rPr>
                <w:rFonts w:cs="Times New Roman"/>
              </w:rPr>
              <w:t>Aizkraukles pilsēta</w:t>
            </w:r>
          </w:p>
        </w:tc>
        <w:tc>
          <w:tcPr>
            <w:tcW w:w="2765" w:type="dxa"/>
          </w:tcPr>
          <w:p w14:paraId="61102D52" w14:textId="77777777" w:rsidR="00AC208E" w:rsidRPr="005D74A7" w:rsidRDefault="00722B16" w:rsidP="00B60221">
            <w:pPr>
              <w:pStyle w:val="Sarakstarindkopa"/>
              <w:ind w:left="0"/>
              <w:jc w:val="center"/>
              <w:rPr>
                <w:rFonts w:cs="Times New Roman"/>
                <w:szCs w:val="24"/>
              </w:rPr>
            </w:pPr>
            <w:r w:rsidRPr="005D74A7">
              <w:rPr>
                <w:rFonts w:cs="Times New Roman"/>
              </w:rPr>
              <w:t>70 18</w:t>
            </w:r>
          </w:p>
        </w:tc>
        <w:tc>
          <w:tcPr>
            <w:tcW w:w="2766" w:type="dxa"/>
          </w:tcPr>
          <w:p w14:paraId="44A77E0D" w14:textId="77777777" w:rsidR="00AC208E" w:rsidRPr="005D74A7" w:rsidRDefault="00722B16" w:rsidP="00B60221">
            <w:pPr>
              <w:pStyle w:val="Sarakstarindkopa"/>
              <w:ind w:left="0"/>
              <w:jc w:val="center"/>
              <w:rPr>
                <w:rFonts w:cs="Times New Roman"/>
                <w:szCs w:val="24"/>
              </w:rPr>
            </w:pPr>
            <w:r w:rsidRPr="005D74A7">
              <w:rPr>
                <w:rFonts w:cs="Times New Roman"/>
                <w:szCs w:val="24"/>
              </w:rPr>
              <w:t>873</w:t>
            </w:r>
          </w:p>
        </w:tc>
      </w:tr>
      <w:tr w:rsidR="00253E4B" w14:paraId="61F58947" w14:textId="77777777" w:rsidTr="00D92996">
        <w:tc>
          <w:tcPr>
            <w:tcW w:w="2765" w:type="dxa"/>
          </w:tcPr>
          <w:p w14:paraId="34B12035" w14:textId="77777777" w:rsidR="00AC208E" w:rsidRPr="005D74A7" w:rsidRDefault="00722B16" w:rsidP="00AC208E">
            <w:pPr>
              <w:pStyle w:val="Sarakstarindkopa"/>
              <w:ind w:left="0"/>
              <w:rPr>
                <w:rFonts w:cs="Times New Roman"/>
                <w:szCs w:val="24"/>
              </w:rPr>
            </w:pPr>
            <w:r w:rsidRPr="005D74A7">
              <w:rPr>
                <w:rFonts w:cs="Times New Roman"/>
              </w:rPr>
              <w:t>Aizkraukles pagasts</w:t>
            </w:r>
          </w:p>
        </w:tc>
        <w:tc>
          <w:tcPr>
            <w:tcW w:w="2765" w:type="dxa"/>
          </w:tcPr>
          <w:p w14:paraId="0A2D669A" w14:textId="77777777" w:rsidR="00AC208E" w:rsidRPr="005D74A7" w:rsidRDefault="00722B16" w:rsidP="00B60221">
            <w:pPr>
              <w:pStyle w:val="Sarakstarindkopa"/>
              <w:ind w:left="0"/>
              <w:jc w:val="center"/>
              <w:rPr>
                <w:rFonts w:cs="Times New Roman"/>
                <w:szCs w:val="24"/>
              </w:rPr>
            </w:pPr>
            <w:r w:rsidRPr="005D74A7">
              <w:rPr>
                <w:rFonts w:cs="Times New Roman"/>
              </w:rPr>
              <w:t>10 06</w:t>
            </w:r>
          </w:p>
        </w:tc>
        <w:tc>
          <w:tcPr>
            <w:tcW w:w="2766" w:type="dxa"/>
          </w:tcPr>
          <w:p w14:paraId="0AC5D127" w14:textId="77777777" w:rsidR="00AC208E" w:rsidRPr="005D74A7" w:rsidRDefault="00722B16" w:rsidP="00B60221">
            <w:pPr>
              <w:pStyle w:val="Sarakstarindkopa"/>
              <w:ind w:left="0"/>
              <w:jc w:val="center"/>
              <w:rPr>
                <w:rFonts w:cs="Times New Roman"/>
                <w:szCs w:val="24"/>
              </w:rPr>
            </w:pPr>
            <w:r w:rsidRPr="005D74A7">
              <w:rPr>
                <w:rFonts w:cs="Times New Roman"/>
                <w:szCs w:val="24"/>
              </w:rPr>
              <w:t>12</w:t>
            </w:r>
          </w:p>
        </w:tc>
      </w:tr>
      <w:tr w:rsidR="00253E4B" w14:paraId="7BE0F452" w14:textId="77777777" w:rsidTr="00D92996">
        <w:tc>
          <w:tcPr>
            <w:tcW w:w="2765" w:type="dxa"/>
          </w:tcPr>
          <w:p w14:paraId="23A046E8" w14:textId="77777777" w:rsidR="00311D74" w:rsidRPr="005D74A7" w:rsidRDefault="00722B16" w:rsidP="00311D74">
            <w:pPr>
              <w:pStyle w:val="Sarakstarindkopa"/>
              <w:ind w:left="0"/>
              <w:rPr>
                <w:rFonts w:cs="Times New Roman"/>
              </w:rPr>
            </w:pPr>
            <w:r w:rsidRPr="005D74A7">
              <w:rPr>
                <w:rFonts w:cs="Times New Roman"/>
                <w:szCs w:val="24"/>
              </w:rPr>
              <w:t>Bebru pagasts</w:t>
            </w:r>
          </w:p>
        </w:tc>
        <w:tc>
          <w:tcPr>
            <w:tcW w:w="2765" w:type="dxa"/>
          </w:tcPr>
          <w:p w14:paraId="56CCEB27" w14:textId="77777777" w:rsidR="00311D74" w:rsidRPr="005D74A7" w:rsidRDefault="00722B16" w:rsidP="00311D74">
            <w:pPr>
              <w:pStyle w:val="Sarakstarindkopa"/>
              <w:ind w:left="0"/>
              <w:jc w:val="center"/>
              <w:rPr>
                <w:rFonts w:cs="Times New Roman"/>
              </w:rPr>
            </w:pPr>
            <w:r w:rsidRPr="005D74A7">
              <w:rPr>
                <w:rFonts w:cs="Times New Roman"/>
                <w:szCs w:val="24"/>
              </w:rPr>
              <w:t>10 08</w:t>
            </w:r>
          </w:p>
        </w:tc>
        <w:tc>
          <w:tcPr>
            <w:tcW w:w="2766" w:type="dxa"/>
          </w:tcPr>
          <w:p w14:paraId="0E660BD7" w14:textId="77777777" w:rsidR="00311D74" w:rsidRPr="005D74A7" w:rsidRDefault="00722B16" w:rsidP="00311D74">
            <w:pPr>
              <w:pStyle w:val="Sarakstarindkopa"/>
              <w:ind w:left="0"/>
              <w:jc w:val="center"/>
              <w:rPr>
                <w:rFonts w:cs="Times New Roman"/>
                <w:szCs w:val="24"/>
              </w:rPr>
            </w:pPr>
            <w:r w:rsidRPr="005D74A7">
              <w:rPr>
                <w:rFonts w:cs="Times New Roman"/>
                <w:szCs w:val="24"/>
              </w:rPr>
              <w:t>9</w:t>
            </w:r>
          </w:p>
        </w:tc>
      </w:tr>
      <w:tr w:rsidR="00253E4B" w14:paraId="342330F8" w14:textId="77777777" w:rsidTr="00D92996">
        <w:tc>
          <w:tcPr>
            <w:tcW w:w="2765" w:type="dxa"/>
          </w:tcPr>
          <w:p w14:paraId="0009D6FE" w14:textId="77777777" w:rsidR="00311D74" w:rsidRPr="005D74A7" w:rsidRDefault="00722B16" w:rsidP="00311D74">
            <w:pPr>
              <w:pStyle w:val="Sarakstarindkopa"/>
              <w:ind w:left="0"/>
              <w:rPr>
                <w:rFonts w:cs="Times New Roman"/>
              </w:rPr>
            </w:pPr>
            <w:r w:rsidRPr="005D74A7">
              <w:rPr>
                <w:rFonts w:cs="Times New Roman"/>
                <w:szCs w:val="24"/>
              </w:rPr>
              <w:t>Iršu pagasts</w:t>
            </w:r>
          </w:p>
        </w:tc>
        <w:tc>
          <w:tcPr>
            <w:tcW w:w="2765" w:type="dxa"/>
          </w:tcPr>
          <w:p w14:paraId="148982A7" w14:textId="77777777" w:rsidR="00311D74" w:rsidRPr="005D74A7" w:rsidRDefault="00722B16" w:rsidP="00311D74">
            <w:pPr>
              <w:pStyle w:val="Sarakstarindkopa"/>
              <w:ind w:left="0"/>
              <w:jc w:val="center"/>
              <w:rPr>
                <w:rFonts w:cs="Times New Roman"/>
              </w:rPr>
            </w:pPr>
            <w:r w:rsidRPr="005D74A7">
              <w:rPr>
                <w:rFonts w:cs="Times New Roman"/>
                <w:szCs w:val="24"/>
              </w:rPr>
              <w:t>446</w:t>
            </w:r>
          </w:p>
        </w:tc>
        <w:tc>
          <w:tcPr>
            <w:tcW w:w="2766" w:type="dxa"/>
          </w:tcPr>
          <w:p w14:paraId="7A65F2DE" w14:textId="77777777" w:rsidR="00311D74" w:rsidRPr="005D74A7" w:rsidRDefault="00722B16" w:rsidP="00311D74">
            <w:pPr>
              <w:pStyle w:val="Sarakstarindkopa"/>
              <w:ind w:left="0"/>
              <w:jc w:val="center"/>
              <w:rPr>
                <w:rFonts w:cs="Times New Roman"/>
                <w:szCs w:val="24"/>
              </w:rPr>
            </w:pPr>
            <w:r w:rsidRPr="005D74A7">
              <w:rPr>
                <w:rFonts w:cs="Times New Roman"/>
                <w:szCs w:val="24"/>
              </w:rPr>
              <w:t>7</w:t>
            </w:r>
          </w:p>
        </w:tc>
      </w:tr>
      <w:tr w:rsidR="00253E4B" w14:paraId="722C9533" w14:textId="77777777" w:rsidTr="00D92996">
        <w:tc>
          <w:tcPr>
            <w:tcW w:w="2765" w:type="dxa"/>
          </w:tcPr>
          <w:p w14:paraId="451A6758" w14:textId="77777777" w:rsidR="00311D74" w:rsidRPr="005D74A7" w:rsidRDefault="00722B16" w:rsidP="00311D74">
            <w:pPr>
              <w:pStyle w:val="Sarakstarindkopa"/>
              <w:ind w:left="0"/>
              <w:rPr>
                <w:rFonts w:cs="Times New Roman"/>
              </w:rPr>
            </w:pPr>
            <w:r w:rsidRPr="005D74A7">
              <w:rPr>
                <w:rFonts w:cs="Times New Roman"/>
                <w:szCs w:val="24"/>
              </w:rPr>
              <w:t>Kokneses pagasts</w:t>
            </w:r>
          </w:p>
        </w:tc>
        <w:tc>
          <w:tcPr>
            <w:tcW w:w="2765" w:type="dxa"/>
          </w:tcPr>
          <w:p w14:paraId="20FB7F3A" w14:textId="77777777" w:rsidR="00311D74" w:rsidRPr="005D74A7" w:rsidRDefault="00722B16" w:rsidP="00311D74">
            <w:pPr>
              <w:pStyle w:val="Sarakstarindkopa"/>
              <w:ind w:left="0"/>
              <w:jc w:val="center"/>
              <w:rPr>
                <w:rFonts w:cs="Times New Roman"/>
              </w:rPr>
            </w:pPr>
            <w:r w:rsidRPr="005D74A7">
              <w:rPr>
                <w:rFonts w:cs="Times New Roman"/>
                <w:szCs w:val="24"/>
              </w:rPr>
              <w:t>34 68</w:t>
            </w:r>
          </w:p>
        </w:tc>
        <w:tc>
          <w:tcPr>
            <w:tcW w:w="2766" w:type="dxa"/>
          </w:tcPr>
          <w:p w14:paraId="6B4C88E4" w14:textId="77777777" w:rsidR="00311D74" w:rsidRPr="005D74A7" w:rsidRDefault="00722B16" w:rsidP="00311D74">
            <w:pPr>
              <w:pStyle w:val="Sarakstarindkopa"/>
              <w:ind w:left="0"/>
              <w:jc w:val="center"/>
              <w:rPr>
                <w:rFonts w:cs="Times New Roman"/>
                <w:szCs w:val="24"/>
              </w:rPr>
            </w:pPr>
            <w:r w:rsidRPr="005D74A7">
              <w:rPr>
                <w:rFonts w:cs="Times New Roman"/>
                <w:szCs w:val="24"/>
              </w:rPr>
              <w:t>22</w:t>
            </w:r>
          </w:p>
        </w:tc>
      </w:tr>
      <w:tr w:rsidR="00253E4B" w14:paraId="195F5FD3" w14:textId="77777777" w:rsidTr="00D92996">
        <w:tc>
          <w:tcPr>
            <w:tcW w:w="2765" w:type="dxa"/>
          </w:tcPr>
          <w:p w14:paraId="3364C7D4" w14:textId="77777777" w:rsidR="00311D74" w:rsidRPr="005D74A7" w:rsidRDefault="00722B16" w:rsidP="00311D74">
            <w:pPr>
              <w:pStyle w:val="Sarakstarindkopa"/>
              <w:ind w:left="0"/>
              <w:rPr>
                <w:rFonts w:cs="Times New Roman"/>
                <w:szCs w:val="24"/>
              </w:rPr>
            </w:pPr>
            <w:r w:rsidRPr="005D74A7">
              <w:rPr>
                <w:rFonts w:cs="Times New Roman"/>
                <w:szCs w:val="24"/>
              </w:rPr>
              <w:t>Skrīveru pagasts</w:t>
            </w:r>
          </w:p>
        </w:tc>
        <w:tc>
          <w:tcPr>
            <w:tcW w:w="2765" w:type="dxa"/>
          </w:tcPr>
          <w:p w14:paraId="3C52E50F" w14:textId="77777777" w:rsidR="00311D74" w:rsidRPr="005D74A7" w:rsidRDefault="00722B16" w:rsidP="00311D74">
            <w:pPr>
              <w:pStyle w:val="Sarakstarindkopa"/>
              <w:ind w:left="0"/>
              <w:jc w:val="center"/>
              <w:rPr>
                <w:rFonts w:cs="Times New Roman"/>
                <w:szCs w:val="24"/>
              </w:rPr>
            </w:pPr>
            <w:r w:rsidRPr="005D74A7">
              <w:rPr>
                <w:rFonts w:cs="Times New Roman"/>
                <w:szCs w:val="24"/>
              </w:rPr>
              <w:t>3337</w:t>
            </w:r>
          </w:p>
        </w:tc>
        <w:tc>
          <w:tcPr>
            <w:tcW w:w="2766" w:type="dxa"/>
          </w:tcPr>
          <w:p w14:paraId="532A5082" w14:textId="77777777" w:rsidR="00311D74" w:rsidRPr="005D74A7" w:rsidRDefault="00722B16" w:rsidP="00311D74">
            <w:pPr>
              <w:pStyle w:val="Sarakstarindkopa"/>
              <w:ind w:left="0"/>
              <w:jc w:val="center"/>
              <w:rPr>
                <w:rFonts w:cs="Times New Roman"/>
                <w:szCs w:val="24"/>
              </w:rPr>
            </w:pPr>
            <w:r w:rsidRPr="005D74A7">
              <w:rPr>
                <w:rFonts w:cs="Times New Roman"/>
                <w:szCs w:val="24"/>
              </w:rPr>
              <w:t>32</w:t>
            </w:r>
          </w:p>
        </w:tc>
      </w:tr>
      <w:tr w:rsidR="00253E4B" w14:paraId="2B87A49F" w14:textId="77777777" w:rsidTr="00D92996">
        <w:tc>
          <w:tcPr>
            <w:tcW w:w="2765" w:type="dxa"/>
          </w:tcPr>
          <w:p w14:paraId="7AEBD7E6" w14:textId="77777777" w:rsidR="00311D74" w:rsidRPr="005D74A7" w:rsidRDefault="00722B16" w:rsidP="00311D74">
            <w:pPr>
              <w:pStyle w:val="Sarakstarindkopa"/>
              <w:ind w:left="0"/>
              <w:rPr>
                <w:rFonts w:cs="Times New Roman"/>
                <w:szCs w:val="24"/>
              </w:rPr>
            </w:pPr>
            <w:r w:rsidRPr="005D74A7">
              <w:rPr>
                <w:rFonts w:cs="Times New Roman"/>
              </w:rPr>
              <w:t>Mazzalves pagasts</w:t>
            </w:r>
          </w:p>
        </w:tc>
        <w:tc>
          <w:tcPr>
            <w:tcW w:w="2765" w:type="dxa"/>
          </w:tcPr>
          <w:p w14:paraId="44C67FE0" w14:textId="77777777" w:rsidR="00311D74" w:rsidRPr="005D74A7" w:rsidRDefault="00722B16" w:rsidP="00311D74">
            <w:pPr>
              <w:pStyle w:val="Sarakstarindkopa"/>
              <w:ind w:left="0"/>
              <w:jc w:val="center"/>
              <w:rPr>
                <w:rFonts w:cs="Times New Roman"/>
                <w:szCs w:val="24"/>
              </w:rPr>
            </w:pPr>
            <w:r w:rsidRPr="005D74A7">
              <w:rPr>
                <w:rFonts w:cs="Times New Roman"/>
              </w:rPr>
              <w:t>969</w:t>
            </w:r>
          </w:p>
        </w:tc>
        <w:tc>
          <w:tcPr>
            <w:tcW w:w="2766" w:type="dxa"/>
          </w:tcPr>
          <w:p w14:paraId="0E248ED1" w14:textId="77777777" w:rsidR="00311D74" w:rsidRPr="005D74A7" w:rsidRDefault="00722B16" w:rsidP="00311D74">
            <w:pPr>
              <w:pStyle w:val="Sarakstarindkopa"/>
              <w:ind w:left="0"/>
              <w:jc w:val="center"/>
              <w:rPr>
                <w:rFonts w:cs="Times New Roman"/>
                <w:szCs w:val="24"/>
              </w:rPr>
            </w:pPr>
            <w:r w:rsidRPr="005D74A7">
              <w:rPr>
                <w:rFonts w:cs="Times New Roman"/>
                <w:szCs w:val="24"/>
              </w:rPr>
              <w:t>5</w:t>
            </w:r>
          </w:p>
        </w:tc>
      </w:tr>
      <w:tr w:rsidR="00253E4B" w14:paraId="3138192D" w14:textId="77777777" w:rsidTr="00D92996">
        <w:tc>
          <w:tcPr>
            <w:tcW w:w="2765" w:type="dxa"/>
          </w:tcPr>
          <w:p w14:paraId="0DC32030" w14:textId="77777777" w:rsidR="00311D74" w:rsidRPr="005D74A7" w:rsidRDefault="00722B16" w:rsidP="00311D74">
            <w:pPr>
              <w:pStyle w:val="Sarakstarindkopa"/>
              <w:ind w:left="0"/>
              <w:rPr>
                <w:rFonts w:cs="Times New Roman"/>
                <w:szCs w:val="24"/>
              </w:rPr>
            </w:pPr>
            <w:r w:rsidRPr="005D74A7">
              <w:rPr>
                <w:rFonts w:cs="Times New Roman"/>
              </w:rPr>
              <w:t>Neretas pagasts</w:t>
            </w:r>
          </w:p>
        </w:tc>
        <w:tc>
          <w:tcPr>
            <w:tcW w:w="2765" w:type="dxa"/>
          </w:tcPr>
          <w:p w14:paraId="11B67C4D" w14:textId="77777777" w:rsidR="00311D74" w:rsidRPr="005D74A7" w:rsidRDefault="00722B16" w:rsidP="00311D74">
            <w:pPr>
              <w:pStyle w:val="Sarakstarindkopa"/>
              <w:ind w:left="0"/>
              <w:jc w:val="center"/>
              <w:rPr>
                <w:rFonts w:cs="Times New Roman"/>
                <w:szCs w:val="24"/>
              </w:rPr>
            </w:pPr>
            <w:r w:rsidRPr="005D74A7">
              <w:rPr>
                <w:rFonts w:cs="Times New Roman"/>
              </w:rPr>
              <w:t>14 31</w:t>
            </w:r>
          </w:p>
        </w:tc>
        <w:tc>
          <w:tcPr>
            <w:tcW w:w="2766" w:type="dxa"/>
          </w:tcPr>
          <w:p w14:paraId="20CB458E" w14:textId="77777777" w:rsidR="00311D74" w:rsidRPr="005D74A7" w:rsidRDefault="00722B16" w:rsidP="00311D74">
            <w:pPr>
              <w:pStyle w:val="Sarakstarindkopa"/>
              <w:ind w:left="0"/>
              <w:jc w:val="center"/>
              <w:rPr>
                <w:rFonts w:cs="Times New Roman"/>
                <w:szCs w:val="24"/>
              </w:rPr>
            </w:pPr>
            <w:r w:rsidRPr="005D74A7">
              <w:rPr>
                <w:rFonts w:cs="Times New Roman"/>
                <w:szCs w:val="24"/>
              </w:rPr>
              <w:t>12</w:t>
            </w:r>
          </w:p>
        </w:tc>
      </w:tr>
      <w:tr w:rsidR="00253E4B" w14:paraId="6DE3D155" w14:textId="77777777" w:rsidTr="00D92996">
        <w:tc>
          <w:tcPr>
            <w:tcW w:w="2765" w:type="dxa"/>
          </w:tcPr>
          <w:p w14:paraId="502A9CDA" w14:textId="77777777" w:rsidR="00311D74" w:rsidRPr="005D74A7" w:rsidRDefault="00722B16" w:rsidP="00311D74">
            <w:pPr>
              <w:pStyle w:val="Sarakstarindkopa"/>
              <w:ind w:left="0"/>
              <w:rPr>
                <w:rFonts w:cs="Times New Roman"/>
                <w:szCs w:val="24"/>
              </w:rPr>
            </w:pPr>
            <w:r w:rsidRPr="005D74A7">
              <w:rPr>
                <w:rFonts w:cs="Times New Roman"/>
              </w:rPr>
              <w:t xml:space="preserve">Pilskalnes pagasts </w:t>
            </w:r>
          </w:p>
        </w:tc>
        <w:tc>
          <w:tcPr>
            <w:tcW w:w="2765" w:type="dxa"/>
          </w:tcPr>
          <w:p w14:paraId="0DD0384E" w14:textId="77777777" w:rsidR="00311D74" w:rsidRPr="005D74A7" w:rsidRDefault="00722B16" w:rsidP="00311D74">
            <w:pPr>
              <w:pStyle w:val="Sarakstarindkopa"/>
              <w:ind w:left="0"/>
              <w:jc w:val="center"/>
              <w:rPr>
                <w:rFonts w:cs="Times New Roman"/>
                <w:szCs w:val="24"/>
              </w:rPr>
            </w:pPr>
            <w:r w:rsidRPr="005D74A7">
              <w:rPr>
                <w:rFonts w:cs="Times New Roman"/>
              </w:rPr>
              <w:t>339</w:t>
            </w:r>
          </w:p>
        </w:tc>
        <w:tc>
          <w:tcPr>
            <w:tcW w:w="2766" w:type="dxa"/>
          </w:tcPr>
          <w:p w14:paraId="080CCB67" w14:textId="77777777" w:rsidR="00311D74" w:rsidRPr="005D74A7" w:rsidRDefault="00722B16" w:rsidP="00311D74">
            <w:pPr>
              <w:pStyle w:val="Sarakstarindkopa"/>
              <w:ind w:left="0"/>
              <w:jc w:val="center"/>
              <w:rPr>
                <w:rFonts w:cs="Times New Roman"/>
                <w:szCs w:val="24"/>
              </w:rPr>
            </w:pPr>
            <w:r w:rsidRPr="005D74A7">
              <w:rPr>
                <w:rFonts w:cs="Times New Roman"/>
                <w:szCs w:val="24"/>
              </w:rPr>
              <w:t>3</w:t>
            </w:r>
          </w:p>
        </w:tc>
      </w:tr>
      <w:tr w:rsidR="00253E4B" w14:paraId="63CF5AFF" w14:textId="77777777" w:rsidTr="00D92996">
        <w:tc>
          <w:tcPr>
            <w:tcW w:w="2765" w:type="dxa"/>
          </w:tcPr>
          <w:p w14:paraId="57E29C71" w14:textId="77777777" w:rsidR="00311D74" w:rsidRPr="005D74A7" w:rsidRDefault="00722B16" w:rsidP="00311D74">
            <w:pPr>
              <w:pStyle w:val="Sarakstarindkopa"/>
              <w:ind w:left="0"/>
              <w:rPr>
                <w:rFonts w:cs="Times New Roman"/>
                <w:szCs w:val="24"/>
              </w:rPr>
            </w:pPr>
            <w:r w:rsidRPr="005D74A7">
              <w:rPr>
                <w:rFonts w:cs="Times New Roman"/>
              </w:rPr>
              <w:t>Zalves pagasts</w:t>
            </w:r>
          </w:p>
        </w:tc>
        <w:tc>
          <w:tcPr>
            <w:tcW w:w="2765" w:type="dxa"/>
          </w:tcPr>
          <w:p w14:paraId="2B9890EA" w14:textId="77777777" w:rsidR="00311D74" w:rsidRPr="005D74A7" w:rsidRDefault="00722B16" w:rsidP="00311D74">
            <w:pPr>
              <w:pStyle w:val="Sarakstarindkopa"/>
              <w:ind w:left="0"/>
              <w:jc w:val="center"/>
              <w:rPr>
                <w:rFonts w:cs="Times New Roman"/>
                <w:szCs w:val="24"/>
              </w:rPr>
            </w:pPr>
            <w:r w:rsidRPr="005D74A7">
              <w:rPr>
                <w:rFonts w:cs="Times New Roman"/>
              </w:rPr>
              <w:t>545</w:t>
            </w:r>
          </w:p>
        </w:tc>
        <w:tc>
          <w:tcPr>
            <w:tcW w:w="2766" w:type="dxa"/>
          </w:tcPr>
          <w:p w14:paraId="16FC3023" w14:textId="77777777" w:rsidR="00311D74" w:rsidRPr="005D74A7" w:rsidRDefault="00722B16" w:rsidP="00311D74">
            <w:pPr>
              <w:pStyle w:val="Sarakstarindkopa"/>
              <w:ind w:left="0"/>
              <w:jc w:val="center"/>
              <w:rPr>
                <w:rFonts w:cs="Times New Roman"/>
                <w:szCs w:val="24"/>
              </w:rPr>
            </w:pPr>
            <w:r w:rsidRPr="005D74A7">
              <w:rPr>
                <w:rFonts w:cs="Times New Roman"/>
                <w:szCs w:val="24"/>
              </w:rPr>
              <w:t>3</w:t>
            </w:r>
          </w:p>
        </w:tc>
      </w:tr>
      <w:tr w:rsidR="00253E4B" w14:paraId="07746C48" w14:textId="77777777" w:rsidTr="00D92996">
        <w:tc>
          <w:tcPr>
            <w:tcW w:w="2765" w:type="dxa"/>
          </w:tcPr>
          <w:p w14:paraId="24E2CFE4" w14:textId="77777777" w:rsidR="00311D74" w:rsidRPr="005D74A7" w:rsidRDefault="00722B16" w:rsidP="00311D74">
            <w:pPr>
              <w:pStyle w:val="Sarakstarindkopa"/>
              <w:ind w:left="0"/>
              <w:rPr>
                <w:rFonts w:cs="Times New Roman"/>
              </w:rPr>
            </w:pPr>
            <w:r w:rsidRPr="005D74A7">
              <w:rPr>
                <w:rFonts w:cs="Times New Roman"/>
                <w:szCs w:val="24"/>
              </w:rPr>
              <w:t>Jaunjelgavas pilsēta</w:t>
            </w:r>
          </w:p>
        </w:tc>
        <w:tc>
          <w:tcPr>
            <w:tcW w:w="2765" w:type="dxa"/>
          </w:tcPr>
          <w:p w14:paraId="2C4E1CD8" w14:textId="77777777" w:rsidR="00311D74" w:rsidRPr="005D74A7" w:rsidRDefault="00722B16" w:rsidP="00311D74">
            <w:pPr>
              <w:pStyle w:val="Sarakstarindkopa"/>
              <w:ind w:left="0"/>
              <w:jc w:val="center"/>
              <w:rPr>
                <w:rFonts w:cs="Times New Roman"/>
              </w:rPr>
            </w:pPr>
            <w:r w:rsidRPr="005D74A7">
              <w:rPr>
                <w:rFonts w:cs="Times New Roman"/>
                <w:szCs w:val="24"/>
              </w:rPr>
              <w:t>17 62</w:t>
            </w:r>
          </w:p>
        </w:tc>
        <w:tc>
          <w:tcPr>
            <w:tcW w:w="2766" w:type="dxa"/>
          </w:tcPr>
          <w:p w14:paraId="4BB55B17" w14:textId="77777777" w:rsidR="00311D74" w:rsidRPr="005D74A7" w:rsidRDefault="00722B16" w:rsidP="00311D74">
            <w:pPr>
              <w:pStyle w:val="Sarakstarindkopa"/>
              <w:ind w:left="0"/>
              <w:jc w:val="center"/>
              <w:rPr>
                <w:rFonts w:cs="Times New Roman"/>
                <w:szCs w:val="24"/>
              </w:rPr>
            </w:pPr>
            <w:r w:rsidRPr="005D74A7">
              <w:rPr>
                <w:rFonts w:cs="Times New Roman"/>
                <w:szCs w:val="24"/>
              </w:rPr>
              <w:t>327</w:t>
            </w:r>
          </w:p>
        </w:tc>
      </w:tr>
      <w:tr w:rsidR="00253E4B" w14:paraId="1D83B0A7" w14:textId="77777777" w:rsidTr="00D92996">
        <w:tc>
          <w:tcPr>
            <w:tcW w:w="2765" w:type="dxa"/>
          </w:tcPr>
          <w:p w14:paraId="186AC15A" w14:textId="77777777" w:rsidR="00311D74" w:rsidRPr="005D74A7" w:rsidRDefault="00722B16" w:rsidP="00311D74">
            <w:pPr>
              <w:pStyle w:val="Sarakstarindkopa"/>
              <w:ind w:left="0"/>
              <w:rPr>
                <w:rFonts w:cs="Times New Roman"/>
              </w:rPr>
            </w:pPr>
            <w:r w:rsidRPr="005D74A7">
              <w:rPr>
                <w:rFonts w:cs="Times New Roman"/>
                <w:szCs w:val="24"/>
              </w:rPr>
              <w:t>Jaunjelgavas pagasts</w:t>
            </w:r>
          </w:p>
        </w:tc>
        <w:tc>
          <w:tcPr>
            <w:tcW w:w="2765" w:type="dxa"/>
          </w:tcPr>
          <w:p w14:paraId="52886034" w14:textId="77777777" w:rsidR="00311D74" w:rsidRPr="005D74A7" w:rsidRDefault="00722B16" w:rsidP="00311D74">
            <w:pPr>
              <w:pStyle w:val="Sarakstarindkopa"/>
              <w:ind w:left="0"/>
              <w:jc w:val="center"/>
              <w:rPr>
                <w:rFonts w:cs="Times New Roman"/>
              </w:rPr>
            </w:pPr>
            <w:r w:rsidRPr="005D74A7">
              <w:rPr>
                <w:rFonts w:cs="Times New Roman"/>
                <w:szCs w:val="24"/>
              </w:rPr>
              <w:t>73</w:t>
            </w:r>
          </w:p>
        </w:tc>
        <w:tc>
          <w:tcPr>
            <w:tcW w:w="2766" w:type="dxa"/>
          </w:tcPr>
          <w:p w14:paraId="54DF81CE" w14:textId="77777777" w:rsidR="00311D74" w:rsidRPr="005D74A7" w:rsidRDefault="00722B16" w:rsidP="00311D74">
            <w:pPr>
              <w:pStyle w:val="Sarakstarindkopa"/>
              <w:ind w:left="0"/>
              <w:jc w:val="center"/>
              <w:rPr>
                <w:rFonts w:cs="Times New Roman"/>
                <w:szCs w:val="24"/>
              </w:rPr>
            </w:pPr>
            <w:r w:rsidRPr="005D74A7">
              <w:rPr>
                <w:rFonts w:cs="Times New Roman"/>
                <w:szCs w:val="24"/>
              </w:rPr>
              <w:t>14</w:t>
            </w:r>
          </w:p>
        </w:tc>
      </w:tr>
      <w:tr w:rsidR="00253E4B" w14:paraId="4048F8C6" w14:textId="77777777" w:rsidTr="00D92996">
        <w:tc>
          <w:tcPr>
            <w:tcW w:w="2765" w:type="dxa"/>
          </w:tcPr>
          <w:p w14:paraId="601CB0F6" w14:textId="77777777" w:rsidR="00311D74" w:rsidRPr="005D74A7" w:rsidRDefault="00722B16" w:rsidP="00311D74">
            <w:pPr>
              <w:pStyle w:val="Sarakstarindkopa"/>
              <w:ind w:left="0"/>
              <w:rPr>
                <w:rFonts w:cs="Times New Roman"/>
              </w:rPr>
            </w:pPr>
            <w:r w:rsidRPr="005D74A7">
              <w:rPr>
                <w:rFonts w:cs="Times New Roman"/>
                <w:szCs w:val="24"/>
              </w:rPr>
              <w:t>Daudzeses pagasts</w:t>
            </w:r>
          </w:p>
        </w:tc>
        <w:tc>
          <w:tcPr>
            <w:tcW w:w="2765" w:type="dxa"/>
          </w:tcPr>
          <w:p w14:paraId="47BDB358" w14:textId="77777777" w:rsidR="00311D74" w:rsidRPr="005D74A7" w:rsidRDefault="00722B16" w:rsidP="00311D74">
            <w:pPr>
              <w:pStyle w:val="Sarakstarindkopa"/>
              <w:ind w:left="0"/>
              <w:jc w:val="center"/>
              <w:rPr>
                <w:rFonts w:cs="Times New Roman"/>
              </w:rPr>
            </w:pPr>
            <w:r w:rsidRPr="005D74A7">
              <w:rPr>
                <w:rFonts w:cs="Times New Roman"/>
                <w:szCs w:val="24"/>
              </w:rPr>
              <w:t>891</w:t>
            </w:r>
          </w:p>
        </w:tc>
        <w:tc>
          <w:tcPr>
            <w:tcW w:w="2766" w:type="dxa"/>
          </w:tcPr>
          <w:p w14:paraId="539618F9" w14:textId="77777777" w:rsidR="00311D74" w:rsidRPr="005D74A7" w:rsidRDefault="00722B16" w:rsidP="00311D74">
            <w:pPr>
              <w:pStyle w:val="Sarakstarindkopa"/>
              <w:ind w:left="0"/>
              <w:jc w:val="center"/>
              <w:rPr>
                <w:rFonts w:cs="Times New Roman"/>
                <w:szCs w:val="24"/>
              </w:rPr>
            </w:pPr>
            <w:r w:rsidRPr="005D74A7">
              <w:rPr>
                <w:rFonts w:cs="Times New Roman"/>
                <w:szCs w:val="24"/>
              </w:rPr>
              <w:t>4</w:t>
            </w:r>
          </w:p>
        </w:tc>
      </w:tr>
      <w:tr w:rsidR="00253E4B" w14:paraId="42DE0572" w14:textId="77777777" w:rsidTr="00D92996">
        <w:tc>
          <w:tcPr>
            <w:tcW w:w="2765" w:type="dxa"/>
          </w:tcPr>
          <w:p w14:paraId="4A7CA87C" w14:textId="77777777" w:rsidR="00311D74" w:rsidRPr="005D74A7" w:rsidRDefault="00722B16" w:rsidP="00311D74">
            <w:pPr>
              <w:pStyle w:val="Sarakstarindkopa"/>
              <w:ind w:left="0"/>
              <w:rPr>
                <w:rFonts w:cs="Times New Roman"/>
              </w:rPr>
            </w:pPr>
            <w:r w:rsidRPr="005D74A7">
              <w:rPr>
                <w:rFonts w:cs="Times New Roman"/>
                <w:szCs w:val="24"/>
              </w:rPr>
              <w:t>Seces pagasts</w:t>
            </w:r>
          </w:p>
        </w:tc>
        <w:tc>
          <w:tcPr>
            <w:tcW w:w="2765" w:type="dxa"/>
          </w:tcPr>
          <w:p w14:paraId="2B586DBF" w14:textId="77777777" w:rsidR="00311D74" w:rsidRPr="005D74A7" w:rsidRDefault="00722B16" w:rsidP="00311D74">
            <w:pPr>
              <w:pStyle w:val="Sarakstarindkopa"/>
              <w:ind w:left="0"/>
              <w:jc w:val="center"/>
              <w:rPr>
                <w:rFonts w:cs="Times New Roman"/>
              </w:rPr>
            </w:pPr>
            <w:r w:rsidRPr="005D74A7">
              <w:rPr>
                <w:rFonts w:cs="Times New Roman"/>
                <w:szCs w:val="24"/>
              </w:rPr>
              <w:t>927</w:t>
            </w:r>
          </w:p>
        </w:tc>
        <w:tc>
          <w:tcPr>
            <w:tcW w:w="2766" w:type="dxa"/>
          </w:tcPr>
          <w:p w14:paraId="7A7703E9" w14:textId="77777777" w:rsidR="00311D74" w:rsidRPr="005D74A7" w:rsidRDefault="00722B16" w:rsidP="00311D74">
            <w:pPr>
              <w:pStyle w:val="Sarakstarindkopa"/>
              <w:ind w:left="0"/>
              <w:jc w:val="center"/>
              <w:rPr>
                <w:rFonts w:cs="Times New Roman"/>
                <w:szCs w:val="24"/>
              </w:rPr>
            </w:pPr>
            <w:r w:rsidRPr="005D74A7">
              <w:rPr>
                <w:rFonts w:cs="Times New Roman"/>
                <w:szCs w:val="24"/>
              </w:rPr>
              <w:t>6</w:t>
            </w:r>
          </w:p>
        </w:tc>
      </w:tr>
      <w:tr w:rsidR="00253E4B" w14:paraId="4B66D1C6" w14:textId="77777777" w:rsidTr="00D92996">
        <w:tc>
          <w:tcPr>
            <w:tcW w:w="2765" w:type="dxa"/>
          </w:tcPr>
          <w:p w14:paraId="5A83AD5F" w14:textId="77777777" w:rsidR="00311D74" w:rsidRPr="005D74A7" w:rsidRDefault="00722B16" w:rsidP="00311D74">
            <w:pPr>
              <w:pStyle w:val="Sarakstarindkopa"/>
              <w:ind w:left="0"/>
              <w:rPr>
                <w:rFonts w:cs="Times New Roman"/>
              </w:rPr>
            </w:pPr>
            <w:r w:rsidRPr="005D74A7">
              <w:rPr>
                <w:rFonts w:cs="Times New Roman"/>
                <w:szCs w:val="24"/>
              </w:rPr>
              <w:t>Sērenes pagasts</w:t>
            </w:r>
          </w:p>
        </w:tc>
        <w:tc>
          <w:tcPr>
            <w:tcW w:w="2765" w:type="dxa"/>
          </w:tcPr>
          <w:p w14:paraId="089EEFE1" w14:textId="77777777" w:rsidR="00311D74" w:rsidRPr="005D74A7" w:rsidRDefault="00722B16" w:rsidP="00311D74">
            <w:pPr>
              <w:pStyle w:val="Sarakstarindkopa"/>
              <w:ind w:left="0"/>
              <w:jc w:val="center"/>
              <w:rPr>
                <w:rFonts w:cs="Times New Roman"/>
              </w:rPr>
            </w:pPr>
            <w:r w:rsidRPr="005D74A7">
              <w:rPr>
                <w:rFonts w:cs="Times New Roman"/>
                <w:szCs w:val="24"/>
              </w:rPr>
              <w:t>700</w:t>
            </w:r>
          </w:p>
        </w:tc>
        <w:tc>
          <w:tcPr>
            <w:tcW w:w="2766" w:type="dxa"/>
          </w:tcPr>
          <w:p w14:paraId="54654076" w14:textId="77777777" w:rsidR="00311D74" w:rsidRPr="005D74A7" w:rsidRDefault="00722B16" w:rsidP="00311D74">
            <w:pPr>
              <w:pStyle w:val="Sarakstarindkopa"/>
              <w:ind w:left="0"/>
              <w:jc w:val="center"/>
              <w:rPr>
                <w:rFonts w:cs="Times New Roman"/>
                <w:szCs w:val="24"/>
              </w:rPr>
            </w:pPr>
            <w:r w:rsidRPr="005D74A7">
              <w:rPr>
                <w:rFonts w:cs="Times New Roman"/>
                <w:szCs w:val="24"/>
              </w:rPr>
              <w:t>6</w:t>
            </w:r>
          </w:p>
        </w:tc>
      </w:tr>
      <w:tr w:rsidR="00253E4B" w14:paraId="1524C91E" w14:textId="77777777" w:rsidTr="00D92996">
        <w:tc>
          <w:tcPr>
            <w:tcW w:w="2765" w:type="dxa"/>
          </w:tcPr>
          <w:p w14:paraId="428A69C7" w14:textId="77777777" w:rsidR="00311D74" w:rsidRPr="005D74A7" w:rsidRDefault="00722B16" w:rsidP="00311D74">
            <w:pPr>
              <w:pStyle w:val="Sarakstarindkopa"/>
              <w:ind w:left="0"/>
              <w:rPr>
                <w:rFonts w:cs="Times New Roman"/>
              </w:rPr>
            </w:pPr>
            <w:r w:rsidRPr="005D74A7">
              <w:rPr>
                <w:rFonts w:cs="Times New Roman"/>
                <w:szCs w:val="24"/>
              </w:rPr>
              <w:t>Staburaga pagasts</w:t>
            </w:r>
          </w:p>
        </w:tc>
        <w:tc>
          <w:tcPr>
            <w:tcW w:w="2765" w:type="dxa"/>
          </w:tcPr>
          <w:p w14:paraId="5308D0C2" w14:textId="77777777" w:rsidR="00311D74" w:rsidRPr="005D74A7" w:rsidRDefault="00722B16" w:rsidP="00311D74">
            <w:pPr>
              <w:pStyle w:val="Sarakstarindkopa"/>
              <w:ind w:left="0"/>
              <w:jc w:val="center"/>
              <w:rPr>
                <w:rFonts w:cs="Times New Roman"/>
              </w:rPr>
            </w:pPr>
            <w:r w:rsidRPr="005D74A7">
              <w:rPr>
                <w:rFonts w:cs="Times New Roman"/>
                <w:szCs w:val="24"/>
              </w:rPr>
              <w:t>325</w:t>
            </w:r>
          </w:p>
        </w:tc>
        <w:tc>
          <w:tcPr>
            <w:tcW w:w="2766" w:type="dxa"/>
          </w:tcPr>
          <w:p w14:paraId="143D77AC" w14:textId="77777777" w:rsidR="00311D74" w:rsidRPr="005D74A7" w:rsidRDefault="00722B16" w:rsidP="00311D74">
            <w:pPr>
              <w:pStyle w:val="Sarakstarindkopa"/>
              <w:ind w:left="0"/>
              <w:jc w:val="center"/>
              <w:rPr>
                <w:rFonts w:cs="Times New Roman"/>
                <w:szCs w:val="24"/>
              </w:rPr>
            </w:pPr>
            <w:r w:rsidRPr="005D74A7">
              <w:rPr>
                <w:rFonts w:cs="Times New Roman"/>
                <w:szCs w:val="24"/>
              </w:rPr>
              <w:t>6</w:t>
            </w:r>
          </w:p>
        </w:tc>
      </w:tr>
      <w:tr w:rsidR="00253E4B" w14:paraId="48DD53CB" w14:textId="77777777" w:rsidTr="00D92996">
        <w:tc>
          <w:tcPr>
            <w:tcW w:w="2765" w:type="dxa"/>
          </w:tcPr>
          <w:p w14:paraId="3F445040" w14:textId="77777777" w:rsidR="00311D74" w:rsidRPr="005D74A7" w:rsidRDefault="00722B16" w:rsidP="00311D74">
            <w:pPr>
              <w:pStyle w:val="Sarakstarindkopa"/>
              <w:ind w:left="0"/>
              <w:rPr>
                <w:rFonts w:cs="Times New Roman"/>
              </w:rPr>
            </w:pPr>
            <w:r w:rsidRPr="005D74A7">
              <w:rPr>
                <w:rFonts w:cs="Times New Roman"/>
                <w:szCs w:val="24"/>
              </w:rPr>
              <w:t>Sunākstes pagasts</w:t>
            </w:r>
          </w:p>
        </w:tc>
        <w:tc>
          <w:tcPr>
            <w:tcW w:w="2765" w:type="dxa"/>
          </w:tcPr>
          <w:p w14:paraId="3AC7849C" w14:textId="77777777" w:rsidR="00311D74" w:rsidRPr="005D74A7" w:rsidRDefault="00722B16" w:rsidP="00311D74">
            <w:pPr>
              <w:pStyle w:val="Sarakstarindkopa"/>
              <w:ind w:left="0"/>
              <w:jc w:val="center"/>
              <w:rPr>
                <w:rFonts w:cs="Times New Roman"/>
              </w:rPr>
            </w:pPr>
            <w:r w:rsidRPr="005D74A7">
              <w:rPr>
                <w:rFonts w:cs="Times New Roman"/>
                <w:szCs w:val="24"/>
              </w:rPr>
              <w:t>383</w:t>
            </w:r>
          </w:p>
        </w:tc>
        <w:tc>
          <w:tcPr>
            <w:tcW w:w="2766" w:type="dxa"/>
          </w:tcPr>
          <w:p w14:paraId="13373AF4" w14:textId="77777777" w:rsidR="00311D74" w:rsidRPr="005D74A7" w:rsidRDefault="00722B16" w:rsidP="00311D74">
            <w:pPr>
              <w:pStyle w:val="Sarakstarindkopa"/>
              <w:ind w:left="0"/>
              <w:jc w:val="center"/>
              <w:rPr>
                <w:rFonts w:cs="Times New Roman"/>
                <w:szCs w:val="24"/>
              </w:rPr>
            </w:pPr>
            <w:r w:rsidRPr="005D74A7">
              <w:rPr>
                <w:rFonts w:cs="Times New Roman"/>
                <w:szCs w:val="24"/>
              </w:rPr>
              <w:t>4</w:t>
            </w:r>
          </w:p>
        </w:tc>
      </w:tr>
      <w:tr w:rsidR="00253E4B" w14:paraId="7FF95A90" w14:textId="77777777" w:rsidTr="00D92996">
        <w:tc>
          <w:tcPr>
            <w:tcW w:w="2765" w:type="dxa"/>
          </w:tcPr>
          <w:p w14:paraId="6DE47294" w14:textId="77777777" w:rsidR="00257E53" w:rsidRPr="005D74A7" w:rsidRDefault="00722B16" w:rsidP="00257E53">
            <w:pPr>
              <w:pStyle w:val="Sarakstarindkopa"/>
              <w:ind w:left="0"/>
              <w:rPr>
                <w:rFonts w:cs="Times New Roman"/>
                <w:szCs w:val="24"/>
              </w:rPr>
            </w:pPr>
            <w:r w:rsidRPr="005D74A7">
              <w:t>Pļaviņu pilsēta</w:t>
            </w:r>
          </w:p>
        </w:tc>
        <w:tc>
          <w:tcPr>
            <w:tcW w:w="2765" w:type="dxa"/>
          </w:tcPr>
          <w:p w14:paraId="700C7DD1" w14:textId="77777777" w:rsidR="00257E53" w:rsidRPr="005D74A7" w:rsidRDefault="00722B16" w:rsidP="00257E53">
            <w:pPr>
              <w:pStyle w:val="Sarakstarindkopa"/>
              <w:ind w:left="0"/>
              <w:jc w:val="center"/>
              <w:rPr>
                <w:rFonts w:cs="Times New Roman"/>
                <w:szCs w:val="24"/>
              </w:rPr>
            </w:pPr>
            <w:r w:rsidRPr="005D74A7">
              <w:t>2974</w:t>
            </w:r>
          </w:p>
        </w:tc>
        <w:tc>
          <w:tcPr>
            <w:tcW w:w="2766" w:type="dxa"/>
          </w:tcPr>
          <w:p w14:paraId="2A43A40D" w14:textId="77777777" w:rsidR="00257E53" w:rsidRPr="005D74A7" w:rsidRDefault="00722B16" w:rsidP="00257E53">
            <w:pPr>
              <w:pStyle w:val="Sarakstarindkopa"/>
              <w:ind w:left="0"/>
              <w:jc w:val="center"/>
              <w:rPr>
                <w:rFonts w:cs="Times New Roman"/>
                <w:szCs w:val="24"/>
              </w:rPr>
            </w:pPr>
            <w:r w:rsidRPr="005D74A7">
              <w:t>525</w:t>
            </w:r>
          </w:p>
        </w:tc>
      </w:tr>
      <w:tr w:rsidR="00253E4B" w14:paraId="150F9A86" w14:textId="77777777" w:rsidTr="00D92996">
        <w:tc>
          <w:tcPr>
            <w:tcW w:w="2765" w:type="dxa"/>
          </w:tcPr>
          <w:p w14:paraId="1C145055" w14:textId="77777777" w:rsidR="00257E53" w:rsidRPr="005D74A7" w:rsidRDefault="00722B16" w:rsidP="00257E53">
            <w:pPr>
              <w:pStyle w:val="Sarakstarindkopa"/>
              <w:ind w:left="0"/>
              <w:rPr>
                <w:rFonts w:cs="Times New Roman"/>
                <w:szCs w:val="24"/>
              </w:rPr>
            </w:pPr>
            <w:r w:rsidRPr="005D74A7">
              <w:t>Aiviekstes pagasts</w:t>
            </w:r>
          </w:p>
        </w:tc>
        <w:tc>
          <w:tcPr>
            <w:tcW w:w="2765" w:type="dxa"/>
          </w:tcPr>
          <w:p w14:paraId="525A96D5" w14:textId="77777777" w:rsidR="00257E53" w:rsidRPr="005D74A7" w:rsidRDefault="00722B16" w:rsidP="00257E53">
            <w:pPr>
              <w:pStyle w:val="Sarakstarindkopa"/>
              <w:ind w:left="0"/>
              <w:jc w:val="center"/>
              <w:rPr>
                <w:rFonts w:cs="Times New Roman"/>
                <w:szCs w:val="24"/>
              </w:rPr>
            </w:pPr>
            <w:r w:rsidRPr="005D74A7">
              <w:t>574</w:t>
            </w:r>
          </w:p>
        </w:tc>
        <w:tc>
          <w:tcPr>
            <w:tcW w:w="2766" w:type="dxa"/>
          </w:tcPr>
          <w:p w14:paraId="78594DEE" w14:textId="77777777" w:rsidR="00257E53" w:rsidRPr="005D74A7" w:rsidRDefault="00722B16" w:rsidP="00257E53">
            <w:pPr>
              <w:pStyle w:val="Sarakstarindkopa"/>
              <w:ind w:left="0"/>
              <w:jc w:val="center"/>
              <w:rPr>
                <w:rFonts w:cs="Times New Roman"/>
                <w:szCs w:val="24"/>
              </w:rPr>
            </w:pPr>
            <w:r w:rsidRPr="005D74A7">
              <w:t>4</w:t>
            </w:r>
          </w:p>
        </w:tc>
      </w:tr>
      <w:tr w:rsidR="00253E4B" w14:paraId="31D7FFAC" w14:textId="77777777" w:rsidTr="00D92996">
        <w:tc>
          <w:tcPr>
            <w:tcW w:w="2765" w:type="dxa"/>
          </w:tcPr>
          <w:p w14:paraId="12A7D249" w14:textId="77777777" w:rsidR="00257E53" w:rsidRPr="005D74A7" w:rsidRDefault="00722B16" w:rsidP="00257E53">
            <w:pPr>
              <w:pStyle w:val="Sarakstarindkopa"/>
              <w:ind w:left="0"/>
              <w:rPr>
                <w:rFonts w:cs="Times New Roman"/>
                <w:szCs w:val="24"/>
              </w:rPr>
            </w:pPr>
            <w:r w:rsidRPr="005D74A7">
              <w:t>Klintaines pagasts</w:t>
            </w:r>
          </w:p>
        </w:tc>
        <w:tc>
          <w:tcPr>
            <w:tcW w:w="2765" w:type="dxa"/>
          </w:tcPr>
          <w:p w14:paraId="4B3AF88F" w14:textId="77777777" w:rsidR="00257E53" w:rsidRPr="005D74A7" w:rsidRDefault="00722B16" w:rsidP="00257E53">
            <w:pPr>
              <w:pStyle w:val="Sarakstarindkopa"/>
              <w:ind w:left="0"/>
              <w:jc w:val="center"/>
              <w:rPr>
                <w:rFonts w:cs="Times New Roman"/>
                <w:szCs w:val="24"/>
              </w:rPr>
            </w:pPr>
            <w:r w:rsidRPr="005D74A7">
              <w:t>603</w:t>
            </w:r>
          </w:p>
        </w:tc>
        <w:tc>
          <w:tcPr>
            <w:tcW w:w="2766" w:type="dxa"/>
          </w:tcPr>
          <w:p w14:paraId="305E6F13" w14:textId="77777777" w:rsidR="00257E53" w:rsidRPr="005D74A7" w:rsidRDefault="00722B16" w:rsidP="00257E53">
            <w:pPr>
              <w:pStyle w:val="Sarakstarindkopa"/>
              <w:ind w:left="0"/>
              <w:jc w:val="center"/>
              <w:rPr>
                <w:rFonts w:cs="Times New Roman"/>
                <w:szCs w:val="24"/>
              </w:rPr>
            </w:pPr>
            <w:r w:rsidRPr="005D74A7">
              <w:t>7</w:t>
            </w:r>
          </w:p>
        </w:tc>
      </w:tr>
      <w:tr w:rsidR="00253E4B" w14:paraId="09DC4BEE" w14:textId="77777777" w:rsidTr="00D92996">
        <w:tc>
          <w:tcPr>
            <w:tcW w:w="2765" w:type="dxa"/>
          </w:tcPr>
          <w:p w14:paraId="4678462C" w14:textId="77777777" w:rsidR="00257E53" w:rsidRPr="005D74A7" w:rsidRDefault="00722B16" w:rsidP="00257E53">
            <w:pPr>
              <w:pStyle w:val="Sarakstarindkopa"/>
              <w:ind w:left="0"/>
              <w:rPr>
                <w:rFonts w:cs="Times New Roman"/>
                <w:szCs w:val="24"/>
              </w:rPr>
            </w:pPr>
            <w:r w:rsidRPr="005D74A7">
              <w:t>Vietalvas pagasts</w:t>
            </w:r>
          </w:p>
        </w:tc>
        <w:tc>
          <w:tcPr>
            <w:tcW w:w="2765" w:type="dxa"/>
          </w:tcPr>
          <w:p w14:paraId="0F28D3EA" w14:textId="77777777" w:rsidR="00257E53" w:rsidRPr="005D74A7" w:rsidRDefault="00722B16" w:rsidP="00257E53">
            <w:pPr>
              <w:pStyle w:val="Sarakstarindkopa"/>
              <w:ind w:left="0"/>
              <w:jc w:val="center"/>
              <w:rPr>
                <w:rFonts w:cs="Times New Roman"/>
                <w:szCs w:val="24"/>
              </w:rPr>
            </w:pPr>
            <w:r w:rsidRPr="005D74A7">
              <w:t>657</w:t>
            </w:r>
          </w:p>
        </w:tc>
        <w:tc>
          <w:tcPr>
            <w:tcW w:w="2766" w:type="dxa"/>
          </w:tcPr>
          <w:p w14:paraId="2C5667E3" w14:textId="77777777" w:rsidR="00257E53" w:rsidRPr="005D74A7" w:rsidRDefault="00722B16" w:rsidP="00257E53">
            <w:pPr>
              <w:pStyle w:val="Sarakstarindkopa"/>
              <w:ind w:left="0"/>
              <w:jc w:val="center"/>
              <w:rPr>
                <w:rFonts w:cs="Times New Roman"/>
                <w:szCs w:val="24"/>
              </w:rPr>
            </w:pPr>
            <w:r w:rsidRPr="005D74A7">
              <w:t>5</w:t>
            </w:r>
          </w:p>
        </w:tc>
      </w:tr>
    </w:tbl>
    <w:p w14:paraId="6359A27B" w14:textId="77777777" w:rsidR="00433393" w:rsidRDefault="00433393" w:rsidP="00B60221">
      <w:pPr>
        <w:pStyle w:val="Sarakstarindkopa"/>
        <w:ind w:left="0" w:firstLine="567"/>
        <w:rPr>
          <w:rFonts w:cs="Times New Roman"/>
          <w:szCs w:val="24"/>
        </w:rPr>
      </w:pPr>
    </w:p>
    <w:p w14:paraId="00BB2B4B" w14:textId="77777777" w:rsidR="00433393" w:rsidRDefault="00722B16">
      <w:pPr>
        <w:spacing w:after="160"/>
        <w:jc w:val="left"/>
        <w:rPr>
          <w:rFonts w:cs="Times New Roman"/>
          <w:szCs w:val="24"/>
        </w:rPr>
      </w:pPr>
      <w:r>
        <w:rPr>
          <w:rFonts w:cs="Times New Roman"/>
          <w:szCs w:val="24"/>
        </w:rPr>
        <w:br w:type="page"/>
      </w:r>
    </w:p>
    <w:p w14:paraId="27789139" w14:textId="77777777" w:rsidR="00B60221" w:rsidRPr="005D74A7" w:rsidRDefault="00B60221" w:rsidP="00B60221">
      <w:pPr>
        <w:pStyle w:val="Sarakstarindkopa"/>
        <w:ind w:left="0" w:firstLine="567"/>
        <w:rPr>
          <w:rFonts w:cs="Times New Roman"/>
          <w:szCs w:val="24"/>
        </w:rPr>
      </w:pPr>
    </w:p>
    <w:p w14:paraId="5767FB4B" w14:textId="77777777" w:rsidR="00B615E3" w:rsidRPr="005D74A7" w:rsidRDefault="00722B16" w:rsidP="00B615E3">
      <w:pPr>
        <w:pStyle w:val="Virsraksts2"/>
        <w:rPr>
          <w:rFonts w:cs="Times New Roman"/>
          <w:szCs w:val="24"/>
        </w:rPr>
      </w:pPr>
      <w:bookmarkStart w:id="4" w:name="_Toc153290871"/>
      <w:r w:rsidRPr="005D74A7">
        <w:rPr>
          <w:rFonts w:cs="Times New Roman"/>
          <w:szCs w:val="24"/>
        </w:rPr>
        <w:t>1.3. Blakus esošās pašvaldības vai sadarbības teritorijas civilās aizsardzības komisijas</w:t>
      </w:r>
      <w:bookmarkEnd w:id="4"/>
    </w:p>
    <w:p w14:paraId="4B204B71" w14:textId="77777777" w:rsidR="00CA4652" w:rsidRPr="005D74A7" w:rsidRDefault="00722B16" w:rsidP="00CA4652">
      <w:pPr>
        <w:pStyle w:val="Sarakstarindkopa"/>
        <w:ind w:left="0" w:firstLine="567"/>
        <w:rPr>
          <w:rFonts w:cs="Times New Roman"/>
          <w:szCs w:val="24"/>
        </w:rPr>
      </w:pPr>
      <w:r w:rsidRPr="005D74A7">
        <w:rPr>
          <w:rFonts w:cs="Times New Roman"/>
          <w:szCs w:val="24"/>
        </w:rPr>
        <w:t xml:space="preserve">2021. gada 25.februārī apstiprināts lēmums Nr. 44 “Par </w:t>
      </w:r>
      <w:r w:rsidR="004027BA" w:rsidRPr="005D74A7">
        <w:rPr>
          <w:rFonts w:cs="Times New Roman"/>
          <w:szCs w:val="24"/>
        </w:rPr>
        <w:t>Aizkraukles</w:t>
      </w:r>
      <w:r w:rsidRPr="005D74A7">
        <w:rPr>
          <w:rFonts w:cs="Times New Roman"/>
          <w:szCs w:val="24"/>
        </w:rPr>
        <w:t xml:space="preserve"> </w:t>
      </w:r>
      <w:r w:rsidR="004267A2">
        <w:rPr>
          <w:rFonts w:cs="Times New Roman"/>
          <w:szCs w:val="24"/>
        </w:rPr>
        <w:t>novada</w:t>
      </w:r>
      <w:r w:rsidRPr="005D74A7">
        <w:rPr>
          <w:rFonts w:cs="Times New Roman"/>
          <w:szCs w:val="24"/>
        </w:rPr>
        <w:t xml:space="preserve"> civilās aizsardzības komisijas nolikuma apstiprināšanu”. Aizkraukles </w:t>
      </w:r>
      <w:r w:rsidR="004267A2">
        <w:rPr>
          <w:rFonts w:cs="Times New Roman"/>
          <w:szCs w:val="24"/>
        </w:rPr>
        <w:t>novadā</w:t>
      </w:r>
      <w:r w:rsidRPr="005D74A7">
        <w:rPr>
          <w:rFonts w:cs="Times New Roman"/>
          <w:szCs w:val="24"/>
        </w:rPr>
        <w:t xml:space="preserve"> iekļauj</w:t>
      </w:r>
      <w:r w:rsidR="00E050F5" w:rsidRPr="005D74A7">
        <w:rPr>
          <w:rFonts w:cs="Times New Roman"/>
          <w:szCs w:val="24"/>
        </w:rPr>
        <w:t xml:space="preserve"> iepriekšējos</w:t>
      </w:r>
      <w:r w:rsidRPr="005D74A7">
        <w:rPr>
          <w:rFonts w:cs="Times New Roman"/>
          <w:szCs w:val="24"/>
        </w:rPr>
        <w:t xml:space="preserve"> Aizkraukles, Kokneses, Skrīveru, Neretas</w:t>
      </w:r>
      <w:r w:rsidR="00E050F5" w:rsidRPr="005D74A7">
        <w:rPr>
          <w:rFonts w:cs="Times New Roman"/>
          <w:szCs w:val="24"/>
        </w:rPr>
        <w:t>,</w:t>
      </w:r>
      <w:r w:rsidRPr="005D74A7">
        <w:rPr>
          <w:rFonts w:cs="Times New Roman"/>
          <w:szCs w:val="24"/>
        </w:rPr>
        <w:t xml:space="preserve"> Jaunjelgavas </w:t>
      </w:r>
      <w:r w:rsidR="00E050F5" w:rsidRPr="005D74A7">
        <w:rPr>
          <w:rFonts w:cs="Times New Roman"/>
          <w:szCs w:val="24"/>
        </w:rPr>
        <w:t>un Pļaviņu novadu</w:t>
      </w:r>
      <w:r w:rsidR="004267A2">
        <w:rPr>
          <w:rFonts w:cs="Times New Roman"/>
          <w:szCs w:val="24"/>
        </w:rPr>
        <w:t>s</w:t>
      </w:r>
      <w:r w:rsidRPr="005D74A7">
        <w:rPr>
          <w:rFonts w:cs="Times New Roman"/>
          <w:szCs w:val="24"/>
        </w:rPr>
        <w:t xml:space="preserve">. </w:t>
      </w:r>
    </w:p>
    <w:p w14:paraId="30FB1275" w14:textId="77777777" w:rsidR="0018477F" w:rsidRPr="005D74A7" w:rsidRDefault="00722B16" w:rsidP="0018477F">
      <w:pPr>
        <w:pStyle w:val="Sarakstarindkopa"/>
        <w:ind w:left="0" w:firstLine="567"/>
        <w:rPr>
          <w:rFonts w:cs="Times New Roman"/>
          <w:szCs w:val="24"/>
        </w:rPr>
      </w:pPr>
      <w:r w:rsidRPr="005D74A7">
        <w:rPr>
          <w:rFonts w:cs="Times New Roman"/>
          <w:szCs w:val="24"/>
        </w:rPr>
        <w:t xml:space="preserve">Aizkraukles </w:t>
      </w:r>
      <w:r w:rsidR="004267A2">
        <w:rPr>
          <w:rFonts w:cs="Times New Roman"/>
          <w:szCs w:val="24"/>
        </w:rPr>
        <w:t>novadā</w:t>
      </w:r>
      <w:r w:rsidRPr="005D74A7">
        <w:rPr>
          <w:rFonts w:cs="Times New Roman"/>
          <w:szCs w:val="24"/>
        </w:rPr>
        <w:t xml:space="preserve">, kā blakus esošas teritorijas, ietilpst </w:t>
      </w:r>
      <w:r w:rsidR="00E050F5" w:rsidRPr="005D74A7">
        <w:rPr>
          <w:rFonts w:cs="Times New Roman"/>
          <w:szCs w:val="24"/>
        </w:rPr>
        <w:t>Ogres novads, Bauskas novads, Madonas novads un Jēkabpils novads.</w:t>
      </w:r>
    </w:p>
    <w:p w14:paraId="2AFFD544" w14:textId="77777777" w:rsidR="0018477F" w:rsidRPr="005D74A7" w:rsidRDefault="00722B16" w:rsidP="0018477F">
      <w:pPr>
        <w:pStyle w:val="Sarakstarindkopa"/>
        <w:ind w:left="0" w:firstLine="567"/>
        <w:rPr>
          <w:rFonts w:cs="Times New Roman"/>
          <w:szCs w:val="24"/>
        </w:rPr>
      </w:pPr>
      <w:r w:rsidRPr="005D74A7">
        <w:rPr>
          <w:rFonts w:cs="Times New Roman"/>
          <w:szCs w:val="24"/>
        </w:rPr>
        <w:t xml:space="preserve">Ogres </w:t>
      </w:r>
      <w:r w:rsidR="004267A2">
        <w:rPr>
          <w:rFonts w:cs="Times New Roman"/>
          <w:szCs w:val="24"/>
        </w:rPr>
        <w:t>novada</w:t>
      </w:r>
      <w:r w:rsidRPr="005D74A7">
        <w:rPr>
          <w:rFonts w:cs="Times New Roman"/>
          <w:szCs w:val="24"/>
        </w:rPr>
        <w:t xml:space="preserve"> civilās aizsardzības komisijas nolikums ir apstiprināts 2018. gada 25. aprīl</w:t>
      </w:r>
      <w:r w:rsidR="003008BF" w:rsidRPr="005D74A7">
        <w:rPr>
          <w:rFonts w:cs="Times New Roman"/>
          <w:szCs w:val="24"/>
        </w:rPr>
        <w:t>ī</w:t>
      </w:r>
      <w:r w:rsidR="00A225BC" w:rsidRPr="005D74A7">
        <w:rPr>
          <w:rFonts w:cs="Times New Roman"/>
          <w:szCs w:val="24"/>
        </w:rPr>
        <w:t>,</w:t>
      </w:r>
      <w:r w:rsidRPr="005D74A7">
        <w:rPr>
          <w:rFonts w:cs="Times New Roman"/>
          <w:szCs w:val="24"/>
        </w:rPr>
        <w:t xml:space="preserve"> domes lēmums Nr. 189.§. </w:t>
      </w:r>
    </w:p>
    <w:p w14:paraId="33A56579" w14:textId="77777777" w:rsidR="00E050F5" w:rsidRPr="005D74A7" w:rsidRDefault="00722B16" w:rsidP="00E050F5">
      <w:pPr>
        <w:pStyle w:val="Sarakstarindkopa"/>
        <w:ind w:left="0" w:firstLine="567"/>
        <w:rPr>
          <w:rFonts w:cs="Times New Roman"/>
          <w:szCs w:val="24"/>
        </w:rPr>
      </w:pPr>
      <w:r w:rsidRPr="005D74A7">
        <w:rPr>
          <w:rFonts w:cs="Times New Roman"/>
          <w:szCs w:val="24"/>
        </w:rPr>
        <w:t xml:space="preserve">Bauskas </w:t>
      </w:r>
      <w:r w:rsidR="004267A2">
        <w:rPr>
          <w:rFonts w:cs="Times New Roman"/>
          <w:szCs w:val="24"/>
        </w:rPr>
        <w:t>novada</w:t>
      </w:r>
      <w:r w:rsidRPr="005D74A7">
        <w:rPr>
          <w:rFonts w:cs="Times New Roman"/>
          <w:szCs w:val="24"/>
        </w:rPr>
        <w:t xml:space="preserve"> civilās aizsardzības komisijas nolikums ir apstiprināts 2018. gada </w:t>
      </w:r>
      <w:r w:rsidR="003008BF" w:rsidRPr="005D74A7">
        <w:rPr>
          <w:rFonts w:cs="Times New Roman"/>
          <w:szCs w:val="24"/>
        </w:rPr>
        <w:t>29</w:t>
      </w:r>
      <w:r w:rsidRPr="005D74A7">
        <w:rPr>
          <w:rFonts w:cs="Times New Roman"/>
          <w:szCs w:val="24"/>
        </w:rPr>
        <w:t xml:space="preserve">. </w:t>
      </w:r>
      <w:r w:rsidR="003008BF" w:rsidRPr="005D74A7">
        <w:rPr>
          <w:rFonts w:cs="Times New Roman"/>
          <w:szCs w:val="24"/>
        </w:rPr>
        <w:t>martā,</w:t>
      </w:r>
      <w:r w:rsidRPr="005D74A7">
        <w:rPr>
          <w:rFonts w:cs="Times New Roman"/>
          <w:szCs w:val="24"/>
        </w:rPr>
        <w:t xml:space="preserve"> domes lēmums Nr. </w:t>
      </w:r>
      <w:r w:rsidR="003008BF" w:rsidRPr="005D74A7">
        <w:rPr>
          <w:rFonts w:cs="Times New Roman"/>
          <w:szCs w:val="24"/>
        </w:rPr>
        <w:t>4</w:t>
      </w:r>
      <w:r w:rsidR="00362CB9">
        <w:rPr>
          <w:rFonts w:cs="Times New Roman"/>
          <w:szCs w:val="24"/>
        </w:rPr>
        <w:t>.</w:t>
      </w:r>
    </w:p>
    <w:p w14:paraId="6B32AFA4" w14:textId="77777777" w:rsidR="00E050F5" w:rsidRPr="005D74A7" w:rsidRDefault="00722B16" w:rsidP="00E050F5">
      <w:pPr>
        <w:pStyle w:val="Sarakstarindkopa"/>
        <w:ind w:left="0" w:firstLine="567"/>
        <w:rPr>
          <w:rFonts w:cs="Times New Roman"/>
          <w:szCs w:val="24"/>
        </w:rPr>
      </w:pPr>
      <w:r w:rsidRPr="005D74A7">
        <w:rPr>
          <w:rFonts w:cs="Times New Roman"/>
          <w:szCs w:val="24"/>
        </w:rPr>
        <w:t xml:space="preserve">Madonas </w:t>
      </w:r>
      <w:r w:rsidR="004267A2">
        <w:rPr>
          <w:rFonts w:cs="Times New Roman"/>
          <w:szCs w:val="24"/>
        </w:rPr>
        <w:t>novada</w:t>
      </w:r>
      <w:r w:rsidRPr="005D74A7">
        <w:rPr>
          <w:rFonts w:cs="Times New Roman"/>
          <w:szCs w:val="24"/>
        </w:rPr>
        <w:t xml:space="preserve"> civilās aizsardzības komisijas nolikums ir apstiprināts 2018. gada </w:t>
      </w:r>
      <w:r w:rsidR="003008BF" w:rsidRPr="005D74A7">
        <w:rPr>
          <w:rFonts w:cs="Times New Roman"/>
          <w:szCs w:val="24"/>
        </w:rPr>
        <w:t>31</w:t>
      </w:r>
      <w:r w:rsidRPr="005D74A7">
        <w:rPr>
          <w:rFonts w:cs="Times New Roman"/>
          <w:szCs w:val="24"/>
        </w:rPr>
        <w:t xml:space="preserve">. </w:t>
      </w:r>
      <w:r w:rsidR="003008BF" w:rsidRPr="005D74A7">
        <w:rPr>
          <w:rFonts w:cs="Times New Roman"/>
          <w:szCs w:val="24"/>
        </w:rPr>
        <w:t>oktobr</w:t>
      </w:r>
      <w:r w:rsidR="00A225BC" w:rsidRPr="005D74A7">
        <w:rPr>
          <w:rFonts w:cs="Times New Roman"/>
          <w:szCs w:val="24"/>
        </w:rPr>
        <w:t>ī,</w:t>
      </w:r>
      <w:r w:rsidRPr="005D74A7">
        <w:rPr>
          <w:rFonts w:cs="Times New Roman"/>
          <w:szCs w:val="24"/>
        </w:rPr>
        <w:t xml:space="preserve"> domes lēmums Nr. </w:t>
      </w:r>
      <w:r w:rsidR="003008BF" w:rsidRPr="005D74A7">
        <w:rPr>
          <w:rFonts w:cs="Times New Roman"/>
          <w:szCs w:val="24"/>
        </w:rPr>
        <w:t>456</w:t>
      </w:r>
      <w:r w:rsidR="00362CB9">
        <w:rPr>
          <w:rFonts w:cs="Times New Roman"/>
          <w:szCs w:val="24"/>
        </w:rPr>
        <w:t>.</w:t>
      </w:r>
    </w:p>
    <w:p w14:paraId="12891ADF" w14:textId="77777777" w:rsidR="00E050F5" w:rsidRPr="005D74A7" w:rsidRDefault="00722B16" w:rsidP="00E050F5">
      <w:pPr>
        <w:pStyle w:val="Sarakstarindkopa"/>
        <w:ind w:left="0" w:firstLine="567"/>
        <w:rPr>
          <w:rFonts w:cs="Times New Roman"/>
          <w:szCs w:val="24"/>
        </w:rPr>
      </w:pPr>
      <w:r w:rsidRPr="005D74A7">
        <w:rPr>
          <w:rFonts w:cs="Times New Roman"/>
          <w:szCs w:val="24"/>
        </w:rPr>
        <w:t xml:space="preserve">Jēkabpils </w:t>
      </w:r>
      <w:r w:rsidR="004267A2">
        <w:rPr>
          <w:rFonts w:cs="Times New Roman"/>
          <w:szCs w:val="24"/>
        </w:rPr>
        <w:t>novada</w:t>
      </w:r>
      <w:r w:rsidRPr="005D74A7">
        <w:rPr>
          <w:rFonts w:cs="Times New Roman"/>
          <w:szCs w:val="24"/>
        </w:rPr>
        <w:t xml:space="preserve"> civilās aizsardzības komisijas nolikums ir apstiprināts 201</w:t>
      </w:r>
      <w:r w:rsidR="003008BF" w:rsidRPr="005D74A7">
        <w:rPr>
          <w:rFonts w:cs="Times New Roman"/>
          <w:szCs w:val="24"/>
        </w:rPr>
        <w:t>9</w:t>
      </w:r>
      <w:r w:rsidRPr="005D74A7">
        <w:rPr>
          <w:rFonts w:cs="Times New Roman"/>
          <w:szCs w:val="24"/>
        </w:rPr>
        <w:t xml:space="preserve">. gada 2. </w:t>
      </w:r>
      <w:r w:rsidR="003008BF" w:rsidRPr="005D74A7">
        <w:rPr>
          <w:rFonts w:cs="Times New Roman"/>
          <w:szCs w:val="24"/>
        </w:rPr>
        <w:t>oktobrī</w:t>
      </w:r>
      <w:r w:rsidR="00A225BC" w:rsidRPr="005D74A7">
        <w:rPr>
          <w:rFonts w:cs="Times New Roman"/>
          <w:szCs w:val="24"/>
        </w:rPr>
        <w:t>,</w:t>
      </w:r>
      <w:r w:rsidR="003008BF" w:rsidRPr="005D74A7">
        <w:rPr>
          <w:rFonts w:cs="Times New Roman"/>
          <w:szCs w:val="24"/>
        </w:rPr>
        <w:t xml:space="preserve"> </w:t>
      </w:r>
      <w:r w:rsidRPr="005D74A7">
        <w:rPr>
          <w:rFonts w:cs="Times New Roman"/>
          <w:szCs w:val="24"/>
        </w:rPr>
        <w:t xml:space="preserve">domes lēmums Nr. </w:t>
      </w:r>
      <w:r w:rsidR="003008BF" w:rsidRPr="005D74A7">
        <w:rPr>
          <w:rFonts w:cs="Times New Roman"/>
          <w:szCs w:val="24"/>
        </w:rPr>
        <w:t>461</w:t>
      </w:r>
      <w:r w:rsidR="00362CB9">
        <w:rPr>
          <w:rFonts w:cs="Times New Roman"/>
          <w:szCs w:val="24"/>
        </w:rPr>
        <w:t>.</w:t>
      </w:r>
    </w:p>
    <w:p w14:paraId="30D88CE4" w14:textId="77777777" w:rsidR="00E050F5" w:rsidRPr="005D74A7" w:rsidRDefault="00E050F5" w:rsidP="0018477F">
      <w:pPr>
        <w:pStyle w:val="Sarakstarindkopa"/>
        <w:ind w:left="0" w:firstLine="567"/>
        <w:rPr>
          <w:rFonts w:cs="Times New Roman"/>
          <w:szCs w:val="24"/>
        </w:rPr>
      </w:pPr>
    </w:p>
    <w:p w14:paraId="7EA1E349" w14:textId="77777777" w:rsidR="00826337" w:rsidRPr="005D74A7" w:rsidRDefault="00722B16">
      <w:pPr>
        <w:spacing w:after="160"/>
        <w:jc w:val="left"/>
        <w:rPr>
          <w:rFonts w:cs="Times New Roman"/>
          <w:szCs w:val="24"/>
        </w:rPr>
      </w:pPr>
      <w:r w:rsidRPr="005D74A7">
        <w:rPr>
          <w:rFonts w:cs="Times New Roman"/>
          <w:szCs w:val="24"/>
        </w:rPr>
        <w:br w:type="page"/>
      </w:r>
    </w:p>
    <w:p w14:paraId="23996D45" w14:textId="77777777" w:rsidR="00B615E3" w:rsidRPr="005D74A7" w:rsidRDefault="00722B16" w:rsidP="0018477F">
      <w:pPr>
        <w:pStyle w:val="Virsraksts1"/>
        <w:numPr>
          <w:ilvl w:val="0"/>
          <w:numId w:val="1"/>
        </w:numPr>
        <w:rPr>
          <w:rFonts w:cs="Times New Roman"/>
          <w:sz w:val="24"/>
          <w:szCs w:val="24"/>
        </w:rPr>
      </w:pPr>
      <w:bookmarkStart w:id="5" w:name="_Toc153290872"/>
      <w:r w:rsidRPr="005D74A7">
        <w:rPr>
          <w:rFonts w:cs="Times New Roman"/>
          <w:sz w:val="24"/>
          <w:szCs w:val="24"/>
        </w:rPr>
        <w:lastRenderedPageBreak/>
        <w:t>Pašvaldības teritorijā iespējamie riski (zemi, vidēji, augsti un ļoti augsti), ņemot vērā valsts civilās aizsardzības plānā norādīto informāciju</w:t>
      </w:r>
      <w:bookmarkEnd w:id="5"/>
    </w:p>
    <w:p w14:paraId="5001AC62" w14:textId="77777777" w:rsidR="0018477F" w:rsidRPr="005D74A7" w:rsidRDefault="0018477F" w:rsidP="0018477F"/>
    <w:p w14:paraId="6B3F0DE8" w14:textId="77777777" w:rsidR="0018477F" w:rsidRPr="005D74A7" w:rsidRDefault="00722B16" w:rsidP="0018477F">
      <w:pPr>
        <w:ind w:firstLine="567"/>
        <w:rPr>
          <w:rFonts w:cs="Times New Roman"/>
        </w:rPr>
      </w:pPr>
      <w:r w:rsidRPr="005D74A7">
        <w:rPr>
          <w:rFonts w:cs="Times New Roman"/>
        </w:rPr>
        <w:t>Atbilstoši valsts civilās aizsardzības plānam, valstī noteikti šādi iespējamie apdraudējuma veidi:</w:t>
      </w:r>
    </w:p>
    <w:p w14:paraId="6D05631B" w14:textId="77777777" w:rsidR="0018477F" w:rsidRPr="005D74A7" w:rsidRDefault="00722B16" w:rsidP="0018477F">
      <w:pPr>
        <w:pStyle w:val="Sarakstarindkopa"/>
        <w:numPr>
          <w:ilvl w:val="0"/>
          <w:numId w:val="4"/>
        </w:numPr>
        <w:rPr>
          <w:rFonts w:cs="Times New Roman"/>
        </w:rPr>
      </w:pPr>
      <w:r w:rsidRPr="005D74A7">
        <w:rPr>
          <w:rFonts w:cs="Times New Roman"/>
        </w:rPr>
        <w:t>Vētra, lietus gāzes, snigšana, apledojums un putenis;</w:t>
      </w:r>
    </w:p>
    <w:p w14:paraId="02B7FD52" w14:textId="77777777" w:rsidR="0018477F" w:rsidRPr="005D74A7" w:rsidRDefault="00722B16" w:rsidP="0018477F">
      <w:pPr>
        <w:pStyle w:val="Sarakstarindkopa"/>
        <w:numPr>
          <w:ilvl w:val="0"/>
          <w:numId w:val="4"/>
        </w:numPr>
        <w:rPr>
          <w:rFonts w:cs="Times New Roman"/>
        </w:rPr>
      </w:pPr>
      <w:r w:rsidRPr="005D74A7">
        <w:rPr>
          <w:rFonts w:cs="Times New Roman"/>
        </w:rPr>
        <w:t>Zemestrīce;</w:t>
      </w:r>
    </w:p>
    <w:p w14:paraId="677DE5AA" w14:textId="77777777" w:rsidR="0018477F" w:rsidRPr="005D74A7" w:rsidRDefault="00722B16" w:rsidP="0018477F">
      <w:pPr>
        <w:pStyle w:val="Sarakstarindkopa"/>
        <w:numPr>
          <w:ilvl w:val="0"/>
          <w:numId w:val="4"/>
        </w:numPr>
        <w:rPr>
          <w:rFonts w:cs="Times New Roman"/>
        </w:rPr>
      </w:pPr>
      <w:r w:rsidRPr="005D74A7">
        <w:rPr>
          <w:rFonts w:cs="Times New Roman"/>
        </w:rPr>
        <w:t>Plūdi;</w:t>
      </w:r>
    </w:p>
    <w:p w14:paraId="63E09169" w14:textId="77777777" w:rsidR="0018477F" w:rsidRPr="005D74A7" w:rsidRDefault="00722B16" w:rsidP="0018477F">
      <w:pPr>
        <w:pStyle w:val="Sarakstarindkopa"/>
        <w:numPr>
          <w:ilvl w:val="0"/>
          <w:numId w:val="4"/>
        </w:numPr>
        <w:rPr>
          <w:rFonts w:cs="Times New Roman"/>
        </w:rPr>
      </w:pPr>
      <w:r w:rsidRPr="005D74A7">
        <w:rPr>
          <w:rFonts w:cs="Times New Roman"/>
        </w:rPr>
        <w:t>Mežu un kūdras purvu ugunsgrēki;</w:t>
      </w:r>
    </w:p>
    <w:p w14:paraId="39375425" w14:textId="77777777" w:rsidR="0018477F" w:rsidRPr="005D74A7" w:rsidRDefault="00722B16" w:rsidP="0018477F">
      <w:pPr>
        <w:pStyle w:val="Sarakstarindkopa"/>
        <w:numPr>
          <w:ilvl w:val="0"/>
          <w:numId w:val="4"/>
        </w:numPr>
        <w:rPr>
          <w:rFonts w:cs="Times New Roman"/>
        </w:rPr>
      </w:pPr>
      <w:r w:rsidRPr="005D74A7">
        <w:rPr>
          <w:rFonts w:cs="Times New Roman"/>
        </w:rPr>
        <w:t>Bīstamo vielu noplūde;</w:t>
      </w:r>
    </w:p>
    <w:p w14:paraId="1AA3D19B" w14:textId="77777777" w:rsidR="0018477F" w:rsidRPr="005D74A7" w:rsidRDefault="00722B16" w:rsidP="0018477F">
      <w:pPr>
        <w:pStyle w:val="Sarakstarindkopa"/>
        <w:numPr>
          <w:ilvl w:val="0"/>
          <w:numId w:val="4"/>
        </w:numPr>
        <w:rPr>
          <w:rFonts w:cs="Times New Roman"/>
        </w:rPr>
      </w:pPr>
      <w:r w:rsidRPr="005D74A7">
        <w:rPr>
          <w:rFonts w:cs="Times New Roman"/>
        </w:rPr>
        <w:t>Radiācijas negadījumi vai incidenti;</w:t>
      </w:r>
    </w:p>
    <w:p w14:paraId="19ACE9B3" w14:textId="77777777" w:rsidR="0018477F" w:rsidRPr="005D74A7" w:rsidRDefault="00722B16" w:rsidP="0018477F">
      <w:pPr>
        <w:pStyle w:val="Sarakstarindkopa"/>
        <w:numPr>
          <w:ilvl w:val="0"/>
          <w:numId w:val="4"/>
        </w:numPr>
        <w:rPr>
          <w:rFonts w:cs="Times New Roman"/>
        </w:rPr>
      </w:pPr>
      <w:r w:rsidRPr="005D74A7">
        <w:rPr>
          <w:rFonts w:cs="Times New Roman"/>
        </w:rPr>
        <w:t>Transporta avārijas;</w:t>
      </w:r>
    </w:p>
    <w:p w14:paraId="198E28F5" w14:textId="77777777" w:rsidR="0018477F" w:rsidRPr="005D74A7" w:rsidRDefault="00722B16" w:rsidP="0018477F">
      <w:pPr>
        <w:pStyle w:val="Sarakstarindkopa"/>
        <w:numPr>
          <w:ilvl w:val="0"/>
          <w:numId w:val="4"/>
        </w:numPr>
        <w:rPr>
          <w:rFonts w:cs="Times New Roman"/>
        </w:rPr>
      </w:pPr>
      <w:r w:rsidRPr="005D74A7">
        <w:rPr>
          <w:rFonts w:cs="Times New Roman"/>
        </w:rPr>
        <w:t>Avārijas siltumapgādes sistēmās;</w:t>
      </w:r>
    </w:p>
    <w:p w14:paraId="7DC609EE" w14:textId="77777777" w:rsidR="0018477F" w:rsidRPr="005D74A7" w:rsidRDefault="00722B16" w:rsidP="0018477F">
      <w:pPr>
        <w:pStyle w:val="Sarakstarindkopa"/>
        <w:numPr>
          <w:ilvl w:val="0"/>
          <w:numId w:val="4"/>
        </w:numPr>
        <w:rPr>
          <w:rFonts w:cs="Times New Roman"/>
        </w:rPr>
      </w:pPr>
      <w:r w:rsidRPr="005D74A7">
        <w:rPr>
          <w:rFonts w:cs="Times New Roman"/>
        </w:rPr>
        <w:t>Avārijas gāzes apgādes sistēmās;</w:t>
      </w:r>
    </w:p>
    <w:p w14:paraId="3177E1E1" w14:textId="77777777" w:rsidR="0018477F" w:rsidRPr="005D74A7" w:rsidRDefault="00722B16" w:rsidP="0018477F">
      <w:pPr>
        <w:pStyle w:val="Sarakstarindkopa"/>
        <w:numPr>
          <w:ilvl w:val="0"/>
          <w:numId w:val="4"/>
        </w:numPr>
        <w:rPr>
          <w:rFonts w:cs="Times New Roman"/>
        </w:rPr>
      </w:pPr>
      <w:r w:rsidRPr="005D74A7">
        <w:rPr>
          <w:rFonts w:cs="Times New Roman"/>
        </w:rPr>
        <w:t>Avārijas ūdens apgādes un kanalizācijas sistēmās;</w:t>
      </w:r>
    </w:p>
    <w:p w14:paraId="5F21364D" w14:textId="77777777" w:rsidR="0018477F" w:rsidRPr="005D74A7" w:rsidRDefault="00722B16" w:rsidP="0018477F">
      <w:pPr>
        <w:pStyle w:val="Sarakstarindkopa"/>
        <w:numPr>
          <w:ilvl w:val="0"/>
          <w:numId w:val="4"/>
        </w:numPr>
        <w:rPr>
          <w:rFonts w:cs="Times New Roman"/>
        </w:rPr>
      </w:pPr>
      <w:r w:rsidRPr="005D74A7">
        <w:rPr>
          <w:rFonts w:cs="Times New Roman"/>
        </w:rPr>
        <w:t>Avārija Pļaviņu HES;</w:t>
      </w:r>
    </w:p>
    <w:p w14:paraId="182CFF58" w14:textId="77777777" w:rsidR="0018477F" w:rsidRPr="005D74A7" w:rsidRDefault="00722B16" w:rsidP="0018477F">
      <w:pPr>
        <w:pStyle w:val="Sarakstarindkopa"/>
        <w:numPr>
          <w:ilvl w:val="0"/>
          <w:numId w:val="4"/>
        </w:numPr>
        <w:rPr>
          <w:rFonts w:cs="Times New Roman"/>
        </w:rPr>
      </w:pPr>
      <w:r w:rsidRPr="005D74A7">
        <w:rPr>
          <w:rFonts w:cs="Times New Roman"/>
        </w:rPr>
        <w:t>Elektrotīklu bojājumi;</w:t>
      </w:r>
    </w:p>
    <w:p w14:paraId="114C7E81" w14:textId="77777777" w:rsidR="0018477F" w:rsidRPr="005D74A7" w:rsidRDefault="00722B16" w:rsidP="0018477F">
      <w:pPr>
        <w:pStyle w:val="Sarakstarindkopa"/>
        <w:numPr>
          <w:ilvl w:val="0"/>
          <w:numId w:val="4"/>
        </w:numPr>
        <w:rPr>
          <w:rFonts w:cs="Times New Roman"/>
        </w:rPr>
      </w:pPr>
      <w:r w:rsidRPr="005D74A7">
        <w:rPr>
          <w:rFonts w:cs="Times New Roman"/>
        </w:rPr>
        <w:t>Bīstamās infekcijas slimības un citu infekcijas slimību ar ievērojamu un grūti kontrolējamu infekcijas izplatīšanās potenciālu uzliesmojumi (to draudi) un masveida saindēšanās;</w:t>
      </w:r>
    </w:p>
    <w:p w14:paraId="3E9DE2CB" w14:textId="77777777" w:rsidR="0018477F" w:rsidRPr="005D74A7" w:rsidRDefault="00722B16" w:rsidP="0018477F">
      <w:pPr>
        <w:pStyle w:val="Sarakstarindkopa"/>
        <w:numPr>
          <w:ilvl w:val="0"/>
          <w:numId w:val="4"/>
        </w:numPr>
        <w:rPr>
          <w:rFonts w:cs="Times New Roman"/>
        </w:rPr>
      </w:pPr>
      <w:r w:rsidRPr="005D74A7">
        <w:rPr>
          <w:rFonts w:cs="Times New Roman"/>
        </w:rPr>
        <w:t>Dzīvnieku masveida saslimšana un dzīvniekiem bīstamu infekcijas slimību, un augiem kaitīgo organismu uzliesmojumi;</w:t>
      </w:r>
    </w:p>
    <w:p w14:paraId="4A126DF9" w14:textId="77777777" w:rsidR="0018477F" w:rsidRPr="005D74A7" w:rsidRDefault="00722B16" w:rsidP="0018477F">
      <w:pPr>
        <w:pStyle w:val="Sarakstarindkopa"/>
        <w:numPr>
          <w:ilvl w:val="0"/>
          <w:numId w:val="4"/>
        </w:numPr>
        <w:rPr>
          <w:rFonts w:cs="Times New Roman"/>
        </w:rPr>
      </w:pPr>
      <w:r w:rsidRPr="005D74A7">
        <w:rPr>
          <w:rFonts w:cs="Times New Roman"/>
        </w:rPr>
        <w:t>Sabiedriskās nekārtības;</w:t>
      </w:r>
    </w:p>
    <w:p w14:paraId="4011B655" w14:textId="77777777" w:rsidR="0018477F" w:rsidRPr="005D74A7" w:rsidRDefault="00722B16" w:rsidP="0018477F">
      <w:pPr>
        <w:pStyle w:val="Sarakstarindkopa"/>
        <w:numPr>
          <w:ilvl w:val="0"/>
          <w:numId w:val="4"/>
        </w:numPr>
        <w:rPr>
          <w:rFonts w:cs="Times New Roman"/>
        </w:rPr>
      </w:pPr>
      <w:r w:rsidRPr="005D74A7">
        <w:rPr>
          <w:rFonts w:cs="Times New Roman"/>
        </w:rPr>
        <w:t>Terora akti;</w:t>
      </w:r>
    </w:p>
    <w:p w14:paraId="028CC2A9" w14:textId="77777777" w:rsidR="0018477F" w:rsidRPr="005D74A7" w:rsidRDefault="00722B16" w:rsidP="0018477F">
      <w:pPr>
        <w:pStyle w:val="Sarakstarindkopa"/>
        <w:numPr>
          <w:ilvl w:val="0"/>
          <w:numId w:val="4"/>
        </w:numPr>
        <w:rPr>
          <w:rFonts w:cs="Times New Roman"/>
        </w:rPr>
      </w:pPr>
      <w:r w:rsidRPr="005D74A7">
        <w:rPr>
          <w:rFonts w:cs="Times New Roman"/>
        </w:rPr>
        <w:t>Karš, militārs iebrukums vai to draudi;</w:t>
      </w:r>
    </w:p>
    <w:p w14:paraId="6D147075" w14:textId="77777777" w:rsidR="0018477F" w:rsidRPr="005D74A7" w:rsidRDefault="00722B16" w:rsidP="0018477F">
      <w:pPr>
        <w:pStyle w:val="Sarakstarindkopa"/>
        <w:numPr>
          <w:ilvl w:val="0"/>
          <w:numId w:val="4"/>
        </w:numPr>
        <w:rPr>
          <w:rFonts w:cs="Times New Roman"/>
        </w:rPr>
      </w:pPr>
      <w:r w:rsidRPr="005D74A7">
        <w:rPr>
          <w:rFonts w:cs="Times New Roman"/>
        </w:rPr>
        <w:t>Ēku un būvju sabrukšana.</w:t>
      </w:r>
    </w:p>
    <w:p w14:paraId="442B3902" w14:textId="77777777" w:rsidR="0018477F" w:rsidRPr="005D74A7" w:rsidRDefault="0018477F" w:rsidP="0018477F">
      <w:pPr>
        <w:rPr>
          <w:rFonts w:cs="Times New Roman"/>
        </w:rPr>
      </w:pPr>
    </w:p>
    <w:p w14:paraId="4936DFE9" w14:textId="77777777" w:rsidR="0018477F" w:rsidRPr="005D74A7" w:rsidRDefault="00722B16" w:rsidP="0018477F">
      <w:pPr>
        <w:ind w:firstLine="567"/>
        <w:rPr>
          <w:rFonts w:cs="Times New Roman"/>
          <w:b/>
          <w:bCs/>
        </w:rPr>
      </w:pPr>
      <w:r w:rsidRPr="005D74A7">
        <w:rPr>
          <w:rFonts w:cs="Times New Roman"/>
          <w:b/>
          <w:bCs/>
        </w:rPr>
        <w:t>Dabas katastrofas</w:t>
      </w:r>
    </w:p>
    <w:p w14:paraId="5938D3D8" w14:textId="77777777" w:rsidR="0018477F" w:rsidRPr="005D74A7" w:rsidRDefault="00722B16" w:rsidP="0018477F">
      <w:pPr>
        <w:ind w:firstLine="567"/>
        <w:rPr>
          <w:rFonts w:cs="Times New Roman"/>
          <w:b/>
          <w:bCs/>
        </w:rPr>
      </w:pPr>
      <w:r w:rsidRPr="005D74A7">
        <w:rPr>
          <w:rFonts w:cs="Times New Roman"/>
          <w:b/>
          <w:bCs/>
        </w:rPr>
        <w:t>Vētra, lietus gāzes, snigšana, apledojums un putenis</w:t>
      </w:r>
    </w:p>
    <w:p w14:paraId="7423FC61" w14:textId="77777777" w:rsidR="0018477F" w:rsidRPr="005D74A7" w:rsidRDefault="00722B16" w:rsidP="0018477F">
      <w:pPr>
        <w:ind w:firstLine="567"/>
        <w:rPr>
          <w:rFonts w:cs="Times New Roman"/>
        </w:rPr>
      </w:pPr>
      <w:r w:rsidRPr="005D74A7">
        <w:rPr>
          <w:rFonts w:cs="Times New Roman"/>
        </w:rPr>
        <w:t>Iedzīvotājus, tautsaimniecības objektus un citus objektus var apdraudēt vētra ar vēja ātrumu 25 m/s un vairāk, kas var radīt elektronisko sakaru līniju un elektrolīniju pārrāvumus, kontaktu un kabeļu bojājumus pilsētu elektrotransporta un elektrovilcienu līnijās. Var tikt sagrautas vai bojātas dzīvojamās mājas un ražošanas ēkas, izraisītas transporta avārijas, mežu postījumi, autoceļu un ielu aizsprostojumi (nogāzti koki, konstrukcijas). Atbilstoši Latvijas vides, ģeoloģijas un meteoroloģijas centra brīvpiekļuves meteoroloģisko datu meklēšanas datubāzei (turpmāk tekstā</w:t>
      </w:r>
      <w:r w:rsidR="009E4984">
        <w:rPr>
          <w:rFonts w:cs="Times New Roman"/>
        </w:rPr>
        <w:t xml:space="preserve"> –</w:t>
      </w:r>
      <w:r w:rsidRPr="005D74A7">
        <w:rPr>
          <w:rFonts w:cs="Times New Roman"/>
        </w:rPr>
        <w:t xml:space="preserve"> LVĢMC), </w:t>
      </w:r>
      <w:r w:rsidR="00FE3EE6" w:rsidRPr="005D74A7">
        <w:rPr>
          <w:rFonts w:cs="Times New Roman"/>
        </w:rPr>
        <w:t>Skrīveru</w:t>
      </w:r>
      <w:r w:rsidRPr="005D74A7">
        <w:rPr>
          <w:rFonts w:cs="Times New Roman"/>
        </w:rPr>
        <w:t xml:space="preserve"> meteoroloģiskās stacijas datiem (tuvākā </w:t>
      </w:r>
      <w:r w:rsidR="00FE3EE6" w:rsidRPr="005D74A7">
        <w:rPr>
          <w:rFonts w:cs="Times New Roman"/>
        </w:rPr>
        <w:t>Aiz</w:t>
      </w:r>
      <w:r w:rsidR="00CA4652" w:rsidRPr="005D74A7">
        <w:rPr>
          <w:rFonts w:cs="Times New Roman"/>
        </w:rPr>
        <w:t>k</w:t>
      </w:r>
      <w:r w:rsidR="00FE3EE6" w:rsidRPr="005D74A7">
        <w:rPr>
          <w:rFonts w:cs="Times New Roman"/>
        </w:rPr>
        <w:t>raukles</w:t>
      </w:r>
      <w:r w:rsidRPr="005D74A7">
        <w:rPr>
          <w:rFonts w:cs="Times New Roman"/>
        </w:rPr>
        <w:t xml:space="preserve"> novadam) no 201</w:t>
      </w:r>
      <w:r w:rsidR="00FE3EE6" w:rsidRPr="005D74A7">
        <w:rPr>
          <w:rFonts w:cs="Times New Roman"/>
        </w:rPr>
        <w:t>8</w:t>
      </w:r>
      <w:r w:rsidRPr="005D74A7">
        <w:rPr>
          <w:rFonts w:cs="Times New Roman"/>
        </w:rPr>
        <w:t>. - 20</w:t>
      </w:r>
      <w:r w:rsidR="00FE3EE6" w:rsidRPr="005D74A7">
        <w:rPr>
          <w:rFonts w:cs="Times New Roman"/>
        </w:rPr>
        <w:t>20</w:t>
      </w:r>
      <w:r w:rsidRPr="005D74A7">
        <w:rPr>
          <w:rFonts w:cs="Times New Roman"/>
        </w:rPr>
        <w:t xml:space="preserve">. gadam nav novērotas vēja brāzmas, kas pārsniedz 25 m/s. </w:t>
      </w:r>
    </w:p>
    <w:p w14:paraId="2395F932" w14:textId="77777777" w:rsidR="00326333" w:rsidRPr="005D74A7" w:rsidRDefault="00722B16" w:rsidP="00326333">
      <w:pPr>
        <w:ind w:firstLine="567"/>
        <w:rPr>
          <w:rFonts w:cs="Times New Roman"/>
        </w:rPr>
      </w:pPr>
      <w:r w:rsidRPr="005D74A7">
        <w:rPr>
          <w:rFonts w:cs="Times New Roman"/>
        </w:rPr>
        <w:t>Vētras gadījumā iespējami elektropadeves līniju, sakaru komunikāciju bojājumi, energopadeves un sakaru traucējumi, ūdens padeves traucējumi, koku nogāšanās uz ceļu braucamās daļas, izraisītas transporta avārijas, būvju konstrukciju sagrūšana, jumta konstrukciju noraušana, ūdens līmeņa strauja paaugstināšanas. Negaisa laik</w:t>
      </w:r>
      <w:r w:rsidR="008F5D10">
        <w:rPr>
          <w:rFonts w:cs="Times New Roman"/>
        </w:rPr>
        <w:t xml:space="preserve">ā </w:t>
      </w:r>
      <w:r w:rsidRPr="005D74A7">
        <w:rPr>
          <w:rFonts w:cs="Times New Roman"/>
        </w:rPr>
        <w:t>zibens var izraisīt ugunsgrēkus, kuri ātri attīstās un izplatās.</w:t>
      </w:r>
    </w:p>
    <w:p w14:paraId="4B85B2A1" w14:textId="77777777" w:rsidR="00326333" w:rsidRPr="005D74A7" w:rsidRDefault="00722B16" w:rsidP="00326333">
      <w:pPr>
        <w:ind w:firstLine="567"/>
        <w:rPr>
          <w:rFonts w:cs="Times New Roman"/>
        </w:rPr>
      </w:pPr>
      <w:r w:rsidRPr="005D74A7">
        <w:rPr>
          <w:rFonts w:cs="Times New Roman"/>
        </w:rPr>
        <w:lastRenderedPageBreak/>
        <w:t>Aizkraukles novadā ir iespējams negaiss, kur iespējami ugunsgrēki no zibens primārās (sekundārās) iedarbības mežos, kūdras purvos, ārējās tehnoloģiskajās iekārtās, celtnēs un būvēs. Šādi gadījumi Aizkraukles novadā iepriekšējos gados ir konstatēti.</w:t>
      </w:r>
    </w:p>
    <w:p w14:paraId="63229E8E" w14:textId="77777777" w:rsidR="00326333" w:rsidRPr="005D74A7" w:rsidRDefault="00722B16" w:rsidP="0018477F">
      <w:pPr>
        <w:ind w:firstLine="567"/>
        <w:rPr>
          <w:rFonts w:cs="Times New Roman"/>
        </w:rPr>
      </w:pPr>
      <w:r w:rsidRPr="005D74A7">
        <w:rPr>
          <w:rFonts w:cs="Times New Roman"/>
        </w:rPr>
        <w:t>2010.gada nogalē un 2011.gada sākumā arī Aizkraukles novadā tika izsludināta „ārkārtas situācija”. Tas bija nepieciešams, lai A/S „Sadales tīkli” varētu izzāģēt lielāku aizsargjoslu apdraudētajām elektrolīnijām. Aizkraukles novadā elektroenerģijas traucējumi bija vērojami tikai atsevišķām privātmājām.</w:t>
      </w:r>
    </w:p>
    <w:p w14:paraId="4229A625" w14:textId="77777777" w:rsidR="0018477F" w:rsidRPr="005D74A7" w:rsidRDefault="00722B16" w:rsidP="0018477F">
      <w:pPr>
        <w:ind w:firstLine="567"/>
        <w:rPr>
          <w:rFonts w:cs="Times New Roman"/>
        </w:rPr>
      </w:pPr>
      <w:r w:rsidRPr="005D74A7">
        <w:rPr>
          <w:rFonts w:cs="Times New Roman"/>
        </w:rPr>
        <w:t xml:space="preserve">Nokrišņu daudzums 50 mm un vairāk 12 stundu laikā vai īsākā laika periodā var izsaukt ūdens līmeņa celšanos upēs, applūdinot zemākās vietas, māju pagrabus u.c. Atbilstoši LVĢMC </w:t>
      </w:r>
      <w:r w:rsidR="00F367ED" w:rsidRPr="005D74A7">
        <w:rPr>
          <w:rFonts w:cs="Times New Roman"/>
        </w:rPr>
        <w:t>Skrīveru</w:t>
      </w:r>
      <w:r w:rsidRPr="005D74A7">
        <w:rPr>
          <w:rFonts w:cs="Times New Roman"/>
        </w:rPr>
        <w:t xml:space="preserve"> meteoroloģiskās stacijas datiem</w:t>
      </w:r>
      <w:r w:rsidR="006431F9">
        <w:rPr>
          <w:rFonts w:cs="Times New Roman"/>
        </w:rPr>
        <w:t>,</w:t>
      </w:r>
      <w:r w:rsidRPr="005D74A7">
        <w:rPr>
          <w:rFonts w:cs="Times New Roman"/>
        </w:rPr>
        <w:t xml:space="preserve"> </w:t>
      </w:r>
      <w:r w:rsidR="00326333" w:rsidRPr="005D74A7">
        <w:rPr>
          <w:rFonts w:cs="Times New Roman"/>
        </w:rPr>
        <w:t>pēdējos gados nav novērots paaugstināts nokrišņu daudzums.</w:t>
      </w:r>
    </w:p>
    <w:p w14:paraId="52D7BD3F" w14:textId="77777777" w:rsidR="005455D0" w:rsidRPr="005D74A7" w:rsidRDefault="005455D0" w:rsidP="005455D0">
      <w:pPr>
        <w:ind w:firstLine="567"/>
        <w:rPr>
          <w:rFonts w:cs="Times New Roman"/>
        </w:rPr>
      </w:pPr>
    </w:p>
    <w:p w14:paraId="3983F1A1" w14:textId="77777777" w:rsidR="0018477F" w:rsidRPr="005D74A7" w:rsidRDefault="00722B16" w:rsidP="0018477F">
      <w:pPr>
        <w:ind w:firstLine="567"/>
        <w:rPr>
          <w:rFonts w:cs="Times New Roman"/>
          <w:b/>
          <w:bCs/>
          <w:szCs w:val="24"/>
        </w:rPr>
      </w:pPr>
      <w:r w:rsidRPr="005D74A7">
        <w:rPr>
          <w:rFonts w:cs="Times New Roman"/>
          <w:b/>
          <w:bCs/>
          <w:szCs w:val="24"/>
        </w:rPr>
        <w:t>Zemestrīces</w:t>
      </w:r>
    </w:p>
    <w:p w14:paraId="15D97BDE" w14:textId="77777777" w:rsidR="00E618B4" w:rsidRPr="005D74A7" w:rsidRDefault="00722B16" w:rsidP="0018477F">
      <w:pPr>
        <w:ind w:firstLine="567"/>
        <w:rPr>
          <w:rFonts w:cs="Times New Roman"/>
          <w:szCs w:val="24"/>
        </w:rPr>
      </w:pPr>
      <w:r w:rsidRPr="005D74A7">
        <w:rPr>
          <w:rFonts w:cs="Times New Roman"/>
          <w:szCs w:val="24"/>
        </w:rPr>
        <w:t xml:space="preserve"> Latvijas teritorija neatrodas seismiski aktīvajā zonā, bet esošie statistikas un vēstures dati liecina, ka Latvijas teritorijā un tās apkārtnē (Baltijas reģionā) konstatētas 28, tai skaitā arī samērā stipras zemestrīces. Pēdējās astoņas samērā vieglas un viduvējas zemestrīces notikušas 1976.- 2004.g. Šo inducēto zemestrīču magnitūda pēc Rihtera skalas bija 3,5 līdz 5. Latvijā ir izdalītas vairākas konstatētās un potenciālās seismogēnās zonas, kur iespējamas zemestrīces. Visbiežāk dažādus seismoloģiskos notikumus fiksē piekrastes zonā, sākot no Liepājas, kā arī Zemgalē un Latgalē. </w:t>
      </w:r>
    </w:p>
    <w:p w14:paraId="5371A6F9" w14:textId="77777777" w:rsidR="00E618B4" w:rsidRPr="005D74A7" w:rsidRDefault="00722B16" w:rsidP="0018477F">
      <w:pPr>
        <w:ind w:firstLine="567"/>
        <w:rPr>
          <w:rFonts w:ascii="Trebuchet MS" w:hAnsi="Trebuchet MS"/>
          <w:sz w:val="20"/>
          <w:szCs w:val="20"/>
        </w:rPr>
      </w:pPr>
      <w:r w:rsidRPr="005D74A7">
        <w:rPr>
          <w:rFonts w:cs="Times New Roman"/>
          <w:szCs w:val="24"/>
        </w:rPr>
        <w:t>2010. gada 22. novembrī Rīgas un Rīgas rajona iedzīvotāji sajuta satricinājumu. Pēc anketu saņemšanas no aculieciniekiem un sekojošas datu analīzes tika konstatēts, ka tektonisks grūdiens saistīts ar lūzuma zonu starp Olaines-Inčukalna un Berģu tektoniskajiem lūzumiem. Tā kā Slīteres seismoloģisko novērojumu stacija atradās 140 km no seismiskā notikuma epicentra, šo grūdienu atšķirt no seismiskā trokšņa un identificēt tektonisku zemestrīci nebija iespējams</w:t>
      </w:r>
      <w:r w:rsidRPr="005D74A7">
        <w:rPr>
          <w:rFonts w:ascii="Trebuchet MS" w:hAnsi="Trebuchet MS"/>
          <w:sz w:val="20"/>
          <w:szCs w:val="20"/>
        </w:rPr>
        <w:t>.</w:t>
      </w:r>
    </w:p>
    <w:p w14:paraId="4A1F888E" w14:textId="77777777" w:rsidR="0018477F" w:rsidRPr="005D74A7" w:rsidRDefault="00722B16" w:rsidP="0018477F">
      <w:pPr>
        <w:ind w:firstLine="567"/>
        <w:rPr>
          <w:rFonts w:cs="Times New Roman"/>
          <w:szCs w:val="24"/>
        </w:rPr>
      </w:pPr>
      <w:r w:rsidRPr="005D74A7">
        <w:rPr>
          <w:rFonts w:cs="Times New Roman"/>
          <w:szCs w:val="24"/>
        </w:rPr>
        <w:t>Pamatojoties uz iegūtajiem seismiskajiem datiem, izstrādāta Latvijas vispārējās seismiskās rajonēšanas karte (</w:t>
      </w:r>
      <w:r w:rsidR="00C00C98" w:rsidRPr="005D74A7">
        <w:rPr>
          <w:rFonts w:cs="Times New Roman"/>
          <w:szCs w:val="24"/>
        </w:rPr>
        <w:t>2</w:t>
      </w:r>
      <w:r w:rsidRPr="005D74A7">
        <w:rPr>
          <w:rFonts w:cs="Times New Roman"/>
          <w:szCs w:val="24"/>
        </w:rPr>
        <w:t>. attēls).</w:t>
      </w:r>
    </w:p>
    <w:p w14:paraId="36C69138" w14:textId="77777777" w:rsidR="00E618B4" w:rsidRPr="005D74A7" w:rsidRDefault="00722B16" w:rsidP="00E618B4">
      <w:pPr>
        <w:ind w:firstLine="567"/>
        <w:jc w:val="center"/>
        <w:rPr>
          <w:rFonts w:cs="Times New Roman"/>
          <w:szCs w:val="24"/>
        </w:rPr>
      </w:pPr>
      <w:r w:rsidRPr="005D74A7">
        <w:rPr>
          <w:rFonts w:cs="Times New Roman"/>
          <w:noProof/>
          <w:szCs w:val="24"/>
          <w:lang w:eastAsia="lv-LV"/>
        </w:rPr>
        <w:lastRenderedPageBreak/>
        <w:drawing>
          <wp:inline distT="0" distB="0" distL="0" distR="0" wp14:anchorId="27420822" wp14:editId="2B3EBC5F">
            <wp:extent cx="5269865" cy="375793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0"/>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269865" cy="3757930"/>
                    </a:xfrm>
                    <a:prstGeom prst="rect">
                      <a:avLst/>
                    </a:prstGeom>
                    <a:noFill/>
                    <a:ln>
                      <a:noFill/>
                    </a:ln>
                  </pic:spPr>
                </pic:pic>
              </a:graphicData>
            </a:graphic>
          </wp:inline>
        </w:drawing>
      </w:r>
    </w:p>
    <w:p w14:paraId="7ABDDED1" w14:textId="77777777" w:rsidR="001144D9" w:rsidRPr="005D74A7" w:rsidRDefault="00722B16" w:rsidP="00CD18FB">
      <w:pPr>
        <w:ind w:firstLine="567"/>
        <w:jc w:val="center"/>
        <w:rPr>
          <w:rFonts w:cs="Times New Roman"/>
          <w:szCs w:val="24"/>
        </w:rPr>
      </w:pPr>
      <w:r w:rsidRPr="005D74A7">
        <w:rPr>
          <w:rFonts w:cs="Times New Roman"/>
          <w:szCs w:val="24"/>
        </w:rPr>
        <w:t xml:space="preserve">2. attēls. </w:t>
      </w:r>
      <w:r w:rsidR="00CD18FB" w:rsidRPr="005D74A7">
        <w:rPr>
          <w:rFonts w:cs="Times New Roman"/>
          <w:szCs w:val="24"/>
        </w:rPr>
        <w:t xml:space="preserve">Latvijas seismisko staciju tīkls, LatPos GPS staciju tīkls, infrastruktūras un seismotektonisko apstākļu karte. </w:t>
      </w:r>
      <w:r w:rsidRPr="005D74A7">
        <w:rPr>
          <w:rFonts w:cs="Times New Roman"/>
          <w:szCs w:val="24"/>
        </w:rPr>
        <w:t>(Latvijas Vides, ģeoloģijas un meteoroloģijas aģentūra)</w:t>
      </w:r>
    </w:p>
    <w:p w14:paraId="6119F115" w14:textId="77777777" w:rsidR="001144D9" w:rsidRPr="005D74A7" w:rsidRDefault="001144D9" w:rsidP="00E618B4">
      <w:pPr>
        <w:ind w:firstLine="567"/>
        <w:jc w:val="center"/>
        <w:rPr>
          <w:rFonts w:cs="Times New Roman"/>
          <w:szCs w:val="24"/>
        </w:rPr>
      </w:pPr>
    </w:p>
    <w:p w14:paraId="3B42A7E4" w14:textId="77777777" w:rsidR="001144D9" w:rsidRPr="005D74A7" w:rsidRDefault="00722B16" w:rsidP="001144D9">
      <w:pPr>
        <w:ind w:firstLine="567"/>
        <w:rPr>
          <w:rFonts w:cs="Times New Roman"/>
        </w:rPr>
      </w:pPr>
      <w:r w:rsidRPr="005D74A7">
        <w:rPr>
          <w:rFonts w:cs="Times New Roman"/>
        </w:rPr>
        <w:t xml:space="preserve">Pēc kartes var secināt, ka </w:t>
      </w:r>
      <w:r w:rsidR="00B912F4" w:rsidRPr="005D74A7">
        <w:rPr>
          <w:rFonts w:cs="Times New Roman"/>
        </w:rPr>
        <w:t xml:space="preserve">Aizkraukles </w:t>
      </w:r>
      <w:r w:rsidRPr="005D74A7">
        <w:rPr>
          <w:rFonts w:cs="Times New Roman"/>
        </w:rPr>
        <w:t>novad</w:t>
      </w:r>
      <w:r w:rsidR="00BF74B7" w:rsidRPr="005D74A7">
        <w:rPr>
          <w:rFonts w:cs="Times New Roman"/>
        </w:rPr>
        <w:t>s</w:t>
      </w:r>
      <w:r w:rsidRPr="005D74A7">
        <w:rPr>
          <w:rFonts w:cs="Times New Roman"/>
        </w:rPr>
        <w:t xml:space="preserve"> atrodas </w:t>
      </w:r>
      <w:r w:rsidR="00B912F4" w:rsidRPr="005D74A7">
        <w:rPr>
          <w:rFonts w:cs="Times New Roman"/>
        </w:rPr>
        <w:t>seismiski potenciālās</w:t>
      </w:r>
      <w:r w:rsidRPr="005D74A7">
        <w:rPr>
          <w:rFonts w:cs="Times New Roman"/>
        </w:rPr>
        <w:t xml:space="preserve"> zonās. </w:t>
      </w:r>
      <w:r w:rsidR="00B912F4" w:rsidRPr="005D74A7">
        <w:rPr>
          <w:rFonts w:cs="Times New Roman"/>
        </w:rPr>
        <w:t>Aizkraukles</w:t>
      </w:r>
      <w:r w:rsidRPr="005D74A7">
        <w:rPr>
          <w:rFonts w:cs="Times New Roman"/>
        </w:rPr>
        <w:t xml:space="preserve"> novadam vistuvākā potenciāli seismogēnā zona atrodas pie </w:t>
      </w:r>
      <w:r w:rsidR="00B912F4" w:rsidRPr="005D74A7">
        <w:rPr>
          <w:rFonts w:cs="Times New Roman"/>
        </w:rPr>
        <w:t>Skrīver</w:t>
      </w:r>
      <w:r w:rsidR="00BF74B7" w:rsidRPr="005D74A7">
        <w:rPr>
          <w:rFonts w:cs="Times New Roman"/>
        </w:rPr>
        <w:t>iem</w:t>
      </w:r>
      <w:r w:rsidR="00B912F4" w:rsidRPr="005D74A7">
        <w:rPr>
          <w:rFonts w:cs="Times New Roman"/>
        </w:rPr>
        <w:t xml:space="preserve"> un Neretas</w:t>
      </w:r>
      <w:r w:rsidR="00BF74B7" w:rsidRPr="005D74A7">
        <w:rPr>
          <w:rFonts w:cs="Times New Roman"/>
        </w:rPr>
        <w:t>.</w:t>
      </w:r>
    </w:p>
    <w:p w14:paraId="072FB9F0" w14:textId="77777777" w:rsidR="00B615E3" w:rsidRPr="005D74A7" w:rsidRDefault="00B615E3" w:rsidP="00B615E3">
      <w:pPr>
        <w:rPr>
          <w:rFonts w:cs="Times New Roman"/>
          <w:szCs w:val="24"/>
        </w:rPr>
      </w:pPr>
    </w:p>
    <w:p w14:paraId="4CFCD313" w14:textId="77777777" w:rsidR="005736C6" w:rsidRPr="005D74A7" w:rsidRDefault="00722B16" w:rsidP="005736C6">
      <w:pPr>
        <w:ind w:firstLine="567"/>
        <w:rPr>
          <w:rFonts w:cs="Times New Roman"/>
          <w:b/>
          <w:bCs/>
          <w:szCs w:val="24"/>
        </w:rPr>
      </w:pPr>
      <w:r w:rsidRPr="005D74A7">
        <w:rPr>
          <w:rFonts w:cs="Times New Roman"/>
          <w:b/>
          <w:bCs/>
          <w:szCs w:val="24"/>
        </w:rPr>
        <w:t>Plūdi</w:t>
      </w:r>
    </w:p>
    <w:p w14:paraId="1A3A6429" w14:textId="77777777" w:rsidR="005736C6" w:rsidRPr="005D74A7" w:rsidRDefault="00722B16" w:rsidP="005736C6">
      <w:pPr>
        <w:spacing w:line="240" w:lineRule="auto"/>
        <w:ind w:firstLine="567"/>
        <w:rPr>
          <w:rFonts w:cs="Times New Roman"/>
          <w:szCs w:val="24"/>
        </w:rPr>
      </w:pPr>
      <w:r w:rsidRPr="005D74A7">
        <w:rPr>
          <w:rFonts w:cs="Times New Roman"/>
          <w:szCs w:val="24"/>
        </w:rPr>
        <w:t xml:space="preserve">Plūdus var izraisīt: </w:t>
      </w:r>
    </w:p>
    <w:p w14:paraId="4D212DB8" w14:textId="77777777" w:rsidR="005736C6" w:rsidRPr="005D74A7" w:rsidRDefault="00722B16" w:rsidP="005736C6">
      <w:pPr>
        <w:spacing w:line="240" w:lineRule="auto"/>
        <w:ind w:firstLine="567"/>
        <w:rPr>
          <w:rFonts w:cs="Times New Roman"/>
          <w:szCs w:val="24"/>
        </w:rPr>
      </w:pPr>
      <w:r w:rsidRPr="005D74A7">
        <w:rPr>
          <w:rFonts w:cs="Times New Roman"/>
          <w:szCs w:val="24"/>
        </w:rPr>
        <w:t xml:space="preserve">1. pavasara pali upēs; </w:t>
      </w:r>
    </w:p>
    <w:p w14:paraId="0CE3C7DC" w14:textId="77777777" w:rsidR="005736C6" w:rsidRPr="005D74A7" w:rsidRDefault="00722B16" w:rsidP="005736C6">
      <w:pPr>
        <w:spacing w:line="240" w:lineRule="auto"/>
        <w:ind w:firstLine="567"/>
        <w:rPr>
          <w:rFonts w:cs="Times New Roman"/>
          <w:szCs w:val="24"/>
        </w:rPr>
      </w:pPr>
      <w:r w:rsidRPr="005D74A7">
        <w:rPr>
          <w:rFonts w:cs="Times New Roman"/>
          <w:szCs w:val="24"/>
        </w:rPr>
        <w:t>2. nokrišņu daudzums 50 mm un vairāk 12 stundu laikā vai īsākā laikposmā;</w:t>
      </w:r>
    </w:p>
    <w:p w14:paraId="1976F880" w14:textId="77777777" w:rsidR="005736C6" w:rsidRPr="005D74A7" w:rsidRDefault="00722B16" w:rsidP="005736C6">
      <w:pPr>
        <w:spacing w:line="240" w:lineRule="auto"/>
        <w:ind w:firstLine="567"/>
        <w:rPr>
          <w:rFonts w:cs="Times New Roman"/>
          <w:szCs w:val="24"/>
        </w:rPr>
      </w:pPr>
      <w:r w:rsidRPr="005D74A7">
        <w:rPr>
          <w:rFonts w:cs="Times New Roman"/>
          <w:szCs w:val="24"/>
        </w:rPr>
        <w:t>3. ledus sastrēgumi upēs;</w:t>
      </w:r>
    </w:p>
    <w:p w14:paraId="0427F51C" w14:textId="77777777" w:rsidR="005736C6" w:rsidRPr="005D74A7" w:rsidRDefault="00722B16" w:rsidP="005736C6">
      <w:pPr>
        <w:spacing w:line="240" w:lineRule="auto"/>
        <w:ind w:firstLine="567"/>
        <w:rPr>
          <w:rFonts w:cs="Times New Roman"/>
          <w:szCs w:val="24"/>
        </w:rPr>
      </w:pPr>
      <w:r w:rsidRPr="005D74A7">
        <w:rPr>
          <w:rFonts w:cs="Times New Roman"/>
          <w:szCs w:val="24"/>
        </w:rPr>
        <w:t>4. vēja radīti uzplūdi teritorijās lielāko upju grīvās;</w:t>
      </w:r>
    </w:p>
    <w:p w14:paraId="0BF2E5E7" w14:textId="77777777" w:rsidR="005736C6" w:rsidRPr="005D74A7" w:rsidRDefault="00722B16" w:rsidP="005736C6">
      <w:pPr>
        <w:spacing w:line="240" w:lineRule="auto"/>
        <w:ind w:firstLine="567"/>
        <w:rPr>
          <w:rFonts w:cs="Times New Roman"/>
          <w:szCs w:val="24"/>
        </w:rPr>
      </w:pPr>
      <w:r w:rsidRPr="005D74A7">
        <w:rPr>
          <w:rFonts w:cs="Times New Roman"/>
          <w:szCs w:val="24"/>
        </w:rPr>
        <w:t>5. hidrotehnisko būvju pārrāvumi vai to nepareiza ekspluatācija.</w:t>
      </w:r>
    </w:p>
    <w:p w14:paraId="006A8146" w14:textId="77777777" w:rsidR="00CE16E9" w:rsidRPr="005D74A7" w:rsidRDefault="00722B16" w:rsidP="00CE16E9">
      <w:pPr>
        <w:ind w:firstLine="567"/>
        <w:rPr>
          <w:rFonts w:cs="Times New Roman"/>
          <w:szCs w:val="24"/>
        </w:rPr>
      </w:pPr>
      <w:r w:rsidRPr="005D74A7">
        <w:rPr>
          <w:rFonts w:cs="Times New Roman"/>
          <w:szCs w:val="24"/>
        </w:rPr>
        <w:t xml:space="preserve">Atkarībā no laika apstākļiem, Daugavā, Gaujā, Ventā, Dubnā, Lielupē, Ogrē, Bārtā pavasarī var veidoties ievērojami ledus sastrēgumi, kas rada strauju ūdens līmeņa celšanos. </w:t>
      </w:r>
      <w:r w:rsidR="00CD18FB" w:rsidRPr="005D74A7">
        <w:rPr>
          <w:rFonts w:cs="Times New Roman"/>
          <w:szCs w:val="24"/>
        </w:rPr>
        <w:t>Plūdi Aizkraukles novada</w:t>
      </w:r>
      <w:r w:rsidRPr="005D74A7">
        <w:rPr>
          <w:rFonts w:cs="Times New Roman"/>
          <w:szCs w:val="24"/>
        </w:rPr>
        <w:t xml:space="preserve">m ir novērtēti ar augstu iespējamību, jo Pļaviņu pilsētas teritorija ir pakļauta plūdu riskam, kas saistīts gan ar pavasara paliem sniega kušanas un lietavu dēļ, gan ar ledus sastrēgumiem. Daugavas palienes applūšana sākas pie ūdens līmeņa 73.04 m LAS (72.90 m BS) atzīmes, bet 73.34 m LAS (73.20 m BS) ir kritiskais ūdens līmenis, kas izraisa pilsētas applūšanu LVĢMC novērojumu stacijas apvidū (mūzikas skola, daļēji - Daugavas iela). </w:t>
      </w:r>
    </w:p>
    <w:p w14:paraId="10EE104E" w14:textId="77777777" w:rsidR="00CE16E9" w:rsidRPr="005D74A7" w:rsidRDefault="00722B16" w:rsidP="00CE16E9">
      <w:pPr>
        <w:ind w:firstLine="567"/>
        <w:rPr>
          <w:rFonts w:cs="Times New Roman"/>
          <w:szCs w:val="24"/>
        </w:rPr>
      </w:pPr>
      <w:r w:rsidRPr="005D74A7">
        <w:rPr>
          <w:rFonts w:cs="Times New Roman"/>
          <w:szCs w:val="24"/>
        </w:rPr>
        <w:t xml:space="preserve">Pēc Pļaviņu novērojumu stacijas datiem pēdējo 10 gadu laikā ūdens līmenis kritisko atzīmi pārsniedza 4 reizes. Turklāt, 2004. un 2010. gada plūdos ūdens līmenis bija augstāks par 10% varbūtības atzīmi, bet 2013. gada pavasarī ledus sastrēgums </w:t>
      </w:r>
      <w:r w:rsidRPr="005D74A7">
        <w:rPr>
          <w:rFonts w:cs="Times New Roman"/>
          <w:szCs w:val="24"/>
        </w:rPr>
        <w:lastRenderedPageBreak/>
        <w:t>izraisīja katastrofālus plūdus, pie kuriem tika novērots maksimālais vēsturiskais ūdens līmenis (75.64 m LAS).</w:t>
      </w:r>
    </w:p>
    <w:p w14:paraId="17F44AD2" w14:textId="77777777" w:rsidR="00CE16E9" w:rsidRPr="005D74A7" w:rsidRDefault="00722B16" w:rsidP="00CE16E9">
      <w:pPr>
        <w:ind w:firstLine="567"/>
        <w:rPr>
          <w:rFonts w:cs="Times New Roman"/>
          <w:szCs w:val="24"/>
        </w:rPr>
      </w:pPr>
      <w:r w:rsidRPr="005D74A7">
        <w:rPr>
          <w:rFonts w:cs="Times New Roman"/>
          <w:szCs w:val="24"/>
        </w:rPr>
        <w:t>Applūstošo teritoriju platība atkarīga no plūdu varbūtībām, bet Pļaviņu pilsētas gadījumā, lielākie plūdi notikuši ledus sastrēgumu dēļ. 2013. gada plūdos applūda 80 dzīvojamās mājas, Pļaviņu vēsturiskās celtnes (Pļaviņu luterāņu baznīca, Gostiņu baznīca), Daugavas, Raiņa, Atvaru, Torņupītes, Vietalvas ielas, Pļaviņu ģimnāzijas ēka, privātie uzņēmumi Daugavas un Raiņa ielas rajonā, Pļaviņu pilsētas kanalizācijas sistēma un pašvaldības iestādes Daugavas upes zonā.</w:t>
      </w:r>
    </w:p>
    <w:p w14:paraId="11E70809" w14:textId="77777777" w:rsidR="00385335" w:rsidRPr="005D74A7" w:rsidRDefault="00722B16" w:rsidP="005736C6">
      <w:pPr>
        <w:ind w:firstLine="567"/>
        <w:rPr>
          <w:rFonts w:cs="Times New Roman"/>
          <w:szCs w:val="24"/>
        </w:rPr>
      </w:pPr>
      <w:r w:rsidRPr="005D74A7">
        <w:rPr>
          <w:rFonts w:cs="Times New Roman"/>
          <w:szCs w:val="24"/>
        </w:rPr>
        <w:t>Zemāk attēlotas applūstošās teritorijas, kuriem potenciāli pastāv plūdu draudi.</w:t>
      </w:r>
      <w:r w:rsidR="00C1606C" w:rsidRPr="005D74A7">
        <w:t xml:space="preserve"> </w:t>
      </w:r>
      <w:r w:rsidR="00C1606C" w:rsidRPr="005D74A7">
        <w:rPr>
          <w:rFonts w:cs="Times New Roman"/>
          <w:szCs w:val="24"/>
        </w:rPr>
        <w:t>Koknes</w:t>
      </w:r>
      <w:r w:rsidR="003A5A5B" w:rsidRPr="005D74A7">
        <w:rPr>
          <w:rFonts w:cs="Times New Roman"/>
          <w:szCs w:val="24"/>
        </w:rPr>
        <w:t xml:space="preserve">ē </w:t>
      </w:r>
      <w:r w:rsidR="00C1606C" w:rsidRPr="005D74A7">
        <w:rPr>
          <w:rFonts w:cs="Times New Roman"/>
          <w:szCs w:val="24"/>
        </w:rPr>
        <w:t>un Neret</w:t>
      </w:r>
      <w:r w:rsidR="003A5A5B" w:rsidRPr="005D74A7">
        <w:rPr>
          <w:rFonts w:cs="Times New Roman"/>
          <w:szCs w:val="24"/>
        </w:rPr>
        <w:t>ā</w:t>
      </w:r>
      <w:r w:rsidR="00C1606C" w:rsidRPr="005D74A7">
        <w:rPr>
          <w:rFonts w:cs="Times New Roman"/>
          <w:szCs w:val="24"/>
        </w:rPr>
        <w:t xml:space="preserve"> šādi draudi netiek identificēti.</w:t>
      </w:r>
    </w:p>
    <w:p w14:paraId="672C03C4" w14:textId="77777777" w:rsidR="00385335" w:rsidRPr="005D74A7" w:rsidRDefault="00385335" w:rsidP="005736C6">
      <w:pPr>
        <w:ind w:firstLine="567"/>
        <w:rPr>
          <w:rFonts w:cs="Times New Roman"/>
          <w:szCs w:val="24"/>
        </w:rPr>
      </w:pPr>
    </w:p>
    <w:p w14:paraId="1E996B22" w14:textId="77777777" w:rsidR="00CD18FB" w:rsidRPr="005D74A7" w:rsidRDefault="00722B16" w:rsidP="00CD18FB">
      <w:pPr>
        <w:ind w:firstLine="567"/>
        <w:rPr>
          <w:rFonts w:cs="Times New Roman"/>
          <w:szCs w:val="24"/>
        </w:rPr>
      </w:pPr>
      <w:r w:rsidRPr="005D74A7">
        <w:rPr>
          <w:rFonts w:cs="Times New Roman"/>
          <w:noProof/>
          <w:szCs w:val="24"/>
          <w:lang w:eastAsia="lv-LV"/>
        </w:rPr>
        <w:drawing>
          <wp:inline distT="0" distB="0" distL="0" distR="0" wp14:anchorId="20CD4EF2" wp14:editId="7F5A69DC">
            <wp:extent cx="5274310" cy="3730625"/>
            <wp:effectExtent l="0" t="0" r="2540" b="3175"/>
            <wp:docPr id="34"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Map&#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3730625"/>
                    </a:xfrm>
                    <a:prstGeom prst="rect">
                      <a:avLst/>
                    </a:prstGeom>
                  </pic:spPr>
                </pic:pic>
              </a:graphicData>
            </a:graphic>
          </wp:inline>
        </w:drawing>
      </w:r>
    </w:p>
    <w:p w14:paraId="7EAFA8F3" w14:textId="77777777" w:rsidR="00CD18FB" w:rsidRPr="005D74A7" w:rsidRDefault="00722B16" w:rsidP="006A3C5B">
      <w:pPr>
        <w:ind w:firstLine="567"/>
        <w:jc w:val="center"/>
        <w:rPr>
          <w:rFonts w:cs="Times New Roman"/>
          <w:szCs w:val="24"/>
        </w:rPr>
      </w:pPr>
      <w:r w:rsidRPr="005D74A7">
        <w:rPr>
          <w:rFonts w:cs="Times New Roman"/>
          <w:szCs w:val="24"/>
        </w:rPr>
        <w:t xml:space="preserve">3.attēls. </w:t>
      </w:r>
      <w:r w:rsidR="006A3C5B" w:rsidRPr="005D74A7">
        <w:rPr>
          <w:rFonts w:cs="Times New Roman"/>
          <w:szCs w:val="24"/>
        </w:rPr>
        <w:t>Applūstošās robežas pie ūdens līmeņa celšanās līdz 2m Jaunjelgava – Pļaviņu HES.</w:t>
      </w:r>
    </w:p>
    <w:p w14:paraId="33F17BEC" w14:textId="77777777" w:rsidR="00CD18FB" w:rsidRPr="005D74A7" w:rsidRDefault="00CD18FB" w:rsidP="005736C6">
      <w:pPr>
        <w:ind w:firstLine="567"/>
        <w:rPr>
          <w:rFonts w:cs="Times New Roman"/>
          <w:szCs w:val="24"/>
        </w:rPr>
      </w:pPr>
    </w:p>
    <w:p w14:paraId="522BDA22" w14:textId="77777777" w:rsidR="00CD18FB" w:rsidRPr="005D74A7" w:rsidRDefault="00722B16" w:rsidP="005736C6">
      <w:pPr>
        <w:ind w:firstLine="567"/>
        <w:rPr>
          <w:rFonts w:cs="Times New Roman"/>
          <w:szCs w:val="24"/>
        </w:rPr>
      </w:pPr>
      <w:r w:rsidRPr="005D74A7">
        <w:rPr>
          <w:rFonts w:cs="Times New Roman"/>
          <w:noProof/>
          <w:szCs w:val="24"/>
          <w:lang w:eastAsia="lv-LV"/>
        </w:rPr>
        <w:lastRenderedPageBreak/>
        <w:drawing>
          <wp:inline distT="0" distB="0" distL="0" distR="0" wp14:anchorId="4A9C15DB" wp14:editId="60FF52FD">
            <wp:extent cx="5274310" cy="3730625"/>
            <wp:effectExtent l="0" t="0" r="2540" b="3175"/>
            <wp:docPr id="35" name="Picture 3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p&#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3730625"/>
                    </a:xfrm>
                    <a:prstGeom prst="rect">
                      <a:avLst/>
                    </a:prstGeom>
                  </pic:spPr>
                </pic:pic>
              </a:graphicData>
            </a:graphic>
          </wp:inline>
        </w:drawing>
      </w:r>
    </w:p>
    <w:p w14:paraId="775C3C8A" w14:textId="77777777" w:rsidR="006A3C5B" w:rsidRPr="005D74A7" w:rsidRDefault="00722B16" w:rsidP="006A3C5B">
      <w:pPr>
        <w:ind w:firstLine="567"/>
        <w:jc w:val="center"/>
        <w:rPr>
          <w:rFonts w:cs="Times New Roman"/>
          <w:szCs w:val="24"/>
        </w:rPr>
      </w:pPr>
      <w:r w:rsidRPr="005D74A7">
        <w:rPr>
          <w:rFonts w:cs="Times New Roman"/>
          <w:szCs w:val="24"/>
        </w:rPr>
        <w:t>4.attēls. Applūstošās robežas pie ūdens līmeņa celšanās līdz 5m Pļaviņu HES augšdaļā</w:t>
      </w:r>
    </w:p>
    <w:p w14:paraId="288B7372" w14:textId="77777777" w:rsidR="006A3C5B" w:rsidRPr="005D74A7" w:rsidRDefault="00722B16" w:rsidP="005736C6">
      <w:pPr>
        <w:ind w:firstLine="567"/>
        <w:rPr>
          <w:rFonts w:cs="Times New Roman"/>
          <w:szCs w:val="24"/>
        </w:rPr>
      </w:pPr>
      <w:r w:rsidRPr="005D74A7">
        <w:rPr>
          <w:rFonts w:cs="Times New Roman"/>
          <w:noProof/>
          <w:szCs w:val="24"/>
          <w:lang w:eastAsia="lv-LV"/>
        </w:rPr>
        <w:drawing>
          <wp:inline distT="0" distB="0" distL="0" distR="0" wp14:anchorId="3E1FAB59" wp14:editId="5FFD3D56">
            <wp:extent cx="5274310" cy="3730625"/>
            <wp:effectExtent l="0" t="0" r="2540" b="3175"/>
            <wp:docPr id="36" name="Picture 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Map&#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3730625"/>
                    </a:xfrm>
                    <a:prstGeom prst="rect">
                      <a:avLst/>
                    </a:prstGeom>
                  </pic:spPr>
                </pic:pic>
              </a:graphicData>
            </a:graphic>
          </wp:inline>
        </w:drawing>
      </w:r>
    </w:p>
    <w:p w14:paraId="08D892E4" w14:textId="77777777" w:rsidR="006A3C5B" w:rsidRPr="005D74A7" w:rsidRDefault="00722B16" w:rsidP="006A3C5B">
      <w:pPr>
        <w:ind w:firstLine="567"/>
        <w:jc w:val="center"/>
        <w:rPr>
          <w:rFonts w:cs="Times New Roman"/>
          <w:szCs w:val="24"/>
        </w:rPr>
      </w:pPr>
      <w:r w:rsidRPr="005D74A7">
        <w:rPr>
          <w:rFonts w:cs="Times New Roman"/>
          <w:szCs w:val="24"/>
        </w:rPr>
        <w:t>5.attēls. Applūstošās robežas pie ūdens līmeņa celšanās līdz 7m Jaunjelgava - Pļaviņu HES augšdaļā</w:t>
      </w:r>
    </w:p>
    <w:p w14:paraId="7787EA53" w14:textId="77777777" w:rsidR="006A3C5B" w:rsidRPr="005D74A7" w:rsidRDefault="006A3C5B" w:rsidP="005736C6">
      <w:pPr>
        <w:ind w:firstLine="567"/>
        <w:rPr>
          <w:rFonts w:cs="Times New Roman"/>
          <w:szCs w:val="24"/>
        </w:rPr>
      </w:pPr>
    </w:p>
    <w:p w14:paraId="34356684" w14:textId="77777777" w:rsidR="00A51AD6" w:rsidRPr="005D74A7" w:rsidRDefault="00722B16" w:rsidP="005736C6">
      <w:pPr>
        <w:ind w:firstLine="567"/>
        <w:rPr>
          <w:rFonts w:cs="Times New Roman"/>
          <w:szCs w:val="24"/>
        </w:rPr>
      </w:pPr>
      <w:r w:rsidRPr="005D74A7">
        <w:rPr>
          <w:rFonts w:cs="Times New Roman"/>
          <w:noProof/>
          <w:szCs w:val="24"/>
          <w:lang w:eastAsia="lv-LV"/>
        </w:rPr>
        <w:lastRenderedPageBreak/>
        <w:drawing>
          <wp:inline distT="0" distB="0" distL="0" distR="0" wp14:anchorId="1126FB70" wp14:editId="1F88C072">
            <wp:extent cx="4973955" cy="34194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973955" cy="3419475"/>
                    </a:xfrm>
                    <a:prstGeom prst="rect">
                      <a:avLst/>
                    </a:prstGeom>
                    <a:noFill/>
                    <a:ln>
                      <a:noFill/>
                    </a:ln>
                  </pic:spPr>
                </pic:pic>
              </a:graphicData>
            </a:graphic>
          </wp:inline>
        </w:drawing>
      </w:r>
    </w:p>
    <w:p w14:paraId="7FAAB33C" w14:textId="77777777" w:rsidR="00A51AD6" w:rsidRPr="005D74A7" w:rsidRDefault="00722B16" w:rsidP="00A51AD6">
      <w:pPr>
        <w:ind w:firstLine="567"/>
        <w:jc w:val="center"/>
        <w:rPr>
          <w:rFonts w:cs="Times New Roman"/>
          <w:szCs w:val="24"/>
        </w:rPr>
      </w:pPr>
      <w:r w:rsidRPr="005D74A7">
        <w:rPr>
          <w:rFonts w:cs="Times New Roman"/>
          <w:szCs w:val="24"/>
        </w:rPr>
        <w:t>6.attēls. Applūstošās robežas pie Pļaviņām 4m ūdens kāpums.</w:t>
      </w:r>
    </w:p>
    <w:p w14:paraId="52AB0A78" w14:textId="77777777" w:rsidR="00A51AD6" w:rsidRPr="005D74A7" w:rsidRDefault="00A51AD6" w:rsidP="005736C6">
      <w:pPr>
        <w:ind w:firstLine="567"/>
        <w:rPr>
          <w:rFonts w:cs="Times New Roman"/>
          <w:szCs w:val="24"/>
        </w:rPr>
      </w:pPr>
    </w:p>
    <w:p w14:paraId="06BD793C" w14:textId="77777777" w:rsidR="00C1606C" w:rsidRPr="005D74A7" w:rsidRDefault="00722B16" w:rsidP="00C1606C">
      <w:pPr>
        <w:ind w:firstLine="567"/>
        <w:rPr>
          <w:rFonts w:cs="Times New Roman"/>
          <w:szCs w:val="24"/>
        </w:rPr>
      </w:pPr>
      <w:r w:rsidRPr="005D74A7">
        <w:rPr>
          <w:rFonts w:cs="Times New Roman"/>
          <w:szCs w:val="24"/>
        </w:rPr>
        <w:t xml:space="preserve">Hidrotehnisko būvju pārrāvumi vai to nepareiza ekspluatācija ir uzskatāma par otro plūdu risku radītāju, jo var nebūt atkarīgi tikai no meteoroloģiskajiem apstākļiem, bet arī no tehniskā stāvokļa. Atbilstoši mazo hidroelektrostaciju (turpmāk tekstā </w:t>
      </w:r>
      <w:r w:rsidR="00393926">
        <w:rPr>
          <w:rFonts w:ascii="Arial" w:hAnsi="Arial" w:cs="Arial"/>
          <w:color w:val="4D5156"/>
          <w:sz w:val="21"/>
          <w:szCs w:val="21"/>
          <w:shd w:val="clear" w:color="auto" w:fill="FFFFFF"/>
        </w:rPr>
        <w:t>–</w:t>
      </w:r>
      <w:r w:rsidR="00D55BCC">
        <w:rPr>
          <w:rFonts w:cs="Times New Roman"/>
          <w:szCs w:val="24"/>
        </w:rPr>
        <w:t xml:space="preserve"> </w:t>
      </w:r>
      <w:r w:rsidRPr="005D74A7">
        <w:rPr>
          <w:rFonts w:cs="Times New Roman"/>
          <w:szCs w:val="24"/>
        </w:rPr>
        <w:t xml:space="preserve">HES) </w:t>
      </w:r>
    </w:p>
    <w:p w14:paraId="2DE0ABE5" w14:textId="77777777" w:rsidR="00C1606C" w:rsidRPr="005D74A7" w:rsidRDefault="00722B16" w:rsidP="00C1606C">
      <w:pPr>
        <w:ind w:firstLine="567"/>
        <w:rPr>
          <w:rFonts w:cs="Times New Roman"/>
          <w:szCs w:val="24"/>
        </w:rPr>
      </w:pPr>
      <w:r w:rsidRPr="005D74A7">
        <w:rPr>
          <w:rFonts w:cs="Times New Roman"/>
          <w:szCs w:val="24"/>
        </w:rPr>
        <w:t>7. attēlā redzams mazo HES izvietojums Latvijas teritorijā [https://wwflv.awsassets.panda.org/downloads/hesu_karte.jpg]</w:t>
      </w:r>
    </w:p>
    <w:p w14:paraId="1F2F3368" w14:textId="77777777" w:rsidR="00C1606C" w:rsidRPr="005D74A7" w:rsidRDefault="00722B16" w:rsidP="005736C6">
      <w:pPr>
        <w:ind w:firstLine="567"/>
        <w:rPr>
          <w:rFonts w:cs="Times New Roman"/>
          <w:szCs w:val="24"/>
        </w:rPr>
      </w:pPr>
      <w:r w:rsidRPr="005D74A7">
        <w:rPr>
          <w:noProof/>
          <w:lang w:eastAsia="lv-LV"/>
        </w:rPr>
        <w:drawing>
          <wp:inline distT="0" distB="0" distL="0" distR="0" wp14:anchorId="5C4B9733" wp14:editId="5AF46BCC">
            <wp:extent cx="5274310" cy="3272155"/>
            <wp:effectExtent l="0" t="0" r="254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15"/>
                    <a:stretch>
                      <a:fillRect/>
                    </a:stretch>
                  </pic:blipFill>
                  <pic:spPr>
                    <a:xfrm>
                      <a:off x="0" y="0"/>
                      <a:ext cx="5274310" cy="3272155"/>
                    </a:xfrm>
                    <a:prstGeom prst="rect">
                      <a:avLst/>
                    </a:prstGeom>
                  </pic:spPr>
                </pic:pic>
              </a:graphicData>
            </a:graphic>
          </wp:inline>
        </w:drawing>
      </w:r>
    </w:p>
    <w:p w14:paraId="70D3CDA2" w14:textId="77777777" w:rsidR="00C1606C" w:rsidRPr="005D74A7" w:rsidRDefault="00722B16" w:rsidP="00C1606C">
      <w:pPr>
        <w:ind w:firstLine="567"/>
        <w:jc w:val="center"/>
        <w:rPr>
          <w:rFonts w:cs="Times New Roman"/>
          <w:szCs w:val="24"/>
        </w:rPr>
      </w:pPr>
      <w:r w:rsidRPr="005D74A7">
        <w:rPr>
          <w:rFonts w:cs="Times New Roman"/>
          <w:szCs w:val="24"/>
        </w:rPr>
        <w:t>7.attēls Mazo HES izvietojums Latvijas teritorijā</w:t>
      </w:r>
    </w:p>
    <w:p w14:paraId="0884AA2E" w14:textId="77777777" w:rsidR="00A51AD6" w:rsidRPr="005D74A7" w:rsidRDefault="00A51AD6" w:rsidP="00E827DE">
      <w:pPr>
        <w:ind w:firstLine="567"/>
        <w:rPr>
          <w:rFonts w:cs="Times New Roman"/>
          <w:szCs w:val="24"/>
        </w:rPr>
      </w:pPr>
    </w:p>
    <w:p w14:paraId="64815098" w14:textId="77777777" w:rsidR="00E827DE" w:rsidRPr="005D74A7" w:rsidRDefault="00722B16" w:rsidP="00E827DE">
      <w:pPr>
        <w:ind w:firstLine="567"/>
        <w:rPr>
          <w:rFonts w:cs="Times New Roman"/>
          <w:szCs w:val="24"/>
        </w:rPr>
      </w:pPr>
      <w:r w:rsidRPr="005D74A7">
        <w:rPr>
          <w:rFonts w:cs="Times New Roman"/>
          <w:szCs w:val="24"/>
        </w:rPr>
        <w:t>Aizkraukles</w:t>
      </w:r>
      <w:r w:rsidR="00C1606C" w:rsidRPr="005D74A7">
        <w:rPr>
          <w:rFonts w:cs="Times New Roman"/>
          <w:szCs w:val="24"/>
        </w:rPr>
        <w:t xml:space="preserve"> novadā </w:t>
      </w:r>
      <w:r w:rsidRPr="005D74A7">
        <w:rPr>
          <w:rFonts w:cs="Times New Roman"/>
          <w:szCs w:val="24"/>
        </w:rPr>
        <w:t>ir viens valsts nozīmes HES</w:t>
      </w:r>
      <w:r w:rsidR="009824F8" w:rsidRPr="005D74A7">
        <w:rPr>
          <w:rFonts w:cs="Times New Roman"/>
          <w:szCs w:val="24"/>
        </w:rPr>
        <w:t>.</w:t>
      </w:r>
    </w:p>
    <w:p w14:paraId="4FFDC5AA" w14:textId="77777777" w:rsidR="00E827DE" w:rsidRPr="005D74A7" w:rsidRDefault="00722B16" w:rsidP="00E827DE">
      <w:pPr>
        <w:ind w:firstLine="567"/>
        <w:rPr>
          <w:rFonts w:cs="Times New Roman"/>
          <w:szCs w:val="24"/>
        </w:rPr>
      </w:pPr>
      <w:r w:rsidRPr="005D74A7">
        <w:rPr>
          <w:rFonts w:cs="Times New Roman"/>
          <w:szCs w:val="24"/>
        </w:rPr>
        <w:lastRenderedPageBreak/>
        <w:t>Pļaviņu HES ir pēc uzstādītās jaudas lielākā hidroelektrostacija Latvijā un Baltijā, kā arī ierindojas starp lielākajām hidroelektrostacijām Ziemeļeiropā. Pļaviņu HES ir lielākais elektroenerģijas ražotājs Latvijā, savukārt Baltijas reģionā tai ir nozīmīga loma energosistēmas stabilitātes nodrošināšanai</w:t>
      </w:r>
      <w:r w:rsidR="00A81628">
        <w:rPr>
          <w:rFonts w:cs="Times New Roman"/>
          <w:szCs w:val="24"/>
        </w:rPr>
        <w:t>.</w:t>
      </w:r>
    </w:p>
    <w:p w14:paraId="5594DA8E" w14:textId="77777777" w:rsidR="00C1606C" w:rsidRPr="005D74A7" w:rsidRDefault="00722B16" w:rsidP="00E827DE">
      <w:pPr>
        <w:ind w:firstLine="567"/>
        <w:rPr>
          <w:rFonts w:cs="Times New Roman"/>
          <w:szCs w:val="24"/>
        </w:rPr>
      </w:pPr>
      <w:r w:rsidRPr="005D74A7">
        <w:rPr>
          <w:rFonts w:cs="Times New Roman"/>
          <w:szCs w:val="24"/>
        </w:rPr>
        <w:t>3</w:t>
      </w:r>
      <w:r w:rsidR="00E827DE" w:rsidRPr="005D74A7">
        <w:rPr>
          <w:rFonts w:cs="Times New Roman"/>
          <w:szCs w:val="24"/>
        </w:rPr>
        <w:t>. tabulā attēlota HES Aizkraukles novadā</w:t>
      </w:r>
    </w:p>
    <w:p w14:paraId="4A916495" w14:textId="77777777" w:rsidR="005736C6" w:rsidRPr="005D74A7" w:rsidRDefault="00722B16" w:rsidP="005736C6">
      <w:pPr>
        <w:jc w:val="right"/>
        <w:rPr>
          <w:rFonts w:cs="Times New Roman"/>
          <w:szCs w:val="24"/>
        </w:rPr>
      </w:pPr>
      <w:r w:rsidRPr="005D74A7">
        <w:rPr>
          <w:rFonts w:cs="Times New Roman"/>
          <w:szCs w:val="24"/>
        </w:rPr>
        <w:t>3. tabula</w:t>
      </w:r>
    </w:p>
    <w:p w14:paraId="46CC90A7" w14:textId="77777777" w:rsidR="00355FAE" w:rsidRPr="005D74A7" w:rsidRDefault="00722B16" w:rsidP="005736C6">
      <w:pPr>
        <w:jc w:val="center"/>
        <w:rPr>
          <w:rFonts w:cs="Times New Roman"/>
          <w:szCs w:val="24"/>
        </w:rPr>
      </w:pPr>
      <w:r w:rsidRPr="005D74A7">
        <w:rPr>
          <w:rFonts w:cs="Times New Roman"/>
          <w:szCs w:val="24"/>
        </w:rPr>
        <w:t>Aizkraukles novada HES</w:t>
      </w:r>
    </w:p>
    <w:tbl>
      <w:tblPr>
        <w:tblStyle w:val="Reatabula"/>
        <w:tblW w:w="8937" w:type="dxa"/>
        <w:tblLook w:val="04A0" w:firstRow="1" w:lastRow="0" w:firstColumn="1" w:lastColumn="0" w:noHBand="0" w:noVBand="1"/>
      </w:tblPr>
      <w:tblGrid>
        <w:gridCol w:w="1576"/>
        <w:gridCol w:w="1407"/>
        <w:gridCol w:w="1322"/>
        <w:gridCol w:w="2736"/>
        <w:gridCol w:w="1896"/>
      </w:tblGrid>
      <w:tr w:rsidR="00253E4B" w14:paraId="212057BD" w14:textId="77777777" w:rsidTr="00A81628">
        <w:tc>
          <w:tcPr>
            <w:tcW w:w="1576" w:type="dxa"/>
          </w:tcPr>
          <w:p w14:paraId="30D63F6B" w14:textId="77777777" w:rsidR="00355FAE" w:rsidRPr="005D74A7" w:rsidRDefault="00722B16" w:rsidP="005736C6">
            <w:pPr>
              <w:jc w:val="center"/>
              <w:rPr>
                <w:rFonts w:cs="Times New Roman"/>
                <w:szCs w:val="24"/>
              </w:rPr>
            </w:pPr>
            <w:r w:rsidRPr="005D74A7">
              <w:rPr>
                <w:rFonts w:cs="Times New Roman"/>
              </w:rPr>
              <w:t xml:space="preserve">Upes nosaukums </w:t>
            </w:r>
          </w:p>
        </w:tc>
        <w:tc>
          <w:tcPr>
            <w:tcW w:w="1407" w:type="dxa"/>
          </w:tcPr>
          <w:p w14:paraId="264BC32A" w14:textId="77777777" w:rsidR="00355FAE" w:rsidRPr="005D74A7" w:rsidRDefault="00722B16" w:rsidP="005736C6">
            <w:pPr>
              <w:jc w:val="center"/>
              <w:rPr>
                <w:rFonts w:cs="Times New Roman"/>
                <w:szCs w:val="24"/>
              </w:rPr>
            </w:pPr>
            <w:r w:rsidRPr="005D74A7">
              <w:rPr>
                <w:rFonts w:cs="Times New Roman"/>
              </w:rPr>
              <w:t>HES nosaukums</w:t>
            </w:r>
          </w:p>
        </w:tc>
        <w:tc>
          <w:tcPr>
            <w:tcW w:w="1322" w:type="dxa"/>
          </w:tcPr>
          <w:p w14:paraId="438AED30" w14:textId="77777777" w:rsidR="00355FAE" w:rsidRPr="005D74A7" w:rsidRDefault="00722B16" w:rsidP="005736C6">
            <w:pPr>
              <w:jc w:val="center"/>
              <w:rPr>
                <w:rFonts w:cs="Times New Roman"/>
                <w:szCs w:val="24"/>
              </w:rPr>
            </w:pPr>
            <w:r w:rsidRPr="005D74A7">
              <w:rPr>
                <w:rFonts w:cs="Times New Roman"/>
              </w:rPr>
              <w:t>Pagasta nosaukums</w:t>
            </w:r>
          </w:p>
        </w:tc>
        <w:tc>
          <w:tcPr>
            <w:tcW w:w="2736" w:type="dxa"/>
          </w:tcPr>
          <w:p w14:paraId="43BA167D" w14:textId="77777777" w:rsidR="00355FAE" w:rsidRPr="005D74A7" w:rsidRDefault="00722B16" w:rsidP="005736C6">
            <w:pPr>
              <w:jc w:val="center"/>
              <w:rPr>
                <w:rFonts w:cs="Times New Roman"/>
                <w:szCs w:val="24"/>
              </w:rPr>
            </w:pPr>
            <w:r w:rsidRPr="005D74A7">
              <w:rPr>
                <w:rFonts w:cs="Times New Roman"/>
              </w:rPr>
              <w:t>Īpašnieks/apsaimniekotājs</w:t>
            </w:r>
          </w:p>
        </w:tc>
        <w:tc>
          <w:tcPr>
            <w:tcW w:w="1896" w:type="dxa"/>
          </w:tcPr>
          <w:p w14:paraId="54FDA143" w14:textId="77777777" w:rsidR="00355FAE" w:rsidRPr="005D74A7" w:rsidRDefault="00722B16" w:rsidP="005736C6">
            <w:pPr>
              <w:jc w:val="center"/>
              <w:rPr>
                <w:rFonts w:cs="Times New Roman"/>
                <w:szCs w:val="24"/>
              </w:rPr>
            </w:pPr>
            <w:r w:rsidRPr="005D74A7">
              <w:rPr>
                <w:rFonts w:cs="Times New Roman"/>
              </w:rPr>
              <w:t>Atbildīgā persona</w:t>
            </w:r>
          </w:p>
        </w:tc>
      </w:tr>
      <w:tr w:rsidR="00253E4B" w14:paraId="4AEDA28E" w14:textId="77777777" w:rsidTr="00A81628">
        <w:tc>
          <w:tcPr>
            <w:tcW w:w="1576" w:type="dxa"/>
          </w:tcPr>
          <w:p w14:paraId="70D2C3AD" w14:textId="77777777" w:rsidR="00355FAE" w:rsidRPr="005D74A7" w:rsidRDefault="00722B16" w:rsidP="005736C6">
            <w:pPr>
              <w:jc w:val="center"/>
              <w:rPr>
                <w:rFonts w:cs="Times New Roman"/>
                <w:szCs w:val="24"/>
              </w:rPr>
            </w:pPr>
            <w:r w:rsidRPr="005D74A7">
              <w:rPr>
                <w:rFonts w:cs="Times New Roman"/>
                <w:szCs w:val="24"/>
              </w:rPr>
              <w:t>Daugava</w:t>
            </w:r>
          </w:p>
        </w:tc>
        <w:tc>
          <w:tcPr>
            <w:tcW w:w="1407" w:type="dxa"/>
          </w:tcPr>
          <w:p w14:paraId="60A9B1C4" w14:textId="77777777" w:rsidR="00355FAE" w:rsidRPr="005D74A7" w:rsidRDefault="00722B16" w:rsidP="005736C6">
            <w:pPr>
              <w:jc w:val="center"/>
              <w:rPr>
                <w:rFonts w:cs="Times New Roman"/>
                <w:szCs w:val="24"/>
              </w:rPr>
            </w:pPr>
            <w:r w:rsidRPr="005D74A7">
              <w:rPr>
                <w:rFonts w:cs="Times New Roman"/>
                <w:szCs w:val="24"/>
              </w:rPr>
              <w:t>Pļaviņu HES</w:t>
            </w:r>
          </w:p>
        </w:tc>
        <w:tc>
          <w:tcPr>
            <w:tcW w:w="1322" w:type="dxa"/>
          </w:tcPr>
          <w:p w14:paraId="69159806" w14:textId="77777777" w:rsidR="00355FAE" w:rsidRPr="005D74A7" w:rsidRDefault="00722B16" w:rsidP="005736C6">
            <w:pPr>
              <w:jc w:val="center"/>
              <w:rPr>
                <w:rFonts w:cs="Times New Roman"/>
                <w:szCs w:val="24"/>
              </w:rPr>
            </w:pPr>
            <w:r w:rsidRPr="005D74A7">
              <w:rPr>
                <w:rFonts w:cs="Times New Roman"/>
                <w:szCs w:val="24"/>
              </w:rPr>
              <w:t>Aizkraukle</w:t>
            </w:r>
          </w:p>
        </w:tc>
        <w:tc>
          <w:tcPr>
            <w:tcW w:w="2736" w:type="dxa"/>
          </w:tcPr>
          <w:p w14:paraId="7C7606A0" w14:textId="77777777" w:rsidR="00355FAE" w:rsidRPr="005D74A7" w:rsidRDefault="00722B16" w:rsidP="005736C6">
            <w:pPr>
              <w:jc w:val="center"/>
              <w:rPr>
                <w:rFonts w:cs="Times New Roman"/>
                <w:szCs w:val="24"/>
              </w:rPr>
            </w:pPr>
            <w:r w:rsidRPr="005D74A7">
              <w:rPr>
                <w:rFonts w:cs="Times New Roman"/>
                <w:szCs w:val="24"/>
              </w:rPr>
              <w:t>AS “Latvenergo”</w:t>
            </w:r>
          </w:p>
        </w:tc>
        <w:tc>
          <w:tcPr>
            <w:tcW w:w="1896" w:type="dxa"/>
          </w:tcPr>
          <w:p w14:paraId="56E93045" w14:textId="77777777" w:rsidR="00355FAE" w:rsidRPr="005D74A7" w:rsidRDefault="00722B16" w:rsidP="005736C6">
            <w:pPr>
              <w:jc w:val="center"/>
              <w:rPr>
                <w:rFonts w:cs="Times New Roman"/>
                <w:szCs w:val="24"/>
              </w:rPr>
            </w:pPr>
            <w:r w:rsidRPr="007D4CD0">
              <w:rPr>
                <w:rFonts w:eastAsia="Times New Roman"/>
                <w:szCs w:val="24"/>
                <w:lang w:eastAsia="lv-LV" w:bidi="lv-LV"/>
              </w:rPr>
              <w:t>Tālr.</w:t>
            </w:r>
            <w:r w:rsidR="00D04170">
              <w:rPr>
                <w:rFonts w:eastAsia="Times New Roman"/>
                <w:szCs w:val="24"/>
                <w:lang w:eastAsia="lv-LV" w:bidi="lv-LV"/>
              </w:rPr>
              <w:t xml:space="preserve"> 29487606</w:t>
            </w:r>
          </w:p>
        </w:tc>
      </w:tr>
      <w:tr w:rsidR="00253E4B" w14:paraId="1C14C24D" w14:textId="77777777" w:rsidTr="00A81628">
        <w:tc>
          <w:tcPr>
            <w:tcW w:w="1576" w:type="dxa"/>
          </w:tcPr>
          <w:p w14:paraId="1981F31C" w14:textId="77777777" w:rsidR="00CE16E9" w:rsidRPr="005D74A7" w:rsidRDefault="00722B16" w:rsidP="00CE16E9">
            <w:pPr>
              <w:jc w:val="center"/>
              <w:rPr>
                <w:rFonts w:cs="Times New Roman"/>
                <w:szCs w:val="24"/>
              </w:rPr>
            </w:pPr>
            <w:r w:rsidRPr="005D74A7">
              <w:rPr>
                <w:rFonts w:cs="Times New Roman"/>
                <w:szCs w:val="24"/>
              </w:rPr>
              <w:t>Dīvaja</w:t>
            </w:r>
          </w:p>
        </w:tc>
        <w:tc>
          <w:tcPr>
            <w:tcW w:w="1407" w:type="dxa"/>
          </w:tcPr>
          <w:p w14:paraId="295844A0" w14:textId="77777777" w:rsidR="00CE16E9" w:rsidRPr="005D74A7" w:rsidRDefault="00722B16" w:rsidP="00CE16E9">
            <w:pPr>
              <w:jc w:val="center"/>
              <w:rPr>
                <w:rFonts w:cs="Times New Roman"/>
                <w:szCs w:val="24"/>
              </w:rPr>
            </w:pPr>
            <w:r w:rsidRPr="005D74A7">
              <w:rPr>
                <w:rFonts w:cs="Times New Roman"/>
                <w:szCs w:val="24"/>
              </w:rPr>
              <w:t>Skrīveru dzirnavu HES</w:t>
            </w:r>
          </w:p>
        </w:tc>
        <w:tc>
          <w:tcPr>
            <w:tcW w:w="1322" w:type="dxa"/>
          </w:tcPr>
          <w:p w14:paraId="3A4D8498" w14:textId="77777777" w:rsidR="00CE16E9" w:rsidRPr="005D74A7" w:rsidRDefault="00722B16" w:rsidP="00CE16E9">
            <w:pPr>
              <w:jc w:val="center"/>
              <w:rPr>
                <w:rFonts w:cs="Times New Roman"/>
                <w:szCs w:val="24"/>
              </w:rPr>
            </w:pPr>
            <w:r w:rsidRPr="005D74A7">
              <w:rPr>
                <w:rFonts w:cs="Times New Roman"/>
                <w:szCs w:val="24"/>
              </w:rPr>
              <w:t>Skrīveri</w:t>
            </w:r>
          </w:p>
        </w:tc>
        <w:tc>
          <w:tcPr>
            <w:tcW w:w="2736" w:type="dxa"/>
          </w:tcPr>
          <w:p w14:paraId="4AE48639" w14:textId="77777777" w:rsidR="00CE16E9" w:rsidRPr="005D74A7" w:rsidRDefault="00722B16" w:rsidP="00CE16E9">
            <w:pPr>
              <w:jc w:val="center"/>
              <w:rPr>
                <w:rFonts w:cs="Times New Roman"/>
                <w:szCs w:val="24"/>
              </w:rPr>
            </w:pPr>
            <w:r w:rsidRPr="005D74A7">
              <w:rPr>
                <w:rFonts w:cs="Times New Roman"/>
                <w:szCs w:val="24"/>
              </w:rPr>
              <w:t xml:space="preserve">SIA </w:t>
            </w:r>
            <w:r w:rsidR="006D317F" w:rsidRPr="005D74A7">
              <w:rPr>
                <w:rFonts w:cs="Times New Roman"/>
                <w:szCs w:val="24"/>
              </w:rPr>
              <w:t>“</w:t>
            </w:r>
            <w:r w:rsidRPr="005D74A7">
              <w:rPr>
                <w:rFonts w:cs="Times New Roman"/>
                <w:szCs w:val="24"/>
              </w:rPr>
              <w:t>HESS</w:t>
            </w:r>
            <w:r w:rsidR="006D317F" w:rsidRPr="005D74A7">
              <w:rPr>
                <w:rFonts w:cs="Times New Roman"/>
                <w:szCs w:val="24"/>
              </w:rPr>
              <w:t>”</w:t>
            </w:r>
          </w:p>
        </w:tc>
        <w:tc>
          <w:tcPr>
            <w:tcW w:w="1896" w:type="dxa"/>
          </w:tcPr>
          <w:p w14:paraId="3BFE0BBA" w14:textId="77777777" w:rsidR="00CE16E9" w:rsidRPr="005D74A7" w:rsidRDefault="00722B16" w:rsidP="00B9093D">
            <w:pPr>
              <w:ind w:left="720" w:hanging="720"/>
              <w:jc w:val="center"/>
              <w:rPr>
                <w:rFonts w:cs="Times New Roman"/>
                <w:szCs w:val="24"/>
              </w:rPr>
            </w:pPr>
            <w:r w:rsidRPr="005D74A7">
              <w:rPr>
                <w:rFonts w:eastAsia="Times New Roman"/>
                <w:szCs w:val="24"/>
                <w:lang w:eastAsia="lv-LV" w:bidi="lv-LV"/>
              </w:rPr>
              <w:t xml:space="preserve">Tālr. </w:t>
            </w:r>
            <w:r w:rsidRPr="005D74A7">
              <w:rPr>
                <w:rFonts w:cs="Times New Roman"/>
                <w:szCs w:val="24"/>
              </w:rPr>
              <w:t>22454773</w:t>
            </w:r>
          </w:p>
        </w:tc>
      </w:tr>
      <w:tr w:rsidR="00253E4B" w14:paraId="30EE6EE4" w14:textId="77777777" w:rsidTr="00A81628">
        <w:tc>
          <w:tcPr>
            <w:tcW w:w="1576" w:type="dxa"/>
          </w:tcPr>
          <w:p w14:paraId="636ED4BE" w14:textId="77777777" w:rsidR="00261C56" w:rsidRPr="005D74A7" w:rsidRDefault="00722B16" w:rsidP="00CE16E9">
            <w:pPr>
              <w:jc w:val="center"/>
              <w:rPr>
                <w:rFonts w:cs="Times New Roman"/>
                <w:szCs w:val="24"/>
              </w:rPr>
            </w:pPr>
            <w:r w:rsidRPr="005D74A7">
              <w:rPr>
                <w:rFonts w:cs="Times New Roman"/>
                <w:szCs w:val="24"/>
              </w:rPr>
              <w:t>Līču krātvuve</w:t>
            </w:r>
          </w:p>
        </w:tc>
        <w:tc>
          <w:tcPr>
            <w:tcW w:w="1407" w:type="dxa"/>
          </w:tcPr>
          <w:p w14:paraId="2DE475E2" w14:textId="77777777" w:rsidR="00261C56" w:rsidRPr="005D74A7" w:rsidRDefault="00722B16" w:rsidP="00CE16E9">
            <w:pPr>
              <w:jc w:val="center"/>
              <w:rPr>
                <w:rFonts w:cs="Times New Roman"/>
                <w:szCs w:val="24"/>
              </w:rPr>
            </w:pPr>
            <w:r w:rsidRPr="005D74A7">
              <w:rPr>
                <w:rFonts w:cs="Times New Roman"/>
                <w:szCs w:val="24"/>
              </w:rPr>
              <w:t>“Līču HES”</w:t>
            </w:r>
          </w:p>
        </w:tc>
        <w:tc>
          <w:tcPr>
            <w:tcW w:w="1322" w:type="dxa"/>
          </w:tcPr>
          <w:p w14:paraId="308B386B" w14:textId="77777777" w:rsidR="00261C56" w:rsidRPr="005D74A7" w:rsidRDefault="00722B16" w:rsidP="00CE16E9">
            <w:pPr>
              <w:jc w:val="center"/>
              <w:rPr>
                <w:rFonts w:cs="Times New Roman"/>
                <w:szCs w:val="24"/>
              </w:rPr>
            </w:pPr>
            <w:r w:rsidRPr="005D74A7">
              <w:rPr>
                <w:rFonts w:cs="Times New Roman"/>
                <w:szCs w:val="24"/>
              </w:rPr>
              <w:t>Skrīveri</w:t>
            </w:r>
          </w:p>
        </w:tc>
        <w:tc>
          <w:tcPr>
            <w:tcW w:w="2736" w:type="dxa"/>
          </w:tcPr>
          <w:p w14:paraId="68002820" w14:textId="77777777" w:rsidR="00261C56" w:rsidRPr="005D74A7" w:rsidRDefault="00722B16" w:rsidP="00CE16E9">
            <w:pPr>
              <w:jc w:val="center"/>
              <w:rPr>
                <w:rFonts w:cs="Times New Roman"/>
                <w:szCs w:val="24"/>
              </w:rPr>
            </w:pPr>
            <w:r w:rsidRPr="005D74A7">
              <w:rPr>
                <w:rFonts w:cs="Times New Roman"/>
                <w:szCs w:val="24"/>
              </w:rPr>
              <w:t>SIA “Hydro Power”</w:t>
            </w:r>
          </w:p>
        </w:tc>
        <w:tc>
          <w:tcPr>
            <w:tcW w:w="1896" w:type="dxa"/>
          </w:tcPr>
          <w:p w14:paraId="691049DC" w14:textId="77777777" w:rsidR="00261C56" w:rsidRPr="005D74A7" w:rsidRDefault="00722B16" w:rsidP="00CE16E9">
            <w:pPr>
              <w:jc w:val="center"/>
              <w:rPr>
                <w:rFonts w:cs="Times New Roman"/>
                <w:szCs w:val="24"/>
              </w:rPr>
            </w:pPr>
            <w:r w:rsidRPr="005D74A7">
              <w:rPr>
                <w:rFonts w:eastAsia="Times New Roman"/>
                <w:szCs w:val="24"/>
                <w:lang w:eastAsia="lv-LV" w:bidi="lv-LV"/>
              </w:rPr>
              <w:t xml:space="preserve">Tālr. </w:t>
            </w:r>
            <w:r w:rsidRPr="005D74A7">
              <w:rPr>
                <w:rFonts w:cs="Times New Roman"/>
                <w:szCs w:val="24"/>
              </w:rPr>
              <w:t>65055452</w:t>
            </w:r>
          </w:p>
        </w:tc>
      </w:tr>
      <w:tr w:rsidR="00253E4B" w14:paraId="77139A0B" w14:textId="77777777" w:rsidTr="00A81628">
        <w:tc>
          <w:tcPr>
            <w:tcW w:w="1576" w:type="dxa"/>
          </w:tcPr>
          <w:p w14:paraId="4620DEDE" w14:textId="77777777" w:rsidR="00CE16E9" w:rsidRPr="005D74A7" w:rsidRDefault="00722B16" w:rsidP="00CE16E9">
            <w:pPr>
              <w:jc w:val="center"/>
              <w:rPr>
                <w:rFonts w:cs="Times New Roman"/>
                <w:szCs w:val="24"/>
              </w:rPr>
            </w:pPr>
            <w:r w:rsidRPr="005D74A7">
              <w:rPr>
                <w:rFonts w:cs="Times New Roman"/>
                <w:szCs w:val="24"/>
              </w:rPr>
              <w:t>Dienvidsusēja</w:t>
            </w:r>
          </w:p>
        </w:tc>
        <w:tc>
          <w:tcPr>
            <w:tcW w:w="1407" w:type="dxa"/>
          </w:tcPr>
          <w:p w14:paraId="7612D3C5" w14:textId="77777777" w:rsidR="00CE16E9" w:rsidRPr="005D74A7" w:rsidRDefault="00722B16" w:rsidP="00CE16E9">
            <w:pPr>
              <w:jc w:val="center"/>
              <w:rPr>
                <w:rFonts w:cs="Times New Roman"/>
                <w:szCs w:val="24"/>
              </w:rPr>
            </w:pPr>
            <w:r w:rsidRPr="005D74A7">
              <w:rPr>
                <w:rFonts w:cs="Times New Roman"/>
                <w:szCs w:val="24"/>
              </w:rPr>
              <w:t>Neretas HES</w:t>
            </w:r>
          </w:p>
        </w:tc>
        <w:tc>
          <w:tcPr>
            <w:tcW w:w="1322" w:type="dxa"/>
          </w:tcPr>
          <w:p w14:paraId="4B5326B3" w14:textId="77777777" w:rsidR="00CE16E9" w:rsidRPr="005D74A7" w:rsidRDefault="00722B16" w:rsidP="00CE16E9">
            <w:pPr>
              <w:jc w:val="center"/>
              <w:rPr>
                <w:rFonts w:cs="Times New Roman"/>
                <w:szCs w:val="24"/>
              </w:rPr>
            </w:pPr>
            <w:r w:rsidRPr="005D74A7">
              <w:rPr>
                <w:rFonts w:cs="Times New Roman"/>
                <w:szCs w:val="24"/>
              </w:rPr>
              <w:t>Nereta</w:t>
            </w:r>
          </w:p>
        </w:tc>
        <w:tc>
          <w:tcPr>
            <w:tcW w:w="2736" w:type="dxa"/>
          </w:tcPr>
          <w:p w14:paraId="50007DDD" w14:textId="77777777" w:rsidR="00CE16E9" w:rsidRPr="005D74A7" w:rsidRDefault="00722B16" w:rsidP="00CE16E9">
            <w:pPr>
              <w:jc w:val="center"/>
              <w:rPr>
                <w:rFonts w:cs="Times New Roman"/>
                <w:szCs w:val="24"/>
              </w:rPr>
            </w:pPr>
            <w:r w:rsidRPr="005D74A7">
              <w:rPr>
                <w:rFonts w:cs="Times New Roman"/>
                <w:szCs w:val="24"/>
              </w:rPr>
              <w:t>SIA Neretas dzirnavas</w:t>
            </w:r>
          </w:p>
        </w:tc>
        <w:tc>
          <w:tcPr>
            <w:tcW w:w="1896" w:type="dxa"/>
          </w:tcPr>
          <w:p w14:paraId="3DE96326" w14:textId="77777777" w:rsidR="00CE16E9" w:rsidRPr="005D74A7" w:rsidRDefault="00722B16" w:rsidP="00CE16E9">
            <w:pPr>
              <w:jc w:val="center"/>
              <w:rPr>
                <w:rFonts w:cs="Times New Roman"/>
                <w:szCs w:val="24"/>
              </w:rPr>
            </w:pPr>
            <w:r w:rsidRPr="005D74A7">
              <w:rPr>
                <w:rFonts w:eastAsia="Times New Roman"/>
                <w:szCs w:val="24"/>
                <w:lang w:eastAsia="lv-LV" w:bidi="lv-LV"/>
              </w:rPr>
              <w:t xml:space="preserve">Tālr. </w:t>
            </w:r>
            <w:r w:rsidRPr="005D74A7">
              <w:rPr>
                <w:rFonts w:cs="Times New Roman"/>
                <w:szCs w:val="24"/>
              </w:rPr>
              <w:t>65232221</w:t>
            </w:r>
          </w:p>
          <w:p w14:paraId="3D8D76CE" w14:textId="77777777" w:rsidR="00B9093D" w:rsidRPr="005D74A7" w:rsidRDefault="00722B16" w:rsidP="00CE16E9">
            <w:pPr>
              <w:jc w:val="center"/>
              <w:rPr>
                <w:rFonts w:cs="Times New Roman"/>
                <w:szCs w:val="24"/>
              </w:rPr>
            </w:pPr>
            <w:r w:rsidRPr="005D74A7">
              <w:rPr>
                <w:rFonts w:eastAsia="Times New Roman"/>
                <w:szCs w:val="24"/>
                <w:lang w:eastAsia="lv-LV" w:bidi="lv-LV"/>
              </w:rPr>
              <w:t xml:space="preserve">Tālr. </w:t>
            </w:r>
            <w:r w:rsidRPr="005D74A7">
              <w:rPr>
                <w:rFonts w:cs="Times New Roman"/>
                <w:szCs w:val="24"/>
              </w:rPr>
              <w:t>29496806</w:t>
            </w:r>
          </w:p>
        </w:tc>
      </w:tr>
      <w:tr w:rsidR="00253E4B" w14:paraId="60DDC13D" w14:textId="77777777" w:rsidTr="00A81628">
        <w:tc>
          <w:tcPr>
            <w:tcW w:w="1576" w:type="dxa"/>
          </w:tcPr>
          <w:p w14:paraId="460996B3" w14:textId="77777777" w:rsidR="00CE16E9" w:rsidRPr="005D74A7" w:rsidRDefault="00722B16" w:rsidP="00CE16E9">
            <w:pPr>
              <w:jc w:val="center"/>
              <w:rPr>
                <w:rFonts w:cs="Times New Roman"/>
                <w:szCs w:val="24"/>
              </w:rPr>
            </w:pPr>
            <w:r w:rsidRPr="005D74A7">
              <w:rPr>
                <w:rFonts w:cs="Times New Roman"/>
                <w:szCs w:val="24"/>
              </w:rPr>
              <w:t>Dienvidsusēja</w:t>
            </w:r>
          </w:p>
        </w:tc>
        <w:tc>
          <w:tcPr>
            <w:tcW w:w="1407" w:type="dxa"/>
          </w:tcPr>
          <w:p w14:paraId="78E730DC" w14:textId="77777777" w:rsidR="00CE16E9" w:rsidRPr="005D74A7" w:rsidRDefault="00722B16" w:rsidP="00CE16E9">
            <w:pPr>
              <w:jc w:val="center"/>
              <w:rPr>
                <w:rFonts w:cs="Times New Roman"/>
                <w:szCs w:val="24"/>
              </w:rPr>
            </w:pPr>
            <w:r w:rsidRPr="005D74A7">
              <w:rPr>
                <w:rFonts w:cs="Times New Roman"/>
                <w:szCs w:val="24"/>
              </w:rPr>
              <w:t xml:space="preserve">Ērberģes </w:t>
            </w:r>
            <w:r w:rsidR="00B9093D" w:rsidRPr="005D74A7">
              <w:rPr>
                <w:rFonts w:cs="Times New Roman"/>
                <w:szCs w:val="24"/>
              </w:rPr>
              <w:t>HES</w:t>
            </w:r>
          </w:p>
        </w:tc>
        <w:tc>
          <w:tcPr>
            <w:tcW w:w="1322" w:type="dxa"/>
          </w:tcPr>
          <w:p w14:paraId="584A4DF9" w14:textId="77777777" w:rsidR="00CE16E9" w:rsidRPr="005D74A7" w:rsidRDefault="00722B16" w:rsidP="00CE16E9">
            <w:pPr>
              <w:jc w:val="center"/>
              <w:rPr>
                <w:rFonts w:cs="Times New Roman"/>
                <w:szCs w:val="24"/>
              </w:rPr>
            </w:pPr>
            <w:r w:rsidRPr="005D74A7">
              <w:rPr>
                <w:rFonts w:cs="Times New Roman"/>
                <w:szCs w:val="24"/>
              </w:rPr>
              <w:t>Mazzalves</w:t>
            </w:r>
          </w:p>
        </w:tc>
        <w:tc>
          <w:tcPr>
            <w:tcW w:w="2736" w:type="dxa"/>
          </w:tcPr>
          <w:p w14:paraId="359E3295" w14:textId="77777777" w:rsidR="00CE16E9" w:rsidRPr="005D74A7" w:rsidRDefault="00722B16" w:rsidP="00CE16E9">
            <w:pPr>
              <w:jc w:val="center"/>
              <w:rPr>
                <w:rFonts w:cs="Times New Roman"/>
                <w:szCs w:val="24"/>
              </w:rPr>
            </w:pPr>
            <w:r w:rsidRPr="005D74A7">
              <w:rPr>
                <w:rFonts w:eastAsia="Times New Roman"/>
                <w:szCs w:val="24"/>
                <w:lang w:eastAsia="lv-LV" w:bidi="lv-LV"/>
              </w:rPr>
              <w:t>SIA “Ērberģes HES”</w:t>
            </w:r>
          </w:p>
        </w:tc>
        <w:tc>
          <w:tcPr>
            <w:tcW w:w="1896" w:type="dxa"/>
          </w:tcPr>
          <w:p w14:paraId="110751E7" w14:textId="77777777" w:rsidR="00CE16E9" w:rsidRPr="005D74A7" w:rsidRDefault="00722B16" w:rsidP="00B9093D">
            <w:pPr>
              <w:ind w:left="720" w:hanging="720"/>
              <w:jc w:val="center"/>
              <w:rPr>
                <w:rFonts w:cs="Times New Roman"/>
                <w:szCs w:val="24"/>
              </w:rPr>
            </w:pPr>
            <w:r w:rsidRPr="005D74A7">
              <w:rPr>
                <w:rFonts w:eastAsia="Times New Roman"/>
                <w:szCs w:val="24"/>
                <w:lang w:eastAsia="lv-LV" w:bidi="lv-LV"/>
              </w:rPr>
              <w:t xml:space="preserve">Tālr. </w:t>
            </w:r>
            <w:r w:rsidRPr="005D74A7">
              <w:rPr>
                <w:rFonts w:cs="Times New Roman"/>
                <w:szCs w:val="24"/>
              </w:rPr>
              <w:t>29272686</w:t>
            </w:r>
          </w:p>
        </w:tc>
      </w:tr>
      <w:tr w:rsidR="00253E4B" w14:paraId="544709C2" w14:textId="77777777" w:rsidTr="00A81628">
        <w:tc>
          <w:tcPr>
            <w:tcW w:w="1576" w:type="dxa"/>
          </w:tcPr>
          <w:p w14:paraId="364B3573" w14:textId="77777777" w:rsidR="00CE16E9" w:rsidRPr="005D74A7" w:rsidRDefault="00722B16" w:rsidP="00CE16E9">
            <w:pPr>
              <w:jc w:val="center"/>
              <w:rPr>
                <w:rFonts w:cs="Times New Roman"/>
                <w:szCs w:val="24"/>
              </w:rPr>
            </w:pPr>
            <w:r w:rsidRPr="005D74A7">
              <w:rPr>
                <w:rFonts w:cs="Times New Roman"/>
                <w:szCs w:val="24"/>
              </w:rPr>
              <w:t>Dienvidsusēja</w:t>
            </w:r>
          </w:p>
        </w:tc>
        <w:tc>
          <w:tcPr>
            <w:tcW w:w="1407" w:type="dxa"/>
          </w:tcPr>
          <w:p w14:paraId="7E4E5304" w14:textId="77777777" w:rsidR="00CE16E9" w:rsidRPr="005D74A7" w:rsidRDefault="00722B16" w:rsidP="00CE16E9">
            <w:pPr>
              <w:jc w:val="center"/>
              <w:rPr>
                <w:rFonts w:cs="Times New Roman"/>
                <w:szCs w:val="24"/>
              </w:rPr>
            </w:pPr>
            <w:r w:rsidRPr="005D74A7">
              <w:rPr>
                <w:rFonts w:cs="Times New Roman"/>
                <w:szCs w:val="24"/>
              </w:rPr>
              <w:t>Grīvnieku</w:t>
            </w:r>
          </w:p>
        </w:tc>
        <w:tc>
          <w:tcPr>
            <w:tcW w:w="1322" w:type="dxa"/>
          </w:tcPr>
          <w:p w14:paraId="1DD3C348" w14:textId="77777777" w:rsidR="00CE16E9" w:rsidRPr="005D74A7" w:rsidRDefault="00722B16" w:rsidP="00CE16E9">
            <w:pPr>
              <w:jc w:val="center"/>
              <w:rPr>
                <w:rFonts w:cs="Times New Roman"/>
                <w:szCs w:val="24"/>
              </w:rPr>
            </w:pPr>
            <w:r w:rsidRPr="005D74A7">
              <w:rPr>
                <w:rFonts w:cs="Times New Roman"/>
                <w:szCs w:val="24"/>
              </w:rPr>
              <w:t>Mazzalve</w:t>
            </w:r>
          </w:p>
        </w:tc>
        <w:tc>
          <w:tcPr>
            <w:tcW w:w="2736" w:type="dxa"/>
          </w:tcPr>
          <w:p w14:paraId="5FF75A53" w14:textId="77777777" w:rsidR="00CE16E9" w:rsidRPr="005D74A7" w:rsidRDefault="00722B16" w:rsidP="00CE16E9">
            <w:pPr>
              <w:jc w:val="center"/>
              <w:rPr>
                <w:rFonts w:cs="Times New Roman"/>
                <w:szCs w:val="24"/>
              </w:rPr>
            </w:pPr>
            <w:r w:rsidRPr="005D74A7">
              <w:rPr>
                <w:rFonts w:cs="Times New Roman"/>
                <w:szCs w:val="24"/>
              </w:rPr>
              <w:t>SIA “GREV”</w:t>
            </w:r>
          </w:p>
        </w:tc>
        <w:tc>
          <w:tcPr>
            <w:tcW w:w="1896" w:type="dxa"/>
          </w:tcPr>
          <w:p w14:paraId="2F5112B2" w14:textId="77777777" w:rsidR="00CE16E9" w:rsidRPr="005D74A7" w:rsidRDefault="00722B16" w:rsidP="00CE16E9">
            <w:pPr>
              <w:jc w:val="center"/>
              <w:rPr>
                <w:rFonts w:cs="Times New Roman"/>
                <w:szCs w:val="24"/>
              </w:rPr>
            </w:pPr>
            <w:r w:rsidRPr="005D74A7">
              <w:rPr>
                <w:rFonts w:eastAsia="Times New Roman"/>
                <w:szCs w:val="24"/>
                <w:lang w:eastAsia="lv-LV" w:bidi="lv-LV"/>
              </w:rPr>
              <w:t xml:space="preserve">Tālr. </w:t>
            </w:r>
            <w:r w:rsidRPr="005D74A7">
              <w:rPr>
                <w:rFonts w:cs="Times New Roman"/>
                <w:szCs w:val="24"/>
              </w:rPr>
              <w:t>29458840</w:t>
            </w:r>
          </w:p>
        </w:tc>
      </w:tr>
      <w:tr w:rsidR="00253E4B" w14:paraId="3DE8C6D0" w14:textId="77777777" w:rsidTr="00A81628">
        <w:tc>
          <w:tcPr>
            <w:tcW w:w="1576" w:type="dxa"/>
          </w:tcPr>
          <w:p w14:paraId="444E422D" w14:textId="77777777" w:rsidR="00CE16E9" w:rsidRPr="005D74A7" w:rsidRDefault="00722B16" w:rsidP="00CE16E9">
            <w:pPr>
              <w:jc w:val="center"/>
              <w:rPr>
                <w:rFonts w:cs="Times New Roman"/>
                <w:szCs w:val="24"/>
              </w:rPr>
            </w:pPr>
            <w:r w:rsidRPr="005D74A7">
              <w:rPr>
                <w:rFonts w:cs="Times New Roman"/>
                <w:szCs w:val="24"/>
              </w:rPr>
              <w:t>Veseta</w:t>
            </w:r>
          </w:p>
        </w:tc>
        <w:tc>
          <w:tcPr>
            <w:tcW w:w="1407" w:type="dxa"/>
          </w:tcPr>
          <w:p w14:paraId="094D8501" w14:textId="77777777" w:rsidR="00CE16E9" w:rsidRPr="005D74A7" w:rsidRDefault="00722B16" w:rsidP="00CE16E9">
            <w:pPr>
              <w:jc w:val="center"/>
              <w:rPr>
                <w:rFonts w:cs="Times New Roman"/>
                <w:szCs w:val="24"/>
              </w:rPr>
            </w:pPr>
            <w:r w:rsidRPr="005D74A7">
              <w:rPr>
                <w:rFonts w:cs="Times New Roman"/>
                <w:szCs w:val="24"/>
              </w:rPr>
              <w:t>Krievciema</w:t>
            </w:r>
          </w:p>
        </w:tc>
        <w:tc>
          <w:tcPr>
            <w:tcW w:w="1322" w:type="dxa"/>
          </w:tcPr>
          <w:p w14:paraId="7DF423DE" w14:textId="77777777" w:rsidR="00CE16E9" w:rsidRPr="005D74A7" w:rsidRDefault="00722B16" w:rsidP="00CE16E9">
            <w:pPr>
              <w:jc w:val="center"/>
              <w:rPr>
                <w:rFonts w:cs="Times New Roman"/>
                <w:szCs w:val="24"/>
              </w:rPr>
            </w:pPr>
            <w:r w:rsidRPr="005D74A7">
              <w:rPr>
                <w:rFonts w:cs="Times New Roman"/>
                <w:szCs w:val="24"/>
              </w:rPr>
              <w:t>Aiviekste</w:t>
            </w:r>
          </w:p>
        </w:tc>
        <w:tc>
          <w:tcPr>
            <w:tcW w:w="2736" w:type="dxa"/>
          </w:tcPr>
          <w:p w14:paraId="1A10F7CF" w14:textId="77777777" w:rsidR="00CE16E9" w:rsidRPr="005D74A7" w:rsidRDefault="00CE16E9" w:rsidP="00CE16E9">
            <w:pPr>
              <w:jc w:val="center"/>
              <w:rPr>
                <w:rFonts w:cs="Times New Roman"/>
                <w:szCs w:val="24"/>
              </w:rPr>
            </w:pPr>
          </w:p>
        </w:tc>
        <w:tc>
          <w:tcPr>
            <w:tcW w:w="1896" w:type="dxa"/>
          </w:tcPr>
          <w:p w14:paraId="17FF72EE" w14:textId="77777777" w:rsidR="00CE16E9" w:rsidRPr="005D74A7" w:rsidRDefault="00CE16E9" w:rsidP="00CE16E9">
            <w:pPr>
              <w:jc w:val="center"/>
              <w:rPr>
                <w:rFonts w:cs="Times New Roman"/>
                <w:szCs w:val="24"/>
              </w:rPr>
            </w:pPr>
          </w:p>
        </w:tc>
      </w:tr>
      <w:tr w:rsidR="00253E4B" w14:paraId="437A4C5E" w14:textId="77777777" w:rsidTr="00A81628">
        <w:tc>
          <w:tcPr>
            <w:tcW w:w="1576" w:type="dxa"/>
            <w:vAlign w:val="center"/>
          </w:tcPr>
          <w:p w14:paraId="261FF5CD" w14:textId="77777777" w:rsidR="00CE16E9" w:rsidRPr="00A81628" w:rsidRDefault="00722B16" w:rsidP="00CE16E9">
            <w:pPr>
              <w:jc w:val="center"/>
              <w:rPr>
                <w:rFonts w:cs="Times New Roman"/>
                <w:szCs w:val="24"/>
              </w:rPr>
            </w:pPr>
            <w:r w:rsidRPr="00A81628">
              <w:rPr>
                <w:rFonts w:eastAsia="Times New Roman"/>
                <w:szCs w:val="24"/>
                <w:lang w:eastAsia="lv-LV" w:bidi="lv-LV"/>
              </w:rPr>
              <w:t>Aiviekste</w:t>
            </w:r>
          </w:p>
        </w:tc>
        <w:tc>
          <w:tcPr>
            <w:tcW w:w="1407" w:type="dxa"/>
            <w:vAlign w:val="center"/>
          </w:tcPr>
          <w:p w14:paraId="332583F4" w14:textId="77777777" w:rsidR="00CE16E9" w:rsidRPr="00A81628" w:rsidRDefault="00722B16" w:rsidP="00CE16E9">
            <w:pPr>
              <w:jc w:val="center"/>
              <w:rPr>
                <w:rFonts w:cs="Times New Roman"/>
                <w:szCs w:val="24"/>
              </w:rPr>
            </w:pPr>
            <w:r w:rsidRPr="00A81628">
              <w:rPr>
                <w:rFonts w:eastAsia="Times New Roman"/>
                <w:szCs w:val="24"/>
                <w:lang w:eastAsia="lv-LV" w:bidi="lv-LV"/>
              </w:rPr>
              <w:t>Spridzēnu HES</w:t>
            </w:r>
          </w:p>
        </w:tc>
        <w:tc>
          <w:tcPr>
            <w:tcW w:w="1322" w:type="dxa"/>
            <w:vAlign w:val="center"/>
          </w:tcPr>
          <w:p w14:paraId="4143F03F" w14:textId="77777777" w:rsidR="00CE16E9" w:rsidRPr="00A81628" w:rsidRDefault="00722B16" w:rsidP="00CE16E9">
            <w:pPr>
              <w:jc w:val="center"/>
              <w:rPr>
                <w:rFonts w:cs="Times New Roman"/>
                <w:szCs w:val="24"/>
              </w:rPr>
            </w:pPr>
            <w:r w:rsidRPr="00A81628">
              <w:rPr>
                <w:rFonts w:eastAsia="Times New Roman"/>
                <w:szCs w:val="24"/>
                <w:lang w:eastAsia="lv-LV" w:bidi="lv-LV"/>
              </w:rPr>
              <w:t>Aiviekstes pagasts</w:t>
            </w:r>
          </w:p>
        </w:tc>
        <w:tc>
          <w:tcPr>
            <w:tcW w:w="2736" w:type="dxa"/>
            <w:vAlign w:val="center"/>
          </w:tcPr>
          <w:p w14:paraId="66647B19" w14:textId="77777777" w:rsidR="00CE16E9" w:rsidRPr="00A81628" w:rsidRDefault="00722B16" w:rsidP="00CE16E9">
            <w:pPr>
              <w:jc w:val="center"/>
              <w:rPr>
                <w:rFonts w:cs="Times New Roman"/>
                <w:szCs w:val="24"/>
              </w:rPr>
            </w:pPr>
            <w:r w:rsidRPr="00A81628">
              <w:rPr>
                <w:rFonts w:eastAsia="Times New Roman"/>
                <w:szCs w:val="24"/>
                <w:lang w:eastAsia="lv-LV" w:bidi="lv-LV"/>
              </w:rPr>
              <w:t>SIA “Spridzēnu HES”</w:t>
            </w:r>
          </w:p>
        </w:tc>
        <w:tc>
          <w:tcPr>
            <w:tcW w:w="1896" w:type="dxa"/>
            <w:vAlign w:val="center"/>
          </w:tcPr>
          <w:p w14:paraId="37D36299" w14:textId="77777777" w:rsidR="00CE16E9" w:rsidRPr="00A81628" w:rsidRDefault="00722B16" w:rsidP="00CE16E9">
            <w:pPr>
              <w:jc w:val="center"/>
              <w:rPr>
                <w:rFonts w:cs="Times New Roman"/>
                <w:szCs w:val="24"/>
              </w:rPr>
            </w:pPr>
            <w:r w:rsidRPr="00A81628">
              <w:rPr>
                <w:rFonts w:eastAsia="Times New Roman"/>
                <w:szCs w:val="24"/>
                <w:lang w:eastAsia="lv-LV" w:bidi="lv-LV"/>
              </w:rPr>
              <w:t>Tālr. 6480600</w:t>
            </w:r>
          </w:p>
        </w:tc>
      </w:tr>
      <w:tr w:rsidR="00253E4B" w14:paraId="3389D5C9" w14:textId="77777777" w:rsidTr="00A81628">
        <w:tc>
          <w:tcPr>
            <w:tcW w:w="1576" w:type="dxa"/>
            <w:vAlign w:val="center"/>
          </w:tcPr>
          <w:p w14:paraId="45D0823F" w14:textId="77777777" w:rsidR="00CE16E9" w:rsidRPr="005D74A7" w:rsidRDefault="00722B16" w:rsidP="00CE16E9">
            <w:pPr>
              <w:jc w:val="center"/>
              <w:rPr>
                <w:rFonts w:cs="Times New Roman"/>
                <w:szCs w:val="24"/>
              </w:rPr>
            </w:pPr>
            <w:r w:rsidRPr="005D74A7">
              <w:rPr>
                <w:rFonts w:eastAsia="Times New Roman"/>
                <w:szCs w:val="24"/>
                <w:lang w:eastAsia="lv-LV" w:bidi="lv-LV"/>
              </w:rPr>
              <w:t>Aiviekste</w:t>
            </w:r>
          </w:p>
        </w:tc>
        <w:tc>
          <w:tcPr>
            <w:tcW w:w="1407" w:type="dxa"/>
            <w:vAlign w:val="center"/>
          </w:tcPr>
          <w:p w14:paraId="6B218B64" w14:textId="77777777" w:rsidR="00CE16E9" w:rsidRPr="005D74A7" w:rsidRDefault="00722B16" w:rsidP="00CE16E9">
            <w:pPr>
              <w:jc w:val="center"/>
              <w:rPr>
                <w:rFonts w:cs="Times New Roman"/>
                <w:szCs w:val="24"/>
              </w:rPr>
            </w:pPr>
            <w:r w:rsidRPr="005D74A7">
              <w:rPr>
                <w:rFonts w:eastAsia="Times New Roman"/>
                <w:szCs w:val="24"/>
                <w:lang w:eastAsia="lv-LV" w:bidi="lv-LV"/>
              </w:rPr>
              <w:t>Vēžu HES</w:t>
            </w:r>
          </w:p>
        </w:tc>
        <w:tc>
          <w:tcPr>
            <w:tcW w:w="1322" w:type="dxa"/>
            <w:vAlign w:val="center"/>
          </w:tcPr>
          <w:p w14:paraId="00ED79BD" w14:textId="77777777" w:rsidR="00CE16E9" w:rsidRPr="005D74A7" w:rsidRDefault="00722B16" w:rsidP="00CE16E9">
            <w:pPr>
              <w:jc w:val="center"/>
              <w:rPr>
                <w:rFonts w:cs="Times New Roman"/>
                <w:szCs w:val="24"/>
              </w:rPr>
            </w:pPr>
            <w:r w:rsidRPr="005D74A7">
              <w:rPr>
                <w:rFonts w:eastAsia="Times New Roman"/>
                <w:szCs w:val="24"/>
                <w:lang w:eastAsia="lv-LV" w:bidi="lv-LV"/>
              </w:rPr>
              <w:t>Aiviekstes pagasts</w:t>
            </w:r>
          </w:p>
        </w:tc>
        <w:tc>
          <w:tcPr>
            <w:tcW w:w="2736" w:type="dxa"/>
            <w:vAlign w:val="center"/>
          </w:tcPr>
          <w:p w14:paraId="3163E542" w14:textId="77777777" w:rsidR="00CE16E9" w:rsidRPr="005D74A7" w:rsidRDefault="00722B16" w:rsidP="00CE16E9">
            <w:pPr>
              <w:jc w:val="center"/>
              <w:rPr>
                <w:rFonts w:cs="Times New Roman"/>
                <w:szCs w:val="24"/>
              </w:rPr>
            </w:pPr>
            <w:r w:rsidRPr="005D74A7">
              <w:rPr>
                <w:rFonts w:eastAsia="Times New Roman"/>
                <w:szCs w:val="24"/>
                <w:lang w:eastAsia="lv-LV" w:bidi="lv-LV"/>
              </w:rPr>
              <w:t>SIA “Vēžu Krāces”</w:t>
            </w:r>
          </w:p>
        </w:tc>
        <w:tc>
          <w:tcPr>
            <w:tcW w:w="1896" w:type="dxa"/>
            <w:vAlign w:val="center"/>
          </w:tcPr>
          <w:p w14:paraId="605EE526" w14:textId="77777777" w:rsidR="00CE16E9" w:rsidRPr="005D74A7" w:rsidRDefault="00722B16" w:rsidP="00CE16E9">
            <w:pPr>
              <w:jc w:val="center"/>
              <w:rPr>
                <w:rFonts w:cs="Times New Roman"/>
                <w:szCs w:val="24"/>
              </w:rPr>
            </w:pPr>
            <w:r w:rsidRPr="005D74A7">
              <w:rPr>
                <w:rFonts w:eastAsia="Times New Roman"/>
                <w:szCs w:val="24"/>
                <w:lang w:eastAsia="lv-LV" w:bidi="lv-LV"/>
              </w:rPr>
              <w:t>Tālr. 64860600</w:t>
            </w:r>
          </w:p>
        </w:tc>
      </w:tr>
      <w:tr w:rsidR="00253E4B" w14:paraId="69BA2D5B" w14:textId="77777777" w:rsidTr="00A81628">
        <w:tc>
          <w:tcPr>
            <w:tcW w:w="1576" w:type="dxa"/>
            <w:vAlign w:val="center"/>
          </w:tcPr>
          <w:p w14:paraId="49DB3C43" w14:textId="77777777" w:rsidR="00CE16E9" w:rsidRPr="005D74A7" w:rsidRDefault="00722B16" w:rsidP="00CE16E9">
            <w:pPr>
              <w:jc w:val="center"/>
              <w:rPr>
                <w:rFonts w:cs="Times New Roman"/>
                <w:szCs w:val="24"/>
              </w:rPr>
            </w:pPr>
            <w:r w:rsidRPr="005D74A7">
              <w:rPr>
                <w:rFonts w:eastAsia="Times New Roman"/>
                <w:szCs w:val="24"/>
                <w:lang w:eastAsia="lv-LV" w:bidi="lv-LV"/>
              </w:rPr>
              <w:t>Veseta</w:t>
            </w:r>
          </w:p>
        </w:tc>
        <w:tc>
          <w:tcPr>
            <w:tcW w:w="1407" w:type="dxa"/>
            <w:vAlign w:val="center"/>
          </w:tcPr>
          <w:p w14:paraId="7AA3B1AD" w14:textId="77777777" w:rsidR="00CE16E9" w:rsidRPr="005D74A7" w:rsidRDefault="00722B16" w:rsidP="00CE16E9">
            <w:pPr>
              <w:jc w:val="center"/>
              <w:rPr>
                <w:rFonts w:cs="Times New Roman"/>
                <w:szCs w:val="24"/>
              </w:rPr>
            </w:pPr>
            <w:r w:rsidRPr="005D74A7">
              <w:rPr>
                <w:rFonts w:eastAsia="Times New Roman"/>
                <w:szCs w:val="24"/>
                <w:lang w:eastAsia="lv-LV" w:bidi="lv-LV"/>
              </w:rPr>
              <w:t>Krievciema HES</w:t>
            </w:r>
          </w:p>
        </w:tc>
        <w:tc>
          <w:tcPr>
            <w:tcW w:w="1322" w:type="dxa"/>
            <w:vAlign w:val="center"/>
          </w:tcPr>
          <w:p w14:paraId="74E423CB" w14:textId="77777777" w:rsidR="00CE16E9" w:rsidRPr="005D74A7" w:rsidRDefault="00722B16" w:rsidP="00CE16E9">
            <w:pPr>
              <w:jc w:val="center"/>
              <w:rPr>
                <w:rFonts w:cs="Times New Roman"/>
                <w:szCs w:val="24"/>
              </w:rPr>
            </w:pPr>
            <w:r w:rsidRPr="005D74A7">
              <w:rPr>
                <w:rFonts w:eastAsia="Times New Roman"/>
                <w:szCs w:val="24"/>
                <w:lang w:eastAsia="lv-LV" w:bidi="lv-LV"/>
              </w:rPr>
              <w:t>Aiviekstes pagasts</w:t>
            </w:r>
          </w:p>
        </w:tc>
        <w:tc>
          <w:tcPr>
            <w:tcW w:w="2736" w:type="dxa"/>
            <w:vAlign w:val="center"/>
          </w:tcPr>
          <w:p w14:paraId="6F3E1CF4" w14:textId="77777777" w:rsidR="00CE16E9" w:rsidRPr="005D74A7" w:rsidRDefault="00722B16" w:rsidP="00CE16E9">
            <w:pPr>
              <w:jc w:val="center"/>
              <w:rPr>
                <w:rFonts w:cs="Times New Roman"/>
                <w:szCs w:val="24"/>
              </w:rPr>
            </w:pPr>
            <w:r w:rsidRPr="005D74A7">
              <w:rPr>
                <w:rFonts w:eastAsia="Times New Roman"/>
                <w:szCs w:val="24"/>
                <w:lang w:eastAsia="lv-LV" w:bidi="lv-LV"/>
              </w:rPr>
              <w:t>SIA “VIORA PLUSS”</w:t>
            </w:r>
          </w:p>
        </w:tc>
        <w:tc>
          <w:tcPr>
            <w:tcW w:w="1896" w:type="dxa"/>
            <w:vAlign w:val="center"/>
          </w:tcPr>
          <w:p w14:paraId="3CE9A05F" w14:textId="77777777" w:rsidR="00CE16E9" w:rsidRPr="005D74A7" w:rsidRDefault="00722B16" w:rsidP="00CE16E9">
            <w:pPr>
              <w:jc w:val="center"/>
              <w:rPr>
                <w:rFonts w:cs="Times New Roman"/>
                <w:szCs w:val="24"/>
              </w:rPr>
            </w:pPr>
            <w:r w:rsidRPr="005D74A7">
              <w:rPr>
                <w:rFonts w:eastAsia="Times New Roman"/>
                <w:szCs w:val="24"/>
                <w:lang w:eastAsia="lv-LV" w:bidi="lv-LV"/>
              </w:rPr>
              <w:t>Tālr. 27600600</w:t>
            </w:r>
          </w:p>
        </w:tc>
      </w:tr>
    </w:tbl>
    <w:p w14:paraId="266AFBE3" w14:textId="77777777" w:rsidR="00CE16E9" w:rsidRPr="005D74A7" w:rsidRDefault="00CE16E9" w:rsidP="009824F8">
      <w:pPr>
        <w:ind w:firstLine="567"/>
        <w:rPr>
          <w:rFonts w:cs="Times New Roman"/>
          <w:szCs w:val="24"/>
        </w:rPr>
      </w:pPr>
    </w:p>
    <w:p w14:paraId="714E08A8" w14:textId="77777777" w:rsidR="00355FAE" w:rsidRPr="005D74A7" w:rsidRDefault="00722B16" w:rsidP="009824F8">
      <w:pPr>
        <w:ind w:firstLine="567"/>
        <w:rPr>
          <w:rFonts w:cs="Times New Roman"/>
          <w:szCs w:val="24"/>
        </w:rPr>
      </w:pPr>
      <w:r w:rsidRPr="005D74A7">
        <w:rPr>
          <w:rFonts w:cs="Times New Roman"/>
          <w:szCs w:val="24"/>
        </w:rPr>
        <w:t>HES ir noteiktas trīs drošuma klases. Atbilstoši Valsts prezidenta izsludinātajam un Saeimas pieņemtajam likumam “Par hidroelektrostaciju hidrotehnisko būvju drošumu” 3. panta 1. punktam, ir šādas HES hidrotehnisko būvju drošuma klases:</w:t>
      </w:r>
    </w:p>
    <w:p w14:paraId="59AF0306" w14:textId="77777777" w:rsidR="00355FAE" w:rsidRPr="005D74A7" w:rsidRDefault="00722B16" w:rsidP="009824F8">
      <w:pPr>
        <w:ind w:firstLine="567"/>
        <w:rPr>
          <w:rFonts w:cs="Times New Roman"/>
          <w:szCs w:val="24"/>
        </w:rPr>
      </w:pPr>
      <w:r w:rsidRPr="005D74A7">
        <w:rPr>
          <w:rFonts w:cs="Times New Roman"/>
          <w:szCs w:val="24"/>
        </w:rPr>
        <w:t>• A klase — būves, kuru avāriju rezultātā rodas draudi fiziskās personas dzīvībai un veselībai, tiek nodarīts būtisks zaudējums fizisko un juridisko personu īpašumam un būtisks kaitējums videi;</w:t>
      </w:r>
    </w:p>
    <w:p w14:paraId="2A13EFE6" w14:textId="77777777" w:rsidR="00355FAE" w:rsidRPr="005D74A7" w:rsidRDefault="00722B16" w:rsidP="009824F8">
      <w:pPr>
        <w:ind w:firstLine="567"/>
        <w:rPr>
          <w:rFonts w:cs="Times New Roman"/>
          <w:szCs w:val="24"/>
        </w:rPr>
      </w:pPr>
      <w:r w:rsidRPr="005D74A7">
        <w:rPr>
          <w:rFonts w:cs="Times New Roman"/>
          <w:szCs w:val="24"/>
        </w:rPr>
        <w:t>• B klase — būves, kuru avāriju rezultātā nerodas draudi fiziskās personas dzīvībai un veselībai, bet tiek nodarīts zaudējums fizisko un juridisko personu īpašumam un kaitējums videi;</w:t>
      </w:r>
    </w:p>
    <w:p w14:paraId="59E7018D" w14:textId="77777777" w:rsidR="00355FAE" w:rsidRPr="005D74A7" w:rsidRDefault="00722B16" w:rsidP="009824F8">
      <w:pPr>
        <w:ind w:firstLine="567"/>
        <w:rPr>
          <w:rFonts w:cs="Times New Roman"/>
          <w:szCs w:val="24"/>
        </w:rPr>
      </w:pPr>
      <w:r w:rsidRPr="005D74A7">
        <w:rPr>
          <w:rFonts w:cs="Times New Roman"/>
          <w:szCs w:val="24"/>
        </w:rPr>
        <w:t>• C klase — būves, kuru avāriju rezultātā nerodas draudi fiziskās personas dzīvībai un veselībai, bet zaudējums fizisko un juridisko personu īpašumam un kaitējums videi ir nenozīmīgs.</w:t>
      </w:r>
    </w:p>
    <w:p w14:paraId="0E336481" w14:textId="77777777" w:rsidR="005736C6" w:rsidRPr="005D74A7" w:rsidRDefault="00722B16" w:rsidP="009824F8">
      <w:pPr>
        <w:ind w:firstLine="567"/>
        <w:rPr>
          <w:rFonts w:cs="Times New Roman"/>
          <w:szCs w:val="24"/>
        </w:rPr>
      </w:pPr>
      <w:r w:rsidRPr="005D74A7">
        <w:rPr>
          <w:rFonts w:cs="Times New Roman"/>
          <w:szCs w:val="24"/>
        </w:rPr>
        <w:t xml:space="preserve">Zemāk, </w:t>
      </w:r>
      <w:r w:rsidR="005F6551" w:rsidRPr="005D74A7">
        <w:rPr>
          <w:rFonts w:cs="Times New Roman"/>
          <w:szCs w:val="24"/>
        </w:rPr>
        <w:t>4</w:t>
      </w:r>
      <w:r w:rsidRPr="005D74A7">
        <w:rPr>
          <w:rFonts w:cs="Times New Roman"/>
          <w:szCs w:val="24"/>
        </w:rPr>
        <w:t>. tabulā apkopota informācija par HES drošības klasēm, jaudām un ekspluatācijas sākuma gadiem.</w:t>
      </w:r>
    </w:p>
    <w:p w14:paraId="64A35A04" w14:textId="77777777" w:rsidR="00355FAE" w:rsidRPr="005D74A7" w:rsidRDefault="00722B16" w:rsidP="00355FAE">
      <w:pPr>
        <w:jc w:val="right"/>
        <w:rPr>
          <w:rFonts w:cs="Times New Roman"/>
          <w:szCs w:val="24"/>
        </w:rPr>
      </w:pPr>
      <w:r w:rsidRPr="005D74A7">
        <w:rPr>
          <w:rFonts w:cs="Times New Roman"/>
          <w:szCs w:val="24"/>
        </w:rPr>
        <w:t>4.tabula</w:t>
      </w:r>
    </w:p>
    <w:tbl>
      <w:tblPr>
        <w:tblStyle w:val="Reatabula"/>
        <w:tblpPr w:leftFromText="180" w:rightFromText="180" w:vertAnchor="text" w:horzAnchor="margin" w:tblpY="359"/>
        <w:tblW w:w="0" w:type="auto"/>
        <w:tblLook w:val="04A0" w:firstRow="1" w:lastRow="0" w:firstColumn="1" w:lastColumn="0" w:noHBand="0" w:noVBand="1"/>
      </w:tblPr>
      <w:tblGrid>
        <w:gridCol w:w="2074"/>
        <w:gridCol w:w="2074"/>
        <w:gridCol w:w="2074"/>
        <w:gridCol w:w="2074"/>
      </w:tblGrid>
      <w:tr w:rsidR="00253E4B" w14:paraId="16283B73" w14:textId="77777777" w:rsidTr="009824F8">
        <w:tc>
          <w:tcPr>
            <w:tcW w:w="2074" w:type="dxa"/>
          </w:tcPr>
          <w:p w14:paraId="69C12B49" w14:textId="77777777" w:rsidR="009824F8" w:rsidRPr="005D74A7" w:rsidRDefault="00722B16" w:rsidP="009824F8">
            <w:pPr>
              <w:jc w:val="center"/>
              <w:rPr>
                <w:rFonts w:cs="Times New Roman"/>
                <w:szCs w:val="24"/>
              </w:rPr>
            </w:pPr>
            <w:r w:rsidRPr="005D74A7">
              <w:rPr>
                <w:rFonts w:cs="Times New Roman"/>
              </w:rPr>
              <w:t xml:space="preserve">HES nosaukums </w:t>
            </w:r>
          </w:p>
        </w:tc>
        <w:tc>
          <w:tcPr>
            <w:tcW w:w="2074" w:type="dxa"/>
          </w:tcPr>
          <w:p w14:paraId="32A67593" w14:textId="77777777" w:rsidR="009824F8" w:rsidRPr="005D74A7" w:rsidRDefault="00722B16" w:rsidP="009824F8">
            <w:pPr>
              <w:jc w:val="center"/>
              <w:rPr>
                <w:rFonts w:cs="Times New Roman"/>
                <w:szCs w:val="24"/>
              </w:rPr>
            </w:pPr>
            <w:r w:rsidRPr="005D74A7">
              <w:rPr>
                <w:rFonts w:cs="Times New Roman"/>
              </w:rPr>
              <w:t xml:space="preserve">HES jauda </w:t>
            </w:r>
          </w:p>
        </w:tc>
        <w:tc>
          <w:tcPr>
            <w:tcW w:w="2074" w:type="dxa"/>
          </w:tcPr>
          <w:p w14:paraId="36F94B04" w14:textId="77777777" w:rsidR="009824F8" w:rsidRPr="005D74A7" w:rsidRDefault="00722B16" w:rsidP="009824F8">
            <w:pPr>
              <w:jc w:val="center"/>
              <w:rPr>
                <w:rFonts w:cs="Times New Roman"/>
                <w:szCs w:val="24"/>
              </w:rPr>
            </w:pPr>
            <w:r w:rsidRPr="005D74A7">
              <w:rPr>
                <w:rFonts w:cs="Times New Roman"/>
              </w:rPr>
              <w:t>Drošuma klase</w:t>
            </w:r>
          </w:p>
        </w:tc>
        <w:tc>
          <w:tcPr>
            <w:tcW w:w="2074" w:type="dxa"/>
          </w:tcPr>
          <w:p w14:paraId="14BF9E4A" w14:textId="77777777" w:rsidR="009824F8" w:rsidRPr="005D74A7" w:rsidRDefault="00722B16" w:rsidP="009824F8">
            <w:pPr>
              <w:jc w:val="center"/>
              <w:rPr>
                <w:rFonts w:cs="Times New Roman"/>
                <w:szCs w:val="24"/>
              </w:rPr>
            </w:pPr>
            <w:r w:rsidRPr="005D74A7">
              <w:rPr>
                <w:rFonts w:cs="Times New Roman"/>
              </w:rPr>
              <w:t>Ekspluatācijā</w:t>
            </w:r>
          </w:p>
        </w:tc>
      </w:tr>
      <w:tr w:rsidR="00253E4B" w14:paraId="79BAF854" w14:textId="77777777" w:rsidTr="00BD219C">
        <w:trPr>
          <w:trHeight w:val="267"/>
        </w:trPr>
        <w:tc>
          <w:tcPr>
            <w:tcW w:w="2074" w:type="dxa"/>
          </w:tcPr>
          <w:p w14:paraId="207D77F5" w14:textId="77777777" w:rsidR="009824F8" w:rsidRPr="005D74A7" w:rsidRDefault="00722B16" w:rsidP="009824F8">
            <w:pPr>
              <w:jc w:val="center"/>
              <w:rPr>
                <w:rFonts w:cs="Times New Roman"/>
                <w:szCs w:val="24"/>
              </w:rPr>
            </w:pPr>
            <w:r w:rsidRPr="005D74A7">
              <w:rPr>
                <w:rFonts w:cs="Times New Roman"/>
                <w:szCs w:val="24"/>
              </w:rPr>
              <w:t>Pļaviņu HES</w:t>
            </w:r>
          </w:p>
        </w:tc>
        <w:tc>
          <w:tcPr>
            <w:tcW w:w="2074" w:type="dxa"/>
          </w:tcPr>
          <w:p w14:paraId="086FA8EE" w14:textId="77777777" w:rsidR="009824F8" w:rsidRPr="005D74A7" w:rsidRDefault="00722B16" w:rsidP="009824F8">
            <w:pPr>
              <w:jc w:val="center"/>
              <w:rPr>
                <w:rFonts w:cs="Times New Roman"/>
                <w:szCs w:val="24"/>
              </w:rPr>
            </w:pPr>
            <w:r w:rsidRPr="005D74A7">
              <w:rPr>
                <w:rFonts w:cs="Times New Roman"/>
                <w:szCs w:val="24"/>
              </w:rPr>
              <w:t>868,5MW</w:t>
            </w:r>
          </w:p>
        </w:tc>
        <w:tc>
          <w:tcPr>
            <w:tcW w:w="2074" w:type="dxa"/>
          </w:tcPr>
          <w:p w14:paraId="3EB06B68" w14:textId="77777777" w:rsidR="009824F8" w:rsidRPr="005D74A7" w:rsidRDefault="00722B16" w:rsidP="009824F8">
            <w:pPr>
              <w:jc w:val="center"/>
              <w:rPr>
                <w:rFonts w:cs="Times New Roman"/>
                <w:szCs w:val="24"/>
              </w:rPr>
            </w:pPr>
            <w:r w:rsidRPr="005D74A7">
              <w:rPr>
                <w:rFonts w:cs="Times New Roman"/>
                <w:szCs w:val="24"/>
              </w:rPr>
              <w:t>A</w:t>
            </w:r>
          </w:p>
        </w:tc>
        <w:tc>
          <w:tcPr>
            <w:tcW w:w="2074" w:type="dxa"/>
          </w:tcPr>
          <w:p w14:paraId="1115506C" w14:textId="77777777" w:rsidR="009824F8" w:rsidRPr="005D74A7" w:rsidRDefault="00722B16" w:rsidP="009824F8">
            <w:pPr>
              <w:jc w:val="center"/>
              <w:rPr>
                <w:rFonts w:cs="Times New Roman"/>
                <w:szCs w:val="24"/>
              </w:rPr>
            </w:pPr>
            <w:r w:rsidRPr="005D74A7">
              <w:rPr>
                <w:rFonts w:cs="Times New Roman"/>
                <w:szCs w:val="24"/>
              </w:rPr>
              <w:t>1968</w:t>
            </w:r>
            <w:r w:rsidR="00BD219C" w:rsidRPr="005D74A7">
              <w:rPr>
                <w:rFonts w:cs="Times New Roman"/>
                <w:szCs w:val="24"/>
              </w:rPr>
              <w:t>. gads</w:t>
            </w:r>
          </w:p>
        </w:tc>
      </w:tr>
      <w:tr w:rsidR="00253E4B" w14:paraId="40A239AF" w14:textId="77777777" w:rsidTr="009824F8">
        <w:tc>
          <w:tcPr>
            <w:tcW w:w="2074" w:type="dxa"/>
          </w:tcPr>
          <w:p w14:paraId="14D59818" w14:textId="77777777" w:rsidR="00CE16E9" w:rsidRPr="005D74A7" w:rsidRDefault="00722B16" w:rsidP="00CE16E9">
            <w:pPr>
              <w:jc w:val="center"/>
              <w:rPr>
                <w:rFonts w:cs="Times New Roman"/>
                <w:szCs w:val="24"/>
              </w:rPr>
            </w:pPr>
            <w:r w:rsidRPr="005D74A7">
              <w:rPr>
                <w:rFonts w:cs="Times New Roman"/>
                <w:szCs w:val="24"/>
              </w:rPr>
              <w:lastRenderedPageBreak/>
              <w:t>Skrīveru dzirnavu HES</w:t>
            </w:r>
          </w:p>
        </w:tc>
        <w:tc>
          <w:tcPr>
            <w:tcW w:w="2074" w:type="dxa"/>
          </w:tcPr>
          <w:p w14:paraId="613881A5" w14:textId="77777777" w:rsidR="00CE16E9" w:rsidRPr="005D74A7" w:rsidRDefault="00722B16" w:rsidP="00CE16E9">
            <w:pPr>
              <w:jc w:val="center"/>
              <w:rPr>
                <w:rFonts w:cs="Times New Roman"/>
                <w:szCs w:val="24"/>
              </w:rPr>
            </w:pPr>
            <w:r w:rsidRPr="005D74A7">
              <w:rPr>
                <w:rFonts w:cs="Times New Roman"/>
                <w:szCs w:val="24"/>
              </w:rPr>
              <w:t>75</w:t>
            </w:r>
          </w:p>
        </w:tc>
        <w:tc>
          <w:tcPr>
            <w:tcW w:w="2074" w:type="dxa"/>
          </w:tcPr>
          <w:p w14:paraId="4FD2883B" w14:textId="77777777" w:rsidR="00CE16E9" w:rsidRPr="005D74A7" w:rsidRDefault="00722B16" w:rsidP="00CE16E9">
            <w:pPr>
              <w:jc w:val="center"/>
              <w:rPr>
                <w:rFonts w:cs="Times New Roman"/>
                <w:szCs w:val="24"/>
              </w:rPr>
            </w:pPr>
            <w:r w:rsidRPr="005D74A7">
              <w:rPr>
                <w:rFonts w:cs="Times New Roman"/>
                <w:szCs w:val="24"/>
              </w:rPr>
              <w:t>C</w:t>
            </w:r>
          </w:p>
        </w:tc>
        <w:tc>
          <w:tcPr>
            <w:tcW w:w="2074" w:type="dxa"/>
          </w:tcPr>
          <w:p w14:paraId="5AC131D9" w14:textId="77777777" w:rsidR="00CE16E9" w:rsidRPr="005D74A7" w:rsidRDefault="00722B16" w:rsidP="00CE16E9">
            <w:pPr>
              <w:jc w:val="center"/>
              <w:rPr>
                <w:rFonts w:cs="Times New Roman"/>
                <w:szCs w:val="24"/>
              </w:rPr>
            </w:pPr>
            <w:r w:rsidRPr="005D74A7">
              <w:rPr>
                <w:rFonts w:cs="Times New Roman"/>
                <w:szCs w:val="24"/>
              </w:rPr>
              <w:t>Atjaunots 2001.gadā</w:t>
            </w:r>
          </w:p>
        </w:tc>
      </w:tr>
      <w:tr w:rsidR="00253E4B" w14:paraId="092B92BF" w14:textId="77777777" w:rsidTr="009824F8">
        <w:tc>
          <w:tcPr>
            <w:tcW w:w="2074" w:type="dxa"/>
          </w:tcPr>
          <w:p w14:paraId="2A8BBEF9" w14:textId="77777777" w:rsidR="006D317F" w:rsidRPr="005D74A7" w:rsidRDefault="00722B16" w:rsidP="00CE16E9">
            <w:pPr>
              <w:jc w:val="center"/>
              <w:rPr>
                <w:rFonts w:cs="Times New Roman"/>
                <w:szCs w:val="24"/>
              </w:rPr>
            </w:pPr>
            <w:r w:rsidRPr="005D74A7">
              <w:rPr>
                <w:rFonts w:cs="Times New Roman"/>
                <w:szCs w:val="24"/>
              </w:rPr>
              <w:t>Līču HES</w:t>
            </w:r>
          </w:p>
        </w:tc>
        <w:tc>
          <w:tcPr>
            <w:tcW w:w="2074" w:type="dxa"/>
          </w:tcPr>
          <w:p w14:paraId="4E2A2C79" w14:textId="77777777" w:rsidR="006D317F" w:rsidRPr="005D74A7" w:rsidRDefault="00722B16" w:rsidP="00CE16E9">
            <w:pPr>
              <w:jc w:val="center"/>
              <w:rPr>
                <w:rFonts w:cs="Times New Roman"/>
                <w:szCs w:val="24"/>
              </w:rPr>
            </w:pPr>
            <w:r w:rsidRPr="005D74A7">
              <w:rPr>
                <w:rFonts w:cs="Times New Roman"/>
                <w:szCs w:val="24"/>
              </w:rPr>
              <w:t>110</w:t>
            </w:r>
          </w:p>
        </w:tc>
        <w:tc>
          <w:tcPr>
            <w:tcW w:w="2074" w:type="dxa"/>
          </w:tcPr>
          <w:p w14:paraId="42F90BE1" w14:textId="77777777" w:rsidR="006D317F" w:rsidRPr="005D74A7" w:rsidRDefault="00722B16" w:rsidP="00CE16E9">
            <w:pPr>
              <w:jc w:val="center"/>
              <w:rPr>
                <w:rFonts w:cs="Times New Roman"/>
                <w:szCs w:val="24"/>
              </w:rPr>
            </w:pPr>
            <w:r w:rsidRPr="005D74A7">
              <w:rPr>
                <w:rFonts w:cs="Times New Roman"/>
                <w:szCs w:val="24"/>
              </w:rPr>
              <w:t>C</w:t>
            </w:r>
          </w:p>
        </w:tc>
        <w:tc>
          <w:tcPr>
            <w:tcW w:w="2074" w:type="dxa"/>
          </w:tcPr>
          <w:p w14:paraId="67497C1F" w14:textId="77777777" w:rsidR="006D317F" w:rsidRPr="005D74A7" w:rsidRDefault="00722B16" w:rsidP="00CE16E9">
            <w:pPr>
              <w:jc w:val="center"/>
              <w:rPr>
                <w:rFonts w:cs="Times New Roman"/>
                <w:szCs w:val="24"/>
              </w:rPr>
            </w:pPr>
            <w:r w:rsidRPr="005D74A7">
              <w:rPr>
                <w:rFonts w:cs="Times New Roman"/>
                <w:szCs w:val="24"/>
              </w:rPr>
              <w:t>Jauna no 2013.gadā</w:t>
            </w:r>
          </w:p>
        </w:tc>
      </w:tr>
      <w:tr w:rsidR="00253E4B" w14:paraId="533D7C88" w14:textId="77777777" w:rsidTr="009824F8">
        <w:tc>
          <w:tcPr>
            <w:tcW w:w="2074" w:type="dxa"/>
          </w:tcPr>
          <w:p w14:paraId="67A968EC" w14:textId="77777777" w:rsidR="00CE16E9" w:rsidRPr="005D74A7" w:rsidRDefault="00722B16" w:rsidP="00CE16E9">
            <w:pPr>
              <w:jc w:val="center"/>
              <w:rPr>
                <w:rFonts w:cs="Times New Roman"/>
                <w:szCs w:val="24"/>
              </w:rPr>
            </w:pPr>
            <w:r w:rsidRPr="005D74A7">
              <w:rPr>
                <w:rFonts w:cs="Times New Roman"/>
                <w:szCs w:val="24"/>
              </w:rPr>
              <w:t>Neretas HES</w:t>
            </w:r>
          </w:p>
        </w:tc>
        <w:tc>
          <w:tcPr>
            <w:tcW w:w="2074" w:type="dxa"/>
          </w:tcPr>
          <w:p w14:paraId="692B2722" w14:textId="77777777" w:rsidR="00CE16E9" w:rsidRPr="005D74A7" w:rsidRDefault="00722B16" w:rsidP="00CE16E9">
            <w:pPr>
              <w:jc w:val="center"/>
              <w:rPr>
                <w:rFonts w:cs="Times New Roman"/>
                <w:szCs w:val="24"/>
              </w:rPr>
            </w:pPr>
            <w:r w:rsidRPr="005D74A7">
              <w:rPr>
                <w:rFonts w:cs="Times New Roman"/>
                <w:szCs w:val="24"/>
              </w:rPr>
              <w:t>90</w:t>
            </w:r>
          </w:p>
        </w:tc>
        <w:tc>
          <w:tcPr>
            <w:tcW w:w="2074" w:type="dxa"/>
          </w:tcPr>
          <w:p w14:paraId="378937CA" w14:textId="77777777" w:rsidR="00CE16E9" w:rsidRPr="005D74A7" w:rsidRDefault="00722B16" w:rsidP="00CE16E9">
            <w:pPr>
              <w:jc w:val="center"/>
              <w:rPr>
                <w:rFonts w:cs="Times New Roman"/>
                <w:szCs w:val="24"/>
              </w:rPr>
            </w:pPr>
            <w:r w:rsidRPr="005D74A7">
              <w:rPr>
                <w:rFonts w:cs="Times New Roman"/>
                <w:szCs w:val="24"/>
              </w:rPr>
              <w:t>B</w:t>
            </w:r>
          </w:p>
        </w:tc>
        <w:tc>
          <w:tcPr>
            <w:tcW w:w="2074" w:type="dxa"/>
          </w:tcPr>
          <w:p w14:paraId="262E2490" w14:textId="77777777" w:rsidR="00CE16E9" w:rsidRPr="005D74A7" w:rsidRDefault="00722B16" w:rsidP="00CE16E9">
            <w:pPr>
              <w:jc w:val="center"/>
              <w:rPr>
                <w:rFonts w:cs="Times New Roman"/>
                <w:szCs w:val="24"/>
              </w:rPr>
            </w:pPr>
            <w:r w:rsidRPr="005D74A7">
              <w:rPr>
                <w:rFonts w:cs="Times New Roman"/>
                <w:szCs w:val="24"/>
              </w:rPr>
              <w:t>Atjaunots 1999.gadā</w:t>
            </w:r>
          </w:p>
        </w:tc>
      </w:tr>
      <w:tr w:rsidR="00253E4B" w14:paraId="1CFB50E9" w14:textId="77777777" w:rsidTr="009824F8">
        <w:tc>
          <w:tcPr>
            <w:tcW w:w="2074" w:type="dxa"/>
          </w:tcPr>
          <w:p w14:paraId="78DF4D89" w14:textId="77777777" w:rsidR="00CE16E9" w:rsidRPr="005D74A7" w:rsidRDefault="00722B16" w:rsidP="00CE16E9">
            <w:pPr>
              <w:jc w:val="center"/>
              <w:rPr>
                <w:rFonts w:cs="Times New Roman"/>
                <w:szCs w:val="24"/>
              </w:rPr>
            </w:pPr>
            <w:r w:rsidRPr="005D74A7">
              <w:rPr>
                <w:rFonts w:cs="Times New Roman"/>
                <w:szCs w:val="24"/>
              </w:rPr>
              <w:t>Ērberģes dzirnavas</w:t>
            </w:r>
          </w:p>
        </w:tc>
        <w:tc>
          <w:tcPr>
            <w:tcW w:w="2074" w:type="dxa"/>
          </w:tcPr>
          <w:p w14:paraId="29AE82B2" w14:textId="77777777" w:rsidR="00CE16E9" w:rsidRPr="005D74A7" w:rsidRDefault="00722B16" w:rsidP="00CE16E9">
            <w:pPr>
              <w:jc w:val="center"/>
              <w:rPr>
                <w:rFonts w:cs="Times New Roman"/>
                <w:szCs w:val="24"/>
              </w:rPr>
            </w:pPr>
            <w:r w:rsidRPr="005D74A7">
              <w:rPr>
                <w:rFonts w:cs="Times New Roman"/>
                <w:szCs w:val="24"/>
              </w:rPr>
              <w:t>200</w:t>
            </w:r>
          </w:p>
        </w:tc>
        <w:tc>
          <w:tcPr>
            <w:tcW w:w="2074" w:type="dxa"/>
          </w:tcPr>
          <w:p w14:paraId="26D8BF4E" w14:textId="77777777" w:rsidR="00CE16E9" w:rsidRPr="005D74A7" w:rsidRDefault="00722B16" w:rsidP="00CE16E9">
            <w:pPr>
              <w:jc w:val="center"/>
              <w:rPr>
                <w:rFonts w:cs="Times New Roman"/>
                <w:szCs w:val="24"/>
              </w:rPr>
            </w:pPr>
            <w:r w:rsidRPr="005D74A7">
              <w:rPr>
                <w:rFonts w:cs="Times New Roman"/>
                <w:szCs w:val="24"/>
              </w:rPr>
              <w:t>C</w:t>
            </w:r>
          </w:p>
        </w:tc>
        <w:tc>
          <w:tcPr>
            <w:tcW w:w="2074" w:type="dxa"/>
          </w:tcPr>
          <w:p w14:paraId="642FE89A" w14:textId="77777777" w:rsidR="00CE16E9" w:rsidRPr="005D74A7" w:rsidRDefault="00722B16" w:rsidP="00CE16E9">
            <w:pPr>
              <w:jc w:val="center"/>
              <w:rPr>
                <w:rFonts w:cs="Times New Roman"/>
                <w:szCs w:val="24"/>
              </w:rPr>
            </w:pPr>
            <w:r w:rsidRPr="005D74A7">
              <w:rPr>
                <w:rFonts w:cs="Times New Roman"/>
                <w:szCs w:val="24"/>
              </w:rPr>
              <w:t>1998.gads</w:t>
            </w:r>
          </w:p>
        </w:tc>
      </w:tr>
      <w:tr w:rsidR="00253E4B" w14:paraId="13EB621D" w14:textId="77777777" w:rsidTr="009824F8">
        <w:tc>
          <w:tcPr>
            <w:tcW w:w="2074" w:type="dxa"/>
          </w:tcPr>
          <w:p w14:paraId="705BC2DF" w14:textId="77777777" w:rsidR="00CE16E9" w:rsidRPr="005D74A7" w:rsidRDefault="00722B16" w:rsidP="00CE16E9">
            <w:pPr>
              <w:jc w:val="center"/>
              <w:rPr>
                <w:rFonts w:cs="Times New Roman"/>
                <w:szCs w:val="24"/>
              </w:rPr>
            </w:pPr>
            <w:r w:rsidRPr="005D74A7">
              <w:rPr>
                <w:rFonts w:cs="Times New Roman"/>
                <w:szCs w:val="24"/>
              </w:rPr>
              <w:t>Neretas</w:t>
            </w:r>
          </w:p>
        </w:tc>
        <w:tc>
          <w:tcPr>
            <w:tcW w:w="2074" w:type="dxa"/>
          </w:tcPr>
          <w:p w14:paraId="0B4FE91D" w14:textId="77777777" w:rsidR="00CE16E9" w:rsidRPr="005D74A7" w:rsidRDefault="00722B16" w:rsidP="00CE16E9">
            <w:pPr>
              <w:jc w:val="center"/>
              <w:rPr>
                <w:rFonts w:cs="Times New Roman"/>
                <w:szCs w:val="24"/>
              </w:rPr>
            </w:pPr>
            <w:r w:rsidRPr="005D74A7">
              <w:rPr>
                <w:rFonts w:cs="Times New Roman"/>
                <w:szCs w:val="24"/>
              </w:rPr>
              <w:t>150</w:t>
            </w:r>
          </w:p>
        </w:tc>
        <w:tc>
          <w:tcPr>
            <w:tcW w:w="2074" w:type="dxa"/>
          </w:tcPr>
          <w:p w14:paraId="13AEBA01" w14:textId="77777777" w:rsidR="00CE16E9" w:rsidRPr="005D74A7" w:rsidRDefault="00722B16" w:rsidP="00CE16E9">
            <w:pPr>
              <w:jc w:val="center"/>
              <w:rPr>
                <w:rFonts w:cs="Times New Roman"/>
                <w:szCs w:val="24"/>
              </w:rPr>
            </w:pPr>
            <w:r w:rsidRPr="005D74A7">
              <w:rPr>
                <w:rFonts w:cs="Times New Roman"/>
                <w:szCs w:val="24"/>
              </w:rPr>
              <w:t>B</w:t>
            </w:r>
          </w:p>
        </w:tc>
        <w:tc>
          <w:tcPr>
            <w:tcW w:w="2074" w:type="dxa"/>
          </w:tcPr>
          <w:p w14:paraId="3122823E" w14:textId="77777777" w:rsidR="00CE16E9" w:rsidRPr="005D74A7" w:rsidRDefault="00722B16" w:rsidP="00CE16E9">
            <w:pPr>
              <w:jc w:val="center"/>
              <w:rPr>
                <w:rFonts w:cs="Times New Roman"/>
                <w:szCs w:val="24"/>
              </w:rPr>
            </w:pPr>
            <w:r w:rsidRPr="005D74A7">
              <w:rPr>
                <w:rFonts w:cs="Times New Roman"/>
                <w:szCs w:val="24"/>
              </w:rPr>
              <w:t>1999.gads</w:t>
            </w:r>
          </w:p>
        </w:tc>
      </w:tr>
      <w:tr w:rsidR="00253E4B" w14:paraId="0BBDB9E4" w14:textId="77777777" w:rsidTr="009824F8">
        <w:tc>
          <w:tcPr>
            <w:tcW w:w="2074" w:type="dxa"/>
          </w:tcPr>
          <w:p w14:paraId="481FA0FE" w14:textId="77777777" w:rsidR="00CE16E9" w:rsidRPr="005D74A7" w:rsidRDefault="00722B16" w:rsidP="00CE16E9">
            <w:pPr>
              <w:jc w:val="center"/>
              <w:rPr>
                <w:rFonts w:cs="Times New Roman"/>
                <w:szCs w:val="24"/>
              </w:rPr>
            </w:pPr>
            <w:r w:rsidRPr="005D74A7">
              <w:rPr>
                <w:rFonts w:cs="Times New Roman"/>
                <w:szCs w:val="24"/>
              </w:rPr>
              <w:t>Grīvnieku</w:t>
            </w:r>
          </w:p>
        </w:tc>
        <w:tc>
          <w:tcPr>
            <w:tcW w:w="2074" w:type="dxa"/>
          </w:tcPr>
          <w:p w14:paraId="006FFB6E" w14:textId="77777777" w:rsidR="00CE16E9" w:rsidRPr="005D74A7" w:rsidRDefault="00722B16" w:rsidP="00CE16E9">
            <w:pPr>
              <w:jc w:val="center"/>
              <w:rPr>
                <w:rFonts w:cs="Times New Roman"/>
                <w:szCs w:val="24"/>
              </w:rPr>
            </w:pPr>
            <w:r w:rsidRPr="005D74A7">
              <w:rPr>
                <w:rFonts w:cs="Times New Roman"/>
                <w:szCs w:val="24"/>
              </w:rPr>
              <w:t>600</w:t>
            </w:r>
          </w:p>
        </w:tc>
        <w:tc>
          <w:tcPr>
            <w:tcW w:w="2074" w:type="dxa"/>
          </w:tcPr>
          <w:p w14:paraId="630D658E" w14:textId="77777777" w:rsidR="00CE16E9" w:rsidRPr="005D74A7" w:rsidRDefault="00722B16" w:rsidP="00CE16E9">
            <w:pPr>
              <w:jc w:val="center"/>
              <w:rPr>
                <w:rFonts w:cs="Times New Roman"/>
                <w:szCs w:val="24"/>
              </w:rPr>
            </w:pPr>
            <w:r w:rsidRPr="005D74A7">
              <w:rPr>
                <w:rFonts w:cs="Times New Roman"/>
                <w:szCs w:val="24"/>
              </w:rPr>
              <w:t>B</w:t>
            </w:r>
          </w:p>
        </w:tc>
        <w:tc>
          <w:tcPr>
            <w:tcW w:w="2074" w:type="dxa"/>
          </w:tcPr>
          <w:p w14:paraId="13FDD414" w14:textId="77777777" w:rsidR="00CE16E9" w:rsidRPr="005D74A7" w:rsidRDefault="00722B16" w:rsidP="00CE16E9">
            <w:pPr>
              <w:jc w:val="center"/>
              <w:rPr>
                <w:rFonts w:cs="Times New Roman"/>
                <w:szCs w:val="24"/>
              </w:rPr>
            </w:pPr>
            <w:r w:rsidRPr="005D74A7">
              <w:rPr>
                <w:rFonts w:cs="Times New Roman"/>
                <w:szCs w:val="24"/>
              </w:rPr>
              <w:t>Jauna no 2002.gadā</w:t>
            </w:r>
          </w:p>
        </w:tc>
      </w:tr>
      <w:tr w:rsidR="00253E4B" w14:paraId="621CA4F9" w14:textId="77777777" w:rsidTr="009824F8">
        <w:tc>
          <w:tcPr>
            <w:tcW w:w="2074" w:type="dxa"/>
          </w:tcPr>
          <w:p w14:paraId="08912344" w14:textId="77777777" w:rsidR="00CE16E9" w:rsidRPr="005D74A7" w:rsidRDefault="00722B16" w:rsidP="00CE16E9">
            <w:pPr>
              <w:jc w:val="center"/>
              <w:rPr>
                <w:rFonts w:cs="Times New Roman"/>
                <w:szCs w:val="24"/>
              </w:rPr>
            </w:pPr>
            <w:r w:rsidRPr="005D74A7">
              <w:rPr>
                <w:rFonts w:cs="Times New Roman"/>
                <w:szCs w:val="24"/>
              </w:rPr>
              <w:t>Krievciema</w:t>
            </w:r>
          </w:p>
        </w:tc>
        <w:tc>
          <w:tcPr>
            <w:tcW w:w="2074" w:type="dxa"/>
          </w:tcPr>
          <w:p w14:paraId="4302AD76" w14:textId="77777777" w:rsidR="00CE16E9" w:rsidRPr="005D74A7" w:rsidRDefault="00722B16" w:rsidP="00CE16E9">
            <w:pPr>
              <w:jc w:val="center"/>
              <w:rPr>
                <w:rFonts w:cs="Times New Roman"/>
                <w:szCs w:val="24"/>
              </w:rPr>
            </w:pPr>
            <w:r w:rsidRPr="005D74A7">
              <w:rPr>
                <w:rFonts w:cs="Times New Roman"/>
                <w:szCs w:val="24"/>
              </w:rPr>
              <w:t>175</w:t>
            </w:r>
          </w:p>
        </w:tc>
        <w:tc>
          <w:tcPr>
            <w:tcW w:w="2074" w:type="dxa"/>
          </w:tcPr>
          <w:p w14:paraId="58C565D3" w14:textId="77777777" w:rsidR="00CE16E9" w:rsidRPr="005D74A7" w:rsidRDefault="00722B16" w:rsidP="00CE16E9">
            <w:pPr>
              <w:jc w:val="center"/>
              <w:rPr>
                <w:rFonts w:cs="Times New Roman"/>
                <w:szCs w:val="24"/>
              </w:rPr>
            </w:pPr>
            <w:r w:rsidRPr="005D74A7">
              <w:rPr>
                <w:rFonts w:cs="Times New Roman"/>
                <w:szCs w:val="24"/>
              </w:rPr>
              <w:t>B</w:t>
            </w:r>
          </w:p>
        </w:tc>
        <w:tc>
          <w:tcPr>
            <w:tcW w:w="2074" w:type="dxa"/>
          </w:tcPr>
          <w:p w14:paraId="27E04751" w14:textId="77777777" w:rsidR="00CE16E9" w:rsidRPr="005D74A7" w:rsidRDefault="00722B16" w:rsidP="00CE16E9">
            <w:pPr>
              <w:jc w:val="center"/>
              <w:rPr>
                <w:rFonts w:cs="Times New Roman"/>
                <w:szCs w:val="24"/>
              </w:rPr>
            </w:pPr>
            <w:r w:rsidRPr="005D74A7">
              <w:rPr>
                <w:rFonts w:cs="Times New Roman"/>
                <w:szCs w:val="24"/>
              </w:rPr>
              <w:t>Jauna no 2001.gadā</w:t>
            </w:r>
          </w:p>
        </w:tc>
      </w:tr>
      <w:tr w:rsidR="00253E4B" w14:paraId="5FB5E6C0" w14:textId="77777777" w:rsidTr="004C3E2D">
        <w:tc>
          <w:tcPr>
            <w:tcW w:w="2074" w:type="dxa"/>
            <w:vAlign w:val="center"/>
          </w:tcPr>
          <w:p w14:paraId="7FF1C749" w14:textId="77777777" w:rsidR="00FB56EA" w:rsidRPr="005D74A7" w:rsidRDefault="00722B16" w:rsidP="00FB56EA">
            <w:pPr>
              <w:jc w:val="center"/>
              <w:rPr>
                <w:rFonts w:cs="Times New Roman"/>
                <w:szCs w:val="24"/>
              </w:rPr>
            </w:pPr>
            <w:r w:rsidRPr="005D74A7">
              <w:rPr>
                <w:rFonts w:eastAsia="Times New Roman"/>
                <w:szCs w:val="24"/>
                <w:lang w:eastAsia="lv-LV" w:bidi="lv-LV"/>
              </w:rPr>
              <w:t>Spridzēnu  HES</w:t>
            </w:r>
          </w:p>
        </w:tc>
        <w:tc>
          <w:tcPr>
            <w:tcW w:w="2074" w:type="dxa"/>
            <w:vAlign w:val="center"/>
          </w:tcPr>
          <w:p w14:paraId="79772BC2" w14:textId="77777777" w:rsidR="00FB56EA" w:rsidRPr="005D74A7" w:rsidRDefault="00722B16" w:rsidP="00FB56EA">
            <w:pPr>
              <w:jc w:val="center"/>
              <w:rPr>
                <w:rFonts w:cs="Times New Roman"/>
                <w:szCs w:val="24"/>
              </w:rPr>
            </w:pPr>
            <w:r w:rsidRPr="005D74A7">
              <w:rPr>
                <w:rFonts w:eastAsia="Times New Roman"/>
                <w:szCs w:val="24"/>
                <w:lang w:eastAsia="lv-LV" w:bidi="lv-LV"/>
              </w:rPr>
              <w:t>1200 kW</w:t>
            </w:r>
          </w:p>
        </w:tc>
        <w:tc>
          <w:tcPr>
            <w:tcW w:w="2074" w:type="dxa"/>
            <w:vAlign w:val="center"/>
          </w:tcPr>
          <w:p w14:paraId="6BD6B593" w14:textId="77777777" w:rsidR="00FB56EA" w:rsidRPr="005D74A7" w:rsidRDefault="00722B16" w:rsidP="00FB56EA">
            <w:pPr>
              <w:jc w:val="center"/>
              <w:rPr>
                <w:rFonts w:cs="Times New Roman"/>
                <w:szCs w:val="24"/>
              </w:rPr>
            </w:pPr>
            <w:r w:rsidRPr="005D74A7">
              <w:rPr>
                <w:rFonts w:eastAsia="Times New Roman"/>
                <w:szCs w:val="24"/>
                <w:lang w:eastAsia="lv-LV" w:bidi="lv-LV"/>
              </w:rPr>
              <w:t>B</w:t>
            </w:r>
          </w:p>
        </w:tc>
        <w:tc>
          <w:tcPr>
            <w:tcW w:w="2074" w:type="dxa"/>
            <w:vAlign w:val="center"/>
          </w:tcPr>
          <w:p w14:paraId="2700AB3C" w14:textId="77777777" w:rsidR="00FB56EA" w:rsidRPr="005D74A7" w:rsidRDefault="00722B16" w:rsidP="00FB56EA">
            <w:pPr>
              <w:jc w:val="center"/>
              <w:rPr>
                <w:rFonts w:cs="Times New Roman"/>
                <w:szCs w:val="24"/>
              </w:rPr>
            </w:pPr>
            <w:r w:rsidRPr="005D74A7">
              <w:rPr>
                <w:rFonts w:eastAsia="Times New Roman"/>
                <w:szCs w:val="24"/>
                <w:lang w:eastAsia="lv-LV" w:bidi="lv-LV"/>
              </w:rPr>
              <w:t>2002.</w:t>
            </w:r>
            <w:r w:rsidR="00BD219C" w:rsidRPr="005D74A7">
              <w:rPr>
                <w:rFonts w:eastAsia="Times New Roman"/>
                <w:szCs w:val="24"/>
                <w:lang w:eastAsia="lv-LV" w:bidi="lv-LV"/>
              </w:rPr>
              <w:t xml:space="preserve"> gads</w:t>
            </w:r>
          </w:p>
        </w:tc>
      </w:tr>
      <w:tr w:rsidR="00253E4B" w14:paraId="2B0B95BE" w14:textId="77777777" w:rsidTr="004C3E2D">
        <w:tc>
          <w:tcPr>
            <w:tcW w:w="2074" w:type="dxa"/>
            <w:vAlign w:val="center"/>
          </w:tcPr>
          <w:p w14:paraId="6062384D" w14:textId="77777777" w:rsidR="00FB56EA" w:rsidRPr="005D74A7" w:rsidRDefault="00722B16" w:rsidP="00FB56EA">
            <w:pPr>
              <w:jc w:val="center"/>
              <w:rPr>
                <w:rFonts w:cs="Times New Roman"/>
                <w:szCs w:val="24"/>
              </w:rPr>
            </w:pPr>
            <w:r w:rsidRPr="005D74A7">
              <w:rPr>
                <w:rFonts w:eastAsia="Times New Roman"/>
                <w:szCs w:val="24"/>
                <w:lang w:eastAsia="lv-LV" w:bidi="lv-LV"/>
              </w:rPr>
              <w:t>Vēžu HES</w:t>
            </w:r>
          </w:p>
        </w:tc>
        <w:tc>
          <w:tcPr>
            <w:tcW w:w="2074" w:type="dxa"/>
            <w:vAlign w:val="center"/>
          </w:tcPr>
          <w:p w14:paraId="3316D909" w14:textId="77777777" w:rsidR="00FB56EA" w:rsidRPr="005D74A7" w:rsidRDefault="00722B16" w:rsidP="00FB56EA">
            <w:pPr>
              <w:jc w:val="center"/>
              <w:rPr>
                <w:rFonts w:cs="Times New Roman"/>
                <w:szCs w:val="24"/>
              </w:rPr>
            </w:pPr>
            <w:r w:rsidRPr="005D74A7">
              <w:rPr>
                <w:rFonts w:eastAsia="Times New Roman"/>
                <w:szCs w:val="24"/>
                <w:lang w:eastAsia="lv-LV" w:bidi="lv-LV"/>
              </w:rPr>
              <w:t>990 kW</w:t>
            </w:r>
          </w:p>
        </w:tc>
        <w:tc>
          <w:tcPr>
            <w:tcW w:w="2074" w:type="dxa"/>
            <w:vAlign w:val="center"/>
          </w:tcPr>
          <w:p w14:paraId="0E90F9CD" w14:textId="77777777" w:rsidR="00FB56EA" w:rsidRPr="005D74A7" w:rsidRDefault="00722B16" w:rsidP="00FB56EA">
            <w:pPr>
              <w:jc w:val="center"/>
              <w:rPr>
                <w:rFonts w:cs="Times New Roman"/>
                <w:szCs w:val="24"/>
              </w:rPr>
            </w:pPr>
            <w:r w:rsidRPr="005D74A7">
              <w:rPr>
                <w:rFonts w:eastAsia="Times New Roman"/>
                <w:szCs w:val="24"/>
                <w:lang w:eastAsia="lv-LV" w:bidi="lv-LV"/>
              </w:rPr>
              <w:t>B</w:t>
            </w:r>
          </w:p>
        </w:tc>
        <w:tc>
          <w:tcPr>
            <w:tcW w:w="2074" w:type="dxa"/>
            <w:vAlign w:val="center"/>
          </w:tcPr>
          <w:p w14:paraId="6ACBE48B" w14:textId="77777777" w:rsidR="00FB56EA" w:rsidRPr="005D74A7" w:rsidRDefault="00722B16" w:rsidP="00FB56EA">
            <w:pPr>
              <w:jc w:val="center"/>
              <w:rPr>
                <w:rFonts w:cs="Times New Roman"/>
                <w:szCs w:val="24"/>
              </w:rPr>
            </w:pPr>
            <w:r w:rsidRPr="005D74A7">
              <w:rPr>
                <w:rFonts w:eastAsia="Times New Roman"/>
                <w:szCs w:val="24"/>
                <w:lang w:eastAsia="lv-LV" w:bidi="lv-LV"/>
              </w:rPr>
              <w:t>2014.</w:t>
            </w:r>
            <w:r w:rsidR="00BD219C" w:rsidRPr="005D74A7">
              <w:rPr>
                <w:rFonts w:eastAsia="Times New Roman"/>
                <w:szCs w:val="24"/>
                <w:lang w:eastAsia="lv-LV" w:bidi="lv-LV"/>
              </w:rPr>
              <w:t xml:space="preserve"> gads</w:t>
            </w:r>
          </w:p>
        </w:tc>
      </w:tr>
      <w:tr w:rsidR="00253E4B" w14:paraId="4072F9E9" w14:textId="77777777" w:rsidTr="004C3E2D">
        <w:tc>
          <w:tcPr>
            <w:tcW w:w="2074" w:type="dxa"/>
            <w:vAlign w:val="center"/>
          </w:tcPr>
          <w:p w14:paraId="767C6D91" w14:textId="77777777" w:rsidR="00FB56EA" w:rsidRPr="005D74A7" w:rsidRDefault="00722B16" w:rsidP="00FB56EA">
            <w:pPr>
              <w:jc w:val="center"/>
              <w:rPr>
                <w:rFonts w:cs="Times New Roman"/>
                <w:szCs w:val="24"/>
              </w:rPr>
            </w:pPr>
            <w:r w:rsidRPr="005D74A7">
              <w:rPr>
                <w:rFonts w:eastAsia="Times New Roman"/>
                <w:szCs w:val="24"/>
                <w:lang w:eastAsia="lv-LV" w:bidi="lv-LV"/>
              </w:rPr>
              <w:t>Vēžu Hes 1</w:t>
            </w:r>
          </w:p>
        </w:tc>
        <w:tc>
          <w:tcPr>
            <w:tcW w:w="2074" w:type="dxa"/>
            <w:vAlign w:val="center"/>
          </w:tcPr>
          <w:p w14:paraId="1E8441D3" w14:textId="77777777" w:rsidR="00FB56EA" w:rsidRPr="005D74A7" w:rsidRDefault="00722B16" w:rsidP="00FB56EA">
            <w:pPr>
              <w:jc w:val="center"/>
              <w:rPr>
                <w:rFonts w:cs="Times New Roman"/>
                <w:szCs w:val="24"/>
              </w:rPr>
            </w:pPr>
            <w:r w:rsidRPr="005D74A7">
              <w:rPr>
                <w:rFonts w:eastAsia="Times New Roman"/>
                <w:szCs w:val="24"/>
                <w:lang w:eastAsia="lv-LV" w:bidi="lv-LV"/>
              </w:rPr>
              <w:t>990 kW</w:t>
            </w:r>
          </w:p>
        </w:tc>
        <w:tc>
          <w:tcPr>
            <w:tcW w:w="2074" w:type="dxa"/>
            <w:vAlign w:val="center"/>
          </w:tcPr>
          <w:p w14:paraId="52DDEFBA" w14:textId="77777777" w:rsidR="00FB56EA" w:rsidRPr="005D74A7" w:rsidRDefault="00722B16" w:rsidP="00FB56EA">
            <w:pPr>
              <w:jc w:val="center"/>
              <w:rPr>
                <w:rFonts w:cs="Times New Roman"/>
                <w:szCs w:val="24"/>
              </w:rPr>
            </w:pPr>
            <w:r w:rsidRPr="005D74A7">
              <w:rPr>
                <w:rFonts w:eastAsia="Times New Roman"/>
                <w:szCs w:val="24"/>
                <w:lang w:eastAsia="lv-LV" w:bidi="lv-LV"/>
              </w:rPr>
              <w:t>B</w:t>
            </w:r>
          </w:p>
        </w:tc>
        <w:tc>
          <w:tcPr>
            <w:tcW w:w="2074" w:type="dxa"/>
            <w:vAlign w:val="center"/>
          </w:tcPr>
          <w:p w14:paraId="274295A1" w14:textId="77777777" w:rsidR="00FB56EA" w:rsidRPr="005D74A7" w:rsidRDefault="00722B16" w:rsidP="00FB56EA">
            <w:pPr>
              <w:jc w:val="center"/>
              <w:rPr>
                <w:rFonts w:cs="Times New Roman"/>
                <w:szCs w:val="24"/>
              </w:rPr>
            </w:pPr>
            <w:r w:rsidRPr="005D74A7">
              <w:rPr>
                <w:rFonts w:eastAsia="Times New Roman"/>
                <w:szCs w:val="24"/>
                <w:lang w:eastAsia="lv-LV" w:bidi="lv-LV"/>
              </w:rPr>
              <w:t>2020.</w:t>
            </w:r>
            <w:r w:rsidR="00BD219C" w:rsidRPr="005D74A7">
              <w:rPr>
                <w:rFonts w:eastAsia="Times New Roman"/>
                <w:szCs w:val="24"/>
                <w:lang w:eastAsia="lv-LV" w:bidi="lv-LV"/>
              </w:rPr>
              <w:t xml:space="preserve"> gads</w:t>
            </w:r>
          </w:p>
        </w:tc>
      </w:tr>
      <w:tr w:rsidR="00253E4B" w14:paraId="54ED617F" w14:textId="77777777" w:rsidTr="004C3E2D">
        <w:tc>
          <w:tcPr>
            <w:tcW w:w="2074" w:type="dxa"/>
            <w:vAlign w:val="center"/>
          </w:tcPr>
          <w:p w14:paraId="15EA30DF" w14:textId="77777777" w:rsidR="00FB56EA" w:rsidRPr="005D74A7" w:rsidRDefault="00722B16" w:rsidP="00FB56EA">
            <w:pPr>
              <w:jc w:val="center"/>
              <w:rPr>
                <w:rFonts w:cs="Times New Roman"/>
                <w:szCs w:val="24"/>
              </w:rPr>
            </w:pPr>
            <w:r w:rsidRPr="005D74A7">
              <w:rPr>
                <w:rFonts w:eastAsia="Times New Roman"/>
                <w:szCs w:val="24"/>
                <w:lang w:eastAsia="lv-LV" w:bidi="lv-LV"/>
              </w:rPr>
              <w:t>Krievciema HES</w:t>
            </w:r>
          </w:p>
        </w:tc>
        <w:tc>
          <w:tcPr>
            <w:tcW w:w="2074" w:type="dxa"/>
            <w:vAlign w:val="center"/>
          </w:tcPr>
          <w:p w14:paraId="54618A97" w14:textId="77777777" w:rsidR="00FB56EA" w:rsidRPr="005D74A7" w:rsidRDefault="00722B16" w:rsidP="00FB56EA">
            <w:pPr>
              <w:jc w:val="center"/>
              <w:rPr>
                <w:rFonts w:cs="Times New Roman"/>
                <w:szCs w:val="24"/>
              </w:rPr>
            </w:pPr>
            <w:r w:rsidRPr="005D74A7">
              <w:rPr>
                <w:rFonts w:eastAsia="Times New Roman"/>
                <w:szCs w:val="24"/>
                <w:lang w:eastAsia="lv-LV" w:bidi="lv-LV"/>
              </w:rPr>
              <w:t>175 kW</w:t>
            </w:r>
          </w:p>
        </w:tc>
        <w:tc>
          <w:tcPr>
            <w:tcW w:w="2074" w:type="dxa"/>
            <w:vAlign w:val="center"/>
          </w:tcPr>
          <w:p w14:paraId="3D0EA9CF" w14:textId="77777777" w:rsidR="00FB56EA" w:rsidRPr="005D74A7" w:rsidRDefault="00722B16" w:rsidP="00FB56EA">
            <w:pPr>
              <w:jc w:val="center"/>
              <w:rPr>
                <w:rFonts w:cs="Times New Roman"/>
                <w:szCs w:val="24"/>
              </w:rPr>
            </w:pPr>
            <w:r w:rsidRPr="005D74A7">
              <w:rPr>
                <w:rFonts w:eastAsia="Times New Roman"/>
                <w:szCs w:val="24"/>
                <w:lang w:eastAsia="lv-LV" w:bidi="lv-LV"/>
              </w:rPr>
              <w:t>B</w:t>
            </w:r>
          </w:p>
        </w:tc>
        <w:tc>
          <w:tcPr>
            <w:tcW w:w="2074" w:type="dxa"/>
            <w:vAlign w:val="center"/>
          </w:tcPr>
          <w:p w14:paraId="769533B3" w14:textId="77777777" w:rsidR="00FB56EA" w:rsidRPr="005D74A7" w:rsidRDefault="00722B16" w:rsidP="00FB56EA">
            <w:pPr>
              <w:jc w:val="center"/>
              <w:rPr>
                <w:rFonts w:cs="Times New Roman"/>
                <w:szCs w:val="24"/>
              </w:rPr>
            </w:pPr>
            <w:r w:rsidRPr="005D74A7">
              <w:rPr>
                <w:rFonts w:eastAsia="Times New Roman"/>
                <w:szCs w:val="24"/>
                <w:lang w:eastAsia="lv-LV" w:bidi="lv-LV"/>
              </w:rPr>
              <w:t>2001.</w:t>
            </w:r>
            <w:r w:rsidR="00BD219C" w:rsidRPr="005D74A7">
              <w:rPr>
                <w:rFonts w:eastAsia="Times New Roman"/>
                <w:szCs w:val="24"/>
                <w:lang w:eastAsia="lv-LV" w:bidi="lv-LV"/>
              </w:rPr>
              <w:t xml:space="preserve"> gads</w:t>
            </w:r>
          </w:p>
        </w:tc>
      </w:tr>
    </w:tbl>
    <w:p w14:paraId="31C22E90" w14:textId="77777777" w:rsidR="00355FAE" w:rsidRPr="005D74A7" w:rsidRDefault="00722B16" w:rsidP="00355FAE">
      <w:pPr>
        <w:jc w:val="center"/>
        <w:rPr>
          <w:rFonts w:cs="Times New Roman"/>
          <w:szCs w:val="24"/>
        </w:rPr>
      </w:pPr>
      <w:r w:rsidRPr="005D74A7">
        <w:rPr>
          <w:rFonts w:cs="Times New Roman"/>
          <w:szCs w:val="24"/>
        </w:rPr>
        <w:t>HES raksturojošie rādītāji</w:t>
      </w:r>
      <w:r w:rsidRPr="005D74A7">
        <w:rPr>
          <w:rFonts w:cs="Times New Roman"/>
          <w:szCs w:val="24"/>
        </w:rPr>
        <w:cr/>
      </w:r>
    </w:p>
    <w:p w14:paraId="01811399" w14:textId="77777777" w:rsidR="000D7510" w:rsidRPr="005D74A7" w:rsidRDefault="00722B16" w:rsidP="00D429EC">
      <w:pPr>
        <w:jc w:val="left"/>
        <w:rPr>
          <w:rFonts w:cs="Times New Roman"/>
          <w:szCs w:val="24"/>
        </w:rPr>
      </w:pPr>
      <w:r w:rsidRPr="005D74A7">
        <w:rPr>
          <w:rFonts w:cs="Times New Roman"/>
          <w:szCs w:val="24"/>
        </w:rPr>
        <w:t>Koknes</w:t>
      </w:r>
      <w:r w:rsidR="00FB56EA" w:rsidRPr="005D74A7">
        <w:rPr>
          <w:rFonts w:cs="Times New Roman"/>
          <w:szCs w:val="24"/>
        </w:rPr>
        <w:t xml:space="preserve">ē </w:t>
      </w:r>
      <w:r w:rsidR="00E827DE" w:rsidRPr="005D74A7">
        <w:t>un Jaunjelgav</w:t>
      </w:r>
      <w:r w:rsidR="00FB56EA" w:rsidRPr="005D74A7">
        <w:t>ā</w:t>
      </w:r>
      <w:r w:rsidR="00E827DE" w:rsidRPr="005D74A7">
        <w:t xml:space="preserve"> </w:t>
      </w:r>
      <w:r w:rsidRPr="005D74A7">
        <w:t>nav nevien</w:t>
      </w:r>
      <w:r w:rsidR="00D429EC">
        <w:t>a</w:t>
      </w:r>
      <w:r w:rsidRPr="005D74A7">
        <w:t>s HES vai hidrotehniskās būves</w:t>
      </w:r>
      <w:r w:rsidR="00D429EC">
        <w:t>.</w:t>
      </w:r>
    </w:p>
    <w:p w14:paraId="4FD97A6C" w14:textId="77777777" w:rsidR="000D7510" w:rsidRPr="005D74A7" w:rsidRDefault="000D7510">
      <w:pPr>
        <w:spacing w:after="160"/>
        <w:jc w:val="left"/>
        <w:rPr>
          <w:rFonts w:cs="Times New Roman"/>
          <w:szCs w:val="24"/>
        </w:rPr>
      </w:pPr>
    </w:p>
    <w:p w14:paraId="653A50A8" w14:textId="77777777" w:rsidR="00E01035" w:rsidRPr="005D74A7" w:rsidRDefault="00722B16" w:rsidP="00E01035">
      <w:pPr>
        <w:rPr>
          <w:rFonts w:cs="Times New Roman"/>
          <w:b/>
          <w:bCs/>
          <w:szCs w:val="24"/>
        </w:rPr>
      </w:pPr>
      <w:r w:rsidRPr="005D74A7">
        <w:rPr>
          <w:rFonts w:cs="Times New Roman"/>
          <w:b/>
          <w:bCs/>
          <w:szCs w:val="24"/>
        </w:rPr>
        <w:t>Mežu un kūdras purvu ugunsgrēki</w:t>
      </w:r>
    </w:p>
    <w:p w14:paraId="09353705" w14:textId="77777777" w:rsidR="00CB63EF" w:rsidRPr="005D74A7" w:rsidRDefault="00722B16" w:rsidP="003F64D3">
      <w:pPr>
        <w:ind w:firstLine="567"/>
        <w:rPr>
          <w:rFonts w:cs="Times New Roman"/>
          <w:szCs w:val="24"/>
        </w:rPr>
      </w:pPr>
      <w:r w:rsidRPr="005D74A7">
        <w:rPr>
          <w:rFonts w:cs="Times New Roman"/>
          <w:szCs w:val="24"/>
        </w:rPr>
        <w:t xml:space="preserve">Meža ugunsnedrošo laikposmu visā valsts teritorijā katru gadu nosaka Valsts meža dienests (turpmāk tekstā – VMD) ar rīkojumu. </w:t>
      </w:r>
      <w:r w:rsidR="00E12735" w:rsidRPr="005D74A7">
        <w:rPr>
          <w:rFonts w:cs="Times New Roman"/>
          <w:szCs w:val="24"/>
        </w:rPr>
        <w:t>Aizkraukles novad</w:t>
      </w:r>
      <w:r w:rsidR="004267A2">
        <w:rPr>
          <w:rFonts w:cs="Times New Roman"/>
          <w:szCs w:val="24"/>
        </w:rPr>
        <w:t xml:space="preserve">ā </w:t>
      </w:r>
      <w:r w:rsidRPr="005D74A7">
        <w:rPr>
          <w:rFonts w:cs="Times New Roman"/>
          <w:szCs w:val="24"/>
        </w:rPr>
        <w:t xml:space="preserve">šī kārtība ir tāda pati. Meža ugunsnedrošais laikposms atkarīgs no meteoroloģiskajiem apstākļiem un parasti ilgst no sniega nokušanas līdz rudens lietavām. Ugunsbīstamākās ir jaunaudzes un vidēja vecuma skujkoku audzes. Vietēja mēroga ārkārtas situāciju saistībā ar ilgstošu sausuma periodu un novada mežu augsto ugunsbīstamību vai sakarā ar konkrētu meža ugunsgrēku ierosina izsludināt VMD </w:t>
      </w:r>
      <w:r w:rsidR="009C6014" w:rsidRPr="005D74A7">
        <w:rPr>
          <w:rFonts w:cs="Times New Roman"/>
          <w:szCs w:val="24"/>
        </w:rPr>
        <w:t>Sēlijas</w:t>
      </w:r>
      <w:r w:rsidRPr="005D74A7">
        <w:rPr>
          <w:rFonts w:cs="Times New Roman"/>
          <w:szCs w:val="24"/>
        </w:rPr>
        <w:t xml:space="preserve"> virsmežniecības </w:t>
      </w:r>
      <w:r w:rsidR="009C6014" w:rsidRPr="005D74A7">
        <w:rPr>
          <w:rFonts w:cs="Times New Roman"/>
          <w:szCs w:val="24"/>
        </w:rPr>
        <w:t>Aizkraukles</w:t>
      </w:r>
      <w:r w:rsidRPr="005D74A7">
        <w:rPr>
          <w:rFonts w:cs="Times New Roman"/>
          <w:szCs w:val="24"/>
        </w:rPr>
        <w:t xml:space="preserve"> mežniecības (turpmāk tekstā – </w:t>
      </w:r>
      <w:r w:rsidR="009C6014" w:rsidRPr="005D74A7">
        <w:rPr>
          <w:rFonts w:cs="Times New Roman"/>
          <w:szCs w:val="24"/>
        </w:rPr>
        <w:t>Aizkraukles</w:t>
      </w:r>
      <w:r w:rsidRPr="005D74A7">
        <w:rPr>
          <w:rFonts w:cs="Times New Roman"/>
          <w:szCs w:val="24"/>
        </w:rPr>
        <w:t xml:space="preserve"> mežniecība)</w:t>
      </w:r>
      <w:r w:rsidR="009C6014" w:rsidRPr="005D74A7">
        <w:rPr>
          <w:rFonts w:cs="Times New Roman"/>
          <w:szCs w:val="24"/>
        </w:rPr>
        <w:t xml:space="preserve"> </w:t>
      </w:r>
      <w:r w:rsidRPr="005D74A7">
        <w:rPr>
          <w:rFonts w:cs="Times New Roman"/>
          <w:szCs w:val="24"/>
        </w:rPr>
        <w:t xml:space="preserve">mežzinis vai Valsts ugunsdzēsības un glābšanas dienesta (turpmāk tekstā – VUGD) teritoriālās struktūrvienības komandieris. </w:t>
      </w:r>
      <w:r w:rsidR="009C6014" w:rsidRPr="005D74A7">
        <w:rPr>
          <w:rFonts w:cs="Times New Roman"/>
          <w:szCs w:val="24"/>
        </w:rPr>
        <w:t>Sēlijas</w:t>
      </w:r>
      <w:r w:rsidRPr="005D74A7">
        <w:rPr>
          <w:rFonts w:cs="Times New Roman"/>
          <w:szCs w:val="24"/>
        </w:rPr>
        <w:t xml:space="preserve"> virsmežniecības Aizkraukles mežniecības nodaļas adrese: Spīdolas</w:t>
      </w:r>
      <w:r w:rsidR="003F64D3" w:rsidRPr="005D74A7">
        <w:rPr>
          <w:rFonts w:cs="Times New Roman"/>
          <w:szCs w:val="24"/>
        </w:rPr>
        <w:t xml:space="preserve"> iela </w:t>
      </w:r>
      <w:r w:rsidRPr="005D74A7">
        <w:rPr>
          <w:rFonts w:cs="Times New Roman"/>
          <w:szCs w:val="24"/>
        </w:rPr>
        <w:t>9</w:t>
      </w:r>
      <w:r w:rsidR="003F64D3" w:rsidRPr="005D74A7">
        <w:rPr>
          <w:rFonts w:cs="Times New Roman"/>
          <w:szCs w:val="24"/>
        </w:rPr>
        <w:t xml:space="preserve">, </w:t>
      </w:r>
      <w:r w:rsidRPr="005D74A7">
        <w:rPr>
          <w:rFonts w:cs="Times New Roman"/>
          <w:szCs w:val="24"/>
        </w:rPr>
        <w:t>Aizkraukle</w:t>
      </w:r>
      <w:r w:rsidR="003F64D3" w:rsidRPr="005D74A7">
        <w:rPr>
          <w:rFonts w:cs="Times New Roman"/>
          <w:szCs w:val="24"/>
        </w:rPr>
        <w:t xml:space="preserve">, </w:t>
      </w:r>
      <w:r w:rsidRPr="005D74A7">
        <w:rPr>
          <w:rFonts w:cs="Times New Roman"/>
          <w:szCs w:val="24"/>
        </w:rPr>
        <w:t>Aizkraukles</w:t>
      </w:r>
      <w:r w:rsidR="003F64D3" w:rsidRPr="005D74A7">
        <w:rPr>
          <w:rFonts w:cs="Times New Roman"/>
          <w:szCs w:val="24"/>
        </w:rPr>
        <w:t xml:space="preserve"> nov., LV-</w:t>
      </w:r>
      <w:r w:rsidRPr="005D74A7">
        <w:rPr>
          <w:rFonts w:cs="Times New Roman"/>
          <w:szCs w:val="24"/>
        </w:rPr>
        <w:t>5101</w:t>
      </w:r>
      <w:r w:rsidR="003F64D3" w:rsidRPr="005D74A7">
        <w:rPr>
          <w:rFonts w:cs="Times New Roman"/>
          <w:szCs w:val="24"/>
        </w:rPr>
        <w:t xml:space="preserve">, tālrunis: </w:t>
      </w:r>
      <w:r w:rsidRPr="005D74A7">
        <w:rPr>
          <w:rFonts w:cs="Times New Roman"/>
          <w:szCs w:val="24"/>
        </w:rPr>
        <w:t>65123509</w:t>
      </w:r>
      <w:r w:rsidR="003F64D3" w:rsidRPr="005D74A7">
        <w:rPr>
          <w:rFonts w:cs="Times New Roman"/>
          <w:szCs w:val="24"/>
        </w:rPr>
        <w:t xml:space="preserve">. VUGD </w:t>
      </w:r>
      <w:r w:rsidRPr="005D74A7">
        <w:rPr>
          <w:rFonts w:cs="Times New Roman"/>
          <w:szCs w:val="24"/>
        </w:rPr>
        <w:t>Aizkraukles</w:t>
      </w:r>
      <w:r w:rsidR="003F64D3" w:rsidRPr="005D74A7">
        <w:rPr>
          <w:rFonts w:cs="Times New Roman"/>
          <w:szCs w:val="24"/>
        </w:rPr>
        <w:t xml:space="preserve"> posteņa adrese: </w:t>
      </w:r>
      <w:r w:rsidRPr="005D74A7">
        <w:rPr>
          <w:rFonts w:cs="Times New Roman"/>
          <w:szCs w:val="24"/>
        </w:rPr>
        <w:t>Dārza</w:t>
      </w:r>
      <w:r w:rsidR="003F64D3" w:rsidRPr="005D74A7">
        <w:rPr>
          <w:rFonts w:cs="Times New Roman"/>
          <w:szCs w:val="24"/>
        </w:rPr>
        <w:t xml:space="preserve"> iela </w:t>
      </w:r>
      <w:r w:rsidRPr="005D74A7">
        <w:rPr>
          <w:rFonts w:cs="Times New Roman"/>
          <w:szCs w:val="24"/>
        </w:rPr>
        <w:t>9</w:t>
      </w:r>
      <w:r w:rsidR="003F64D3" w:rsidRPr="005D74A7">
        <w:rPr>
          <w:rFonts w:cs="Times New Roman"/>
          <w:szCs w:val="24"/>
        </w:rPr>
        <w:t xml:space="preserve">, </w:t>
      </w:r>
      <w:r w:rsidRPr="005D74A7">
        <w:rPr>
          <w:rFonts w:cs="Times New Roman"/>
          <w:szCs w:val="24"/>
        </w:rPr>
        <w:t>Aizkraukle</w:t>
      </w:r>
      <w:r w:rsidR="003F64D3" w:rsidRPr="005D74A7">
        <w:rPr>
          <w:rFonts w:cs="Times New Roman"/>
          <w:szCs w:val="24"/>
        </w:rPr>
        <w:t xml:space="preserve">, </w:t>
      </w:r>
      <w:r w:rsidRPr="005D74A7">
        <w:rPr>
          <w:rFonts w:cs="Times New Roman"/>
          <w:szCs w:val="24"/>
        </w:rPr>
        <w:t>Aizkraukles</w:t>
      </w:r>
      <w:r w:rsidR="003F64D3" w:rsidRPr="005D74A7">
        <w:rPr>
          <w:rFonts w:cs="Times New Roman"/>
          <w:szCs w:val="24"/>
        </w:rPr>
        <w:t xml:space="preserve"> nov., LV-</w:t>
      </w:r>
      <w:r w:rsidRPr="005D74A7">
        <w:rPr>
          <w:rFonts w:cs="Times New Roman"/>
          <w:szCs w:val="24"/>
        </w:rPr>
        <w:t>5101</w:t>
      </w:r>
      <w:r w:rsidR="003F64D3" w:rsidRPr="005D74A7">
        <w:rPr>
          <w:rFonts w:cs="Times New Roman"/>
          <w:szCs w:val="24"/>
        </w:rPr>
        <w:t xml:space="preserve">, tālrunis: </w:t>
      </w:r>
      <w:r w:rsidRPr="005D74A7">
        <w:rPr>
          <w:rFonts w:cs="Times New Roman"/>
          <w:szCs w:val="24"/>
        </w:rPr>
        <w:t>65124035</w:t>
      </w:r>
      <w:r w:rsidR="003F64D3" w:rsidRPr="005D74A7">
        <w:rPr>
          <w:rFonts w:cs="Times New Roman"/>
          <w:szCs w:val="24"/>
        </w:rPr>
        <w:t xml:space="preserve">. </w:t>
      </w:r>
    </w:p>
    <w:p w14:paraId="598C6334" w14:textId="77777777" w:rsidR="002E3197" w:rsidRPr="005D74A7" w:rsidRDefault="00722B16" w:rsidP="003F64D3">
      <w:pPr>
        <w:ind w:firstLine="567"/>
        <w:rPr>
          <w:rFonts w:cs="Times New Roman"/>
          <w:szCs w:val="24"/>
        </w:rPr>
      </w:pPr>
      <w:r w:rsidRPr="005D74A7">
        <w:rPr>
          <w:rFonts w:cs="Times New Roman"/>
          <w:szCs w:val="24"/>
        </w:rPr>
        <w:t xml:space="preserve"> </w:t>
      </w:r>
      <w:r w:rsidR="00CB63EF" w:rsidRPr="005D74A7">
        <w:rPr>
          <w:rFonts w:cs="Times New Roman"/>
          <w:szCs w:val="24"/>
        </w:rPr>
        <w:t>Aizkraukl</w:t>
      </w:r>
      <w:r w:rsidR="007A02AC" w:rsidRPr="005D74A7">
        <w:rPr>
          <w:rFonts w:cs="Times New Roman"/>
          <w:szCs w:val="24"/>
        </w:rPr>
        <w:t xml:space="preserve">ē </w:t>
      </w:r>
      <w:r w:rsidRPr="005D74A7">
        <w:rPr>
          <w:rFonts w:cs="Times New Roman"/>
          <w:szCs w:val="24"/>
        </w:rPr>
        <w:t>meži aizņem ~</w:t>
      </w:r>
      <w:r w:rsidR="00C65F98" w:rsidRPr="005D74A7">
        <w:rPr>
          <w:rFonts w:cs="Times New Roman"/>
          <w:szCs w:val="24"/>
        </w:rPr>
        <w:t>32</w:t>
      </w:r>
      <w:r w:rsidRPr="005D74A7">
        <w:rPr>
          <w:rFonts w:cs="Times New Roman"/>
          <w:szCs w:val="24"/>
        </w:rPr>
        <w:t>%, bet purvi ~1</w:t>
      </w:r>
      <w:r w:rsidR="00C65F98" w:rsidRPr="005D74A7">
        <w:rPr>
          <w:rFonts w:cs="Times New Roman"/>
          <w:szCs w:val="24"/>
        </w:rPr>
        <w:t>4</w:t>
      </w:r>
      <w:r w:rsidRPr="005D74A7">
        <w:rPr>
          <w:rFonts w:cs="Times New Roman"/>
          <w:szCs w:val="24"/>
        </w:rPr>
        <w:t>% no novada teritorijas, kopā sastādot ~</w:t>
      </w:r>
      <w:r w:rsidR="00C65F98" w:rsidRPr="005D74A7">
        <w:rPr>
          <w:rFonts w:cs="Times New Roman"/>
          <w:szCs w:val="24"/>
        </w:rPr>
        <w:t>46</w:t>
      </w:r>
      <w:r w:rsidRPr="005D74A7">
        <w:rPr>
          <w:rFonts w:cs="Times New Roman"/>
          <w:szCs w:val="24"/>
        </w:rPr>
        <w:t xml:space="preserve">%. </w:t>
      </w:r>
    </w:p>
    <w:p w14:paraId="79C6980E" w14:textId="77777777" w:rsidR="002E3197" w:rsidRPr="005D74A7" w:rsidRDefault="00722B16" w:rsidP="003F64D3">
      <w:pPr>
        <w:ind w:firstLine="567"/>
        <w:rPr>
          <w:rFonts w:cs="Times New Roman"/>
          <w:szCs w:val="24"/>
        </w:rPr>
      </w:pPr>
      <w:r w:rsidRPr="005D74A7">
        <w:rPr>
          <w:rFonts w:cs="Times New Roman"/>
          <w:szCs w:val="24"/>
        </w:rPr>
        <w:t>Koknes</w:t>
      </w:r>
      <w:r w:rsidR="009C56A8" w:rsidRPr="005D74A7">
        <w:rPr>
          <w:rFonts w:cs="Times New Roman"/>
          <w:szCs w:val="24"/>
        </w:rPr>
        <w:t xml:space="preserve">ē </w:t>
      </w:r>
      <w:r w:rsidR="003F64D3" w:rsidRPr="005D74A7">
        <w:rPr>
          <w:rFonts w:cs="Times New Roman"/>
          <w:szCs w:val="24"/>
        </w:rPr>
        <w:t>meži aizņem ~</w:t>
      </w:r>
      <w:r w:rsidR="00C65F98" w:rsidRPr="005D74A7">
        <w:rPr>
          <w:rFonts w:cs="Times New Roman"/>
          <w:szCs w:val="24"/>
        </w:rPr>
        <w:t>47</w:t>
      </w:r>
      <w:r w:rsidR="003F64D3" w:rsidRPr="005D74A7">
        <w:rPr>
          <w:rFonts w:cs="Times New Roman"/>
          <w:szCs w:val="24"/>
        </w:rPr>
        <w:t>%, bet purvi 4% no teritorijas, kopā sastādot ~</w:t>
      </w:r>
      <w:r w:rsidR="00C65F98" w:rsidRPr="005D74A7">
        <w:rPr>
          <w:rFonts w:cs="Times New Roman"/>
          <w:szCs w:val="24"/>
        </w:rPr>
        <w:t>51</w:t>
      </w:r>
      <w:r w:rsidR="003F64D3" w:rsidRPr="005D74A7">
        <w:rPr>
          <w:rFonts w:cs="Times New Roman"/>
          <w:szCs w:val="24"/>
        </w:rPr>
        <w:t>%</w:t>
      </w:r>
      <w:r w:rsidR="00C65F98" w:rsidRPr="005D74A7">
        <w:rPr>
          <w:rFonts w:cs="Times New Roman"/>
          <w:szCs w:val="24"/>
        </w:rPr>
        <w:t>.</w:t>
      </w:r>
      <w:r w:rsidR="003F64D3" w:rsidRPr="005D74A7">
        <w:rPr>
          <w:rFonts w:cs="Times New Roman"/>
          <w:szCs w:val="24"/>
        </w:rPr>
        <w:t xml:space="preserve"> </w:t>
      </w:r>
    </w:p>
    <w:p w14:paraId="52C44CF1" w14:textId="77777777" w:rsidR="002E3197" w:rsidRPr="005D74A7" w:rsidRDefault="00722B16" w:rsidP="002E3197">
      <w:pPr>
        <w:ind w:firstLine="567"/>
        <w:rPr>
          <w:rFonts w:cs="Times New Roman"/>
          <w:szCs w:val="24"/>
        </w:rPr>
      </w:pPr>
      <w:r w:rsidRPr="005D74A7">
        <w:rPr>
          <w:rFonts w:cs="Times New Roman"/>
          <w:szCs w:val="24"/>
        </w:rPr>
        <w:t>Skrīver</w:t>
      </w:r>
      <w:r w:rsidR="009C56A8" w:rsidRPr="005D74A7">
        <w:rPr>
          <w:rFonts w:cs="Times New Roman"/>
          <w:szCs w:val="24"/>
        </w:rPr>
        <w:t>os</w:t>
      </w:r>
      <w:r w:rsidRPr="005D74A7">
        <w:rPr>
          <w:rFonts w:cs="Times New Roman"/>
          <w:szCs w:val="24"/>
        </w:rPr>
        <w:t xml:space="preserve"> meži aizņem ~</w:t>
      </w:r>
      <w:r w:rsidR="00C65F98" w:rsidRPr="005D74A7">
        <w:rPr>
          <w:rFonts w:cs="Times New Roman"/>
          <w:szCs w:val="24"/>
        </w:rPr>
        <w:t>4</w:t>
      </w:r>
      <w:r w:rsidR="00572606" w:rsidRPr="005D74A7">
        <w:rPr>
          <w:rFonts w:cs="Times New Roman"/>
          <w:szCs w:val="24"/>
        </w:rPr>
        <w:t>1</w:t>
      </w:r>
      <w:r w:rsidRPr="005D74A7">
        <w:rPr>
          <w:rFonts w:cs="Times New Roman"/>
          <w:szCs w:val="24"/>
        </w:rPr>
        <w:t xml:space="preserve">%, bet purvi </w:t>
      </w:r>
      <w:r w:rsidR="00572606" w:rsidRPr="005D74A7">
        <w:rPr>
          <w:rFonts w:cs="Times New Roman"/>
          <w:szCs w:val="24"/>
        </w:rPr>
        <w:t>0,03</w:t>
      </w:r>
      <w:r w:rsidRPr="005D74A7">
        <w:rPr>
          <w:rFonts w:cs="Times New Roman"/>
          <w:szCs w:val="24"/>
        </w:rPr>
        <w:t>% no teritorijas, kopā sastādot ~</w:t>
      </w:r>
      <w:r w:rsidR="00572606" w:rsidRPr="005D74A7">
        <w:rPr>
          <w:rFonts w:cs="Times New Roman"/>
          <w:szCs w:val="24"/>
        </w:rPr>
        <w:t>41,03</w:t>
      </w:r>
      <w:r w:rsidRPr="005D74A7">
        <w:rPr>
          <w:rFonts w:cs="Times New Roman"/>
          <w:szCs w:val="24"/>
        </w:rPr>
        <w:t>%</w:t>
      </w:r>
      <w:r w:rsidR="00572606" w:rsidRPr="005D74A7">
        <w:rPr>
          <w:rFonts w:cs="Times New Roman"/>
          <w:szCs w:val="24"/>
        </w:rPr>
        <w:t>.</w:t>
      </w:r>
    </w:p>
    <w:p w14:paraId="4FC89D21" w14:textId="77777777" w:rsidR="002E3197" w:rsidRPr="005D74A7" w:rsidRDefault="00722B16" w:rsidP="002E3197">
      <w:pPr>
        <w:ind w:firstLine="567"/>
        <w:rPr>
          <w:rFonts w:cs="Times New Roman"/>
          <w:szCs w:val="24"/>
        </w:rPr>
      </w:pPr>
      <w:r w:rsidRPr="005D74A7">
        <w:rPr>
          <w:rFonts w:cs="Times New Roman"/>
          <w:szCs w:val="24"/>
        </w:rPr>
        <w:t>Neret</w:t>
      </w:r>
      <w:r w:rsidR="009C56A8" w:rsidRPr="005D74A7">
        <w:rPr>
          <w:rFonts w:cs="Times New Roman"/>
          <w:szCs w:val="24"/>
        </w:rPr>
        <w:t>ā</w:t>
      </w:r>
      <w:r w:rsidRPr="005D74A7">
        <w:rPr>
          <w:rFonts w:cs="Times New Roman"/>
          <w:szCs w:val="24"/>
        </w:rPr>
        <w:t xml:space="preserve"> meži aizņem ~</w:t>
      </w:r>
      <w:r w:rsidR="00C65F98" w:rsidRPr="005D74A7">
        <w:rPr>
          <w:rFonts w:cs="Times New Roman"/>
          <w:szCs w:val="24"/>
        </w:rPr>
        <w:t>60</w:t>
      </w:r>
      <w:r w:rsidRPr="005D74A7">
        <w:rPr>
          <w:rFonts w:cs="Times New Roman"/>
          <w:szCs w:val="24"/>
        </w:rPr>
        <w:t>%, bet purvi 4% no teritorijas, kopā sastādot ~6</w:t>
      </w:r>
      <w:r w:rsidR="00572606" w:rsidRPr="005D74A7">
        <w:rPr>
          <w:rFonts w:cs="Times New Roman"/>
          <w:szCs w:val="24"/>
        </w:rPr>
        <w:t>4</w:t>
      </w:r>
      <w:r w:rsidRPr="005D74A7">
        <w:rPr>
          <w:rFonts w:cs="Times New Roman"/>
          <w:szCs w:val="24"/>
        </w:rPr>
        <w:t xml:space="preserve">%. </w:t>
      </w:r>
    </w:p>
    <w:p w14:paraId="5E40E430" w14:textId="77777777" w:rsidR="002E3197" w:rsidRPr="005D74A7" w:rsidRDefault="00722B16" w:rsidP="002E3197">
      <w:pPr>
        <w:ind w:firstLine="567"/>
        <w:rPr>
          <w:rFonts w:cs="Times New Roman"/>
          <w:szCs w:val="24"/>
        </w:rPr>
      </w:pPr>
      <w:r w:rsidRPr="005D74A7">
        <w:rPr>
          <w:rFonts w:cs="Times New Roman"/>
          <w:szCs w:val="24"/>
        </w:rPr>
        <w:t>Jaunjelgav</w:t>
      </w:r>
      <w:r w:rsidR="009C56A8" w:rsidRPr="005D74A7">
        <w:rPr>
          <w:rFonts w:cs="Times New Roman"/>
          <w:szCs w:val="24"/>
        </w:rPr>
        <w:t xml:space="preserve">ā </w:t>
      </w:r>
      <w:r w:rsidRPr="005D74A7">
        <w:rPr>
          <w:rFonts w:cs="Times New Roman"/>
          <w:szCs w:val="24"/>
        </w:rPr>
        <w:t>meži aizņem ~</w:t>
      </w:r>
      <w:r w:rsidR="00C65F98" w:rsidRPr="005D74A7">
        <w:rPr>
          <w:rFonts w:cs="Times New Roman"/>
          <w:szCs w:val="24"/>
        </w:rPr>
        <w:t>61</w:t>
      </w:r>
      <w:r w:rsidRPr="005D74A7">
        <w:rPr>
          <w:rFonts w:cs="Times New Roman"/>
          <w:szCs w:val="24"/>
        </w:rPr>
        <w:t xml:space="preserve">%, bet purvi </w:t>
      </w:r>
      <w:r w:rsidR="00C65F98" w:rsidRPr="005D74A7">
        <w:rPr>
          <w:rFonts w:cs="Times New Roman"/>
          <w:szCs w:val="24"/>
        </w:rPr>
        <w:t>3</w:t>
      </w:r>
      <w:r w:rsidRPr="005D74A7">
        <w:rPr>
          <w:rFonts w:cs="Times New Roman"/>
          <w:szCs w:val="24"/>
        </w:rPr>
        <w:t>% no teritorijas, kopā sastādot ~6</w:t>
      </w:r>
      <w:r w:rsidR="00C65F98" w:rsidRPr="005D74A7">
        <w:rPr>
          <w:rFonts w:cs="Times New Roman"/>
          <w:szCs w:val="24"/>
        </w:rPr>
        <w:t>4</w:t>
      </w:r>
      <w:r w:rsidRPr="005D74A7">
        <w:rPr>
          <w:rFonts w:cs="Times New Roman"/>
          <w:szCs w:val="24"/>
        </w:rPr>
        <w:t>%</w:t>
      </w:r>
      <w:r w:rsidR="00D429EC">
        <w:rPr>
          <w:rFonts w:cs="Times New Roman"/>
          <w:szCs w:val="24"/>
        </w:rPr>
        <w:t>.</w:t>
      </w:r>
    </w:p>
    <w:p w14:paraId="7A7EE02C" w14:textId="77777777" w:rsidR="009C56A8" w:rsidRPr="005D74A7" w:rsidRDefault="00722B16" w:rsidP="009C56A8">
      <w:pPr>
        <w:ind w:firstLine="567"/>
        <w:rPr>
          <w:rFonts w:cs="Times New Roman"/>
          <w:szCs w:val="24"/>
        </w:rPr>
      </w:pPr>
      <w:r w:rsidRPr="005D74A7">
        <w:rPr>
          <w:rFonts w:cs="Times New Roman"/>
          <w:szCs w:val="24"/>
        </w:rPr>
        <w:t>Pļaviņās meži aizņem ~54%, bet purvi 1% no teritorijas, kopā sastādot ~</w:t>
      </w:r>
      <w:r w:rsidR="00FA0AE6" w:rsidRPr="005D74A7">
        <w:rPr>
          <w:rFonts w:cs="Times New Roman"/>
          <w:szCs w:val="24"/>
        </w:rPr>
        <w:t>55</w:t>
      </w:r>
      <w:r w:rsidRPr="005D74A7">
        <w:rPr>
          <w:rFonts w:cs="Times New Roman"/>
          <w:szCs w:val="24"/>
        </w:rPr>
        <w:t>%</w:t>
      </w:r>
      <w:r w:rsidR="00D429EC">
        <w:rPr>
          <w:rFonts w:cs="Times New Roman"/>
          <w:szCs w:val="24"/>
        </w:rPr>
        <w:t>.</w:t>
      </w:r>
    </w:p>
    <w:p w14:paraId="706AF6E9" w14:textId="77777777" w:rsidR="002E3197" w:rsidRPr="005D74A7" w:rsidRDefault="00722B16" w:rsidP="003F64D3">
      <w:pPr>
        <w:ind w:firstLine="567"/>
        <w:rPr>
          <w:rFonts w:cs="Times New Roman"/>
          <w:szCs w:val="24"/>
        </w:rPr>
      </w:pPr>
      <w:r w:rsidRPr="005D74A7">
        <w:rPr>
          <w:rFonts w:cs="Times New Roman"/>
          <w:szCs w:val="24"/>
        </w:rPr>
        <w:t>Zemāk</w:t>
      </w:r>
      <w:r w:rsidR="00101374">
        <w:rPr>
          <w:rFonts w:cs="Times New Roman"/>
          <w:szCs w:val="24"/>
        </w:rPr>
        <w:t>,</w:t>
      </w:r>
      <w:r w:rsidRPr="005D74A7">
        <w:rPr>
          <w:rFonts w:cs="Times New Roman"/>
          <w:szCs w:val="24"/>
        </w:rPr>
        <w:t xml:space="preserve"> </w:t>
      </w:r>
      <w:r w:rsidR="000912C9" w:rsidRPr="005D74A7">
        <w:rPr>
          <w:rFonts w:cs="Times New Roman"/>
          <w:szCs w:val="24"/>
        </w:rPr>
        <w:t>8</w:t>
      </w:r>
      <w:r w:rsidRPr="005D74A7">
        <w:rPr>
          <w:rFonts w:cs="Times New Roman"/>
          <w:szCs w:val="24"/>
        </w:rPr>
        <w:t>. attēlā</w:t>
      </w:r>
      <w:r w:rsidR="00101374">
        <w:rPr>
          <w:rFonts w:cs="Times New Roman"/>
          <w:szCs w:val="24"/>
        </w:rPr>
        <w:t>,</w:t>
      </w:r>
      <w:r w:rsidRPr="005D74A7">
        <w:rPr>
          <w:rFonts w:cs="Times New Roman"/>
          <w:szCs w:val="24"/>
        </w:rPr>
        <w:t xml:space="preserve"> norādītas teritorijas ar paaugstinātu ugunsbīstamību (I - III ugunsbīstamības klases). </w:t>
      </w:r>
    </w:p>
    <w:p w14:paraId="528F3D75" w14:textId="77777777" w:rsidR="00B615E3" w:rsidRPr="005D74A7" w:rsidRDefault="00722B16" w:rsidP="003F64D3">
      <w:pPr>
        <w:ind w:firstLine="567"/>
        <w:rPr>
          <w:rFonts w:cs="Times New Roman"/>
          <w:szCs w:val="24"/>
        </w:rPr>
      </w:pPr>
      <w:r w:rsidRPr="005D74A7">
        <w:rPr>
          <w:rFonts w:cs="Times New Roman"/>
          <w:szCs w:val="24"/>
        </w:rPr>
        <w:t xml:space="preserve">Aizkraukles </w:t>
      </w:r>
      <w:r w:rsidR="00FA0AE6" w:rsidRPr="005D74A7">
        <w:rPr>
          <w:rFonts w:cs="Times New Roman"/>
          <w:szCs w:val="24"/>
        </w:rPr>
        <w:t>novadā</w:t>
      </w:r>
      <w:r w:rsidR="003F64D3" w:rsidRPr="005D74A7">
        <w:rPr>
          <w:rFonts w:cs="Times New Roman"/>
          <w:szCs w:val="24"/>
        </w:rPr>
        <w:t xml:space="preserve"> valsts ugunsdrošības uzraudzību mežos un meža zemēs, kā arī ugunsgrēku ierobežošanu veic </w:t>
      </w:r>
      <w:r w:rsidRPr="005D74A7">
        <w:rPr>
          <w:rFonts w:cs="Times New Roman"/>
          <w:szCs w:val="24"/>
        </w:rPr>
        <w:t>Sēlijas</w:t>
      </w:r>
      <w:r w:rsidR="003F64D3" w:rsidRPr="005D74A7">
        <w:rPr>
          <w:rFonts w:cs="Times New Roman"/>
          <w:szCs w:val="24"/>
        </w:rPr>
        <w:t xml:space="preserve"> virsmežniecība. </w:t>
      </w:r>
    </w:p>
    <w:p w14:paraId="5C35923C" w14:textId="77777777" w:rsidR="00CB63EF" w:rsidRPr="005D74A7" w:rsidRDefault="00722B16" w:rsidP="00CB63EF">
      <w:pPr>
        <w:ind w:firstLine="567"/>
        <w:jc w:val="center"/>
        <w:rPr>
          <w:rFonts w:cs="Times New Roman"/>
          <w:szCs w:val="24"/>
        </w:rPr>
      </w:pPr>
      <w:r w:rsidRPr="005D74A7">
        <w:rPr>
          <w:rFonts w:cs="Times New Roman"/>
          <w:noProof/>
          <w:szCs w:val="24"/>
          <w:lang w:eastAsia="lv-LV"/>
        </w:rPr>
        <w:lastRenderedPageBreak/>
        <w:drawing>
          <wp:inline distT="0" distB="0" distL="0" distR="0" wp14:anchorId="6DD85D01" wp14:editId="2074DEC9">
            <wp:extent cx="5286314" cy="341766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293644" cy="3422401"/>
                    </a:xfrm>
                    <a:prstGeom prst="rect">
                      <a:avLst/>
                    </a:prstGeom>
                    <a:noFill/>
                  </pic:spPr>
                </pic:pic>
              </a:graphicData>
            </a:graphic>
          </wp:inline>
        </w:drawing>
      </w:r>
    </w:p>
    <w:p w14:paraId="0E37F4BF" w14:textId="77777777" w:rsidR="00CB63EF" w:rsidRPr="005D74A7" w:rsidRDefault="00722B16" w:rsidP="00CB63EF">
      <w:pPr>
        <w:ind w:firstLine="567"/>
        <w:jc w:val="center"/>
        <w:rPr>
          <w:rFonts w:cs="Times New Roman"/>
          <w:szCs w:val="24"/>
        </w:rPr>
      </w:pPr>
      <w:r w:rsidRPr="005D74A7">
        <w:rPr>
          <w:rFonts w:cs="Times New Roman"/>
          <w:szCs w:val="24"/>
        </w:rPr>
        <w:t>8.attēls. Teritorijas ar paaugstinātu ugunsbīstamību (I - III ugunsbīstamības klases mežu sadalījums)</w:t>
      </w:r>
    </w:p>
    <w:p w14:paraId="13B4FAE9" w14:textId="77777777" w:rsidR="008E5745" w:rsidRPr="005D74A7" w:rsidRDefault="008E5745" w:rsidP="00CB63EF">
      <w:pPr>
        <w:ind w:firstLine="567"/>
        <w:jc w:val="center"/>
        <w:rPr>
          <w:rFonts w:cs="Times New Roman"/>
          <w:szCs w:val="24"/>
        </w:rPr>
      </w:pPr>
    </w:p>
    <w:p w14:paraId="210A86FA" w14:textId="77777777" w:rsidR="008E5745" w:rsidRPr="005D74A7" w:rsidRDefault="00722B16" w:rsidP="008E5745">
      <w:pPr>
        <w:ind w:firstLine="567"/>
        <w:rPr>
          <w:rFonts w:cs="Times New Roman"/>
          <w:szCs w:val="24"/>
        </w:rPr>
      </w:pPr>
      <w:r w:rsidRPr="005D74A7">
        <w:rPr>
          <w:rFonts w:cs="Times New Roman"/>
          <w:szCs w:val="24"/>
        </w:rPr>
        <w:t xml:space="preserve">Meža ugunsnedrošajā laikposmā ugunsgrēku atklāšanai tiek izmantoti ugunsnovērošanas torņus. </w:t>
      </w:r>
    </w:p>
    <w:p w14:paraId="2BE8DF7E" w14:textId="77777777" w:rsidR="008E5745" w:rsidRPr="005D74A7" w:rsidRDefault="00722B16" w:rsidP="008E5745">
      <w:pPr>
        <w:ind w:firstLine="567"/>
        <w:rPr>
          <w:rFonts w:cs="Times New Roman"/>
          <w:szCs w:val="24"/>
        </w:rPr>
      </w:pPr>
      <w:r w:rsidRPr="005D74A7">
        <w:rPr>
          <w:rFonts w:cs="Times New Roman"/>
          <w:szCs w:val="24"/>
        </w:rPr>
        <w:t xml:space="preserve">Zemāk, </w:t>
      </w:r>
      <w:r w:rsidR="000912C9" w:rsidRPr="005D74A7">
        <w:rPr>
          <w:rFonts w:cs="Times New Roman"/>
          <w:szCs w:val="24"/>
        </w:rPr>
        <w:t>9</w:t>
      </w:r>
      <w:r w:rsidRPr="005D74A7">
        <w:rPr>
          <w:rFonts w:cs="Times New Roman"/>
          <w:szCs w:val="24"/>
        </w:rPr>
        <w:t>. attēlā, norādīti izmantotie ugunsnovērošanas torņi Aizkraukles novadā.</w:t>
      </w:r>
    </w:p>
    <w:p w14:paraId="1FD2A0DE" w14:textId="77777777" w:rsidR="00AB07AA" w:rsidRPr="005D74A7" w:rsidRDefault="00AB07AA" w:rsidP="00AB07AA">
      <w:pPr>
        <w:ind w:firstLine="567"/>
        <w:rPr>
          <w:rFonts w:cs="Times New Roman"/>
          <w:szCs w:val="24"/>
        </w:rPr>
      </w:pPr>
    </w:p>
    <w:p w14:paraId="6E72320C" w14:textId="77777777" w:rsidR="00AB07AA" w:rsidRPr="005D74A7" w:rsidRDefault="00722B16" w:rsidP="00AB07AA">
      <w:pPr>
        <w:ind w:firstLine="567"/>
        <w:jc w:val="center"/>
        <w:rPr>
          <w:rFonts w:cs="Times New Roman"/>
          <w:szCs w:val="24"/>
        </w:rPr>
      </w:pPr>
      <w:r w:rsidRPr="005D74A7">
        <w:rPr>
          <w:rFonts w:cs="Times New Roman"/>
          <w:noProof/>
          <w:szCs w:val="24"/>
          <w:lang w:eastAsia="lv-LV"/>
        </w:rPr>
        <w:drawing>
          <wp:inline distT="0" distB="0" distL="0" distR="0" wp14:anchorId="3E937C64" wp14:editId="3B17EB16">
            <wp:extent cx="3006353" cy="3074038"/>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3007638" cy="3075352"/>
                    </a:xfrm>
                    <a:prstGeom prst="rect">
                      <a:avLst/>
                    </a:prstGeom>
                    <a:noFill/>
                    <a:ln>
                      <a:noFill/>
                    </a:ln>
                  </pic:spPr>
                </pic:pic>
              </a:graphicData>
            </a:graphic>
          </wp:inline>
        </w:drawing>
      </w:r>
    </w:p>
    <w:p w14:paraId="2DF6E88D" w14:textId="77777777" w:rsidR="00AB07AA" w:rsidRPr="005D74A7" w:rsidRDefault="00722B16" w:rsidP="00AB07AA">
      <w:pPr>
        <w:ind w:firstLine="567"/>
        <w:jc w:val="center"/>
        <w:rPr>
          <w:rFonts w:cs="Times New Roman"/>
          <w:szCs w:val="24"/>
        </w:rPr>
      </w:pPr>
      <w:r w:rsidRPr="005D74A7">
        <w:rPr>
          <w:rFonts w:cs="Times New Roman"/>
          <w:szCs w:val="24"/>
        </w:rPr>
        <w:t xml:space="preserve">9. attēls. Ugunsnovērošanas torņu izvietojums </w:t>
      </w:r>
      <w:r w:rsidR="009323B5" w:rsidRPr="005D74A7">
        <w:rPr>
          <w:rFonts w:cs="Times New Roman"/>
          <w:szCs w:val="24"/>
        </w:rPr>
        <w:t>Aizkraukles</w:t>
      </w:r>
      <w:r w:rsidR="00FA0AE6" w:rsidRPr="005D74A7">
        <w:rPr>
          <w:rFonts w:cs="Times New Roman"/>
          <w:szCs w:val="24"/>
        </w:rPr>
        <w:t xml:space="preserve"> </w:t>
      </w:r>
      <w:r w:rsidR="009323B5" w:rsidRPr="005D74A7">
        <w:rPr>
          <w:rFonts w:cs="Times New Roman"/>
          <w:szCs w:val="24"/>
        </w:rPr>
        <w:t>novadā</w:t>
      </w:r>
      <w:r w:rsidRPr="005D74A7">
        <w:rPr>
          <w:rFonts w:cs="Times New Roman"/>
          <w:szCs w:val="24"/>
        </w:rPr>
        <w:t xml:space="preserve"> [VMD </w:t>
      </w:r>
      <w:r w:rsidR="009323B5" w:rsidRPr="005D74A7">
        <w:rPr>
          <w:rFonts w:cs="Times New Roman"/>
          <w:szCs w:val="24"/>
        </w:rPr>
        <w:t>Sēlijas</w:t>
      </w:r>
      <w:r w:rsidRPr="005D74A7">
        <w:rPr>
          <w:rFonts w:cs="Times New Roman"/>
          <w:szCs w:val="24"/>
        </w:rPr>
        <w:t xml:space="preserve"> virsmežniecība]</w:t>
      </w:r>
      <w:r w:rsidRPr="005D74A7">
        <w:rPr>
          <w:rFonts w:cs="Times New Roman"/>
          <w:szCs w:val="24"/>
        </w:rPr>
        <w:cr/>
      </w:r>
    </w:p>
    <w:p w14:paraId="74443C2A" w14:textId="77777777" w:rsidR="00717509" w:rsidRPr="005D74A7" w:rsidRDefault="00722B16" w:rsidP="00717509">
      <w:pPr>
        <w:ind w:firstLine="567"/>
        <w:rPr>
          <w:rFonts w:cs="Times New Roman"/>
          <w:szCs w:val="24"/>
        </w:rPr>
      </w:pPr>
      <w:r w:rsidRPr="005D74A7">
        <w:rPr>
          <w:rFonts w:cs="Times New Roman"/>
          <w:szCs w:val="24"/>
        </w:rPr>
        <w:t>Saskaņā ar Ugunsdrošības un ugunsdzēsības likumu</w:t>
      </w:r>
      <w:r w:rsidR="00101374">
        <w:rPr>
          <w:rFonts w:cs="Times New Roman"/>
          <w:szCs w:val="24"/>
        </w:rPr>
        <w:t>,</w:t>
      </w:r>
      <w:r w:rsidRPr="005D74A7">
        <w:rPr>
          <w:rFonts w:cs="Times New Roman"/>
          <w:szCs w:val="24"/>
        </w:rPr>
        <w:t xml:space="preserve"> ugunsgrēka ierobežošanas un likvidācijas darbus mežā un meža zemēs līdz VUGD struktūrvienības ierašanās </w:t>
      </w:r>
      <w:r w:rsidRPr="005D74A7">
        <w:rPr>
          <w:rFonts w:cs="Times New Roman"/>
          <w:szCs w:val="24"/>
        </w:rPr>
        <w:lastRenderedPageBreak/>
        <w:t>brīdim</w:t>
      </w:r>
      <w:r w:rsidR="00101374">
        <w:rPr>
          <w:rFonts w:cs="Times New Roman"/>
          <w:szCs w:val="24"/>
        </w:rPr>
        <w:t>,</w:t>
      </w:r>
      <w:r w:rsidRPr="005D74A7">
        <w:rPr>
          <w:rFonts w:cs="Times New Roman"/>
          <w:szCs w:val="24"/>
        </w:rPr>
        <w:t xml:space="preserve"> vada VMD atbildīgā amatpersona. Praksē dzēšanas darbu vadītājs arī pēc VUGD struktūrvienības ierašanās ir VMD atbildīgā amatpersona un viņa norādījumi ir saistoši iesaistītajām VUGD amatpersonām. </w:t>
      </w:r>
    </w:p>
    <w:p w14:paraId="78C51A61" w14:textId="77777777" w:rsidR="00717509" w:rsidRPr="005D74A7" w:rsidRDefault="00722B16" w:rsidP="00717509">
      <w:pPr>
        <w:ind w:firstLine="567"/>
        <w:rPr>
          <w:rFonts w:cs="Times New Roman"/>
          <w:szCs w:val="24"/>
        </w:rPr>
      </w:pPr>
      <w:r w:rsidRPr="005D74A7">
        <w:rPr>
          <w:rFonts w:cs="Times New Roman"/>
          <w:szCs w:val="24"/>
        </w:rPr>
        <w:t xml:space="preserve">Kā liecina statistika, valstī līdz 80% no visiem mežu ugunsgrēkiem tiek atklāti un operatīvi likvidēti tā, ka ugunsgrēkā cietusī platība nepārsniedz 0,5 ha. Lielu mežu ugunsgrēku dzēšana ir darbietilpīgs un ilgstošs process, kas var turpināties vairākas diennaktis un pat nedēļas. Šādos gadījumos var tikt izsludināta ārkārtas situācija. </w:t>
      </w:r>
    </w:p>
    <w:p w14:paraId="3C91F6A5" w14:textId="77777777" w:rsidR="00717509" w:rsidRPr="005D74A7" w:rsidRDefault="00722B16" w:rsidP="00717509">
      <w:pPr>
        <w:ind w:firstLine="567"/>
        <w:rPr>
          <w:rFonts w:cs="Times New Roman"/>
          <w:szCs w:val="24"/>
        </w:rPr>
      </w:pPr>
      <w:r w:rsidRPr="005D74A7">
        <w:rPr>
          <w:rFonts w:cs="Times New Roman"/>
          <w:szCs w:val="24"/>
        </w:rPr>
        <w:t xml:space="preserve">Ugunsgrēka ierobežošanai un likvidēšanai jāiesaista cilvēkresursi, transportlīdzekļi (buldozeri, ekskavatori u.c.) energoresursi, sakaru līdzekļi u.c. Pēc meža ugunsgrēka likvidācijas ugunsgrēka vietas uzraudzību veic meža īpašnieks (valdītājs). </w:t>
      </w:r>
    </w:p>
    <w:p w14:paraId="46AFF813" w14:textId="77777777" w:rsidR="00572606" w:rsidRPr="005D74A7" w:rsidRDefault="00572606" w:rsidP="00717509">
      <w:pPr>
        <w:ind w:firstLine="567"/>
        <w:rPr>
          <w:rFonts w:cs="Times New Roman"/>
          <w:szCs w:val="24"/>
        </w:rPr>
      </w:pPr>
    </w:p>
    <w:p w14:paraId="67CCCC76" w14:textId="77777777" w:rsidR="00717509" w:rsidRPr="005D74A7" w:rsidRDefault="00722B16" w:rsidP="00717509">
      <w:pPr>
        <w:ind w:firstLine="567"/>
        <w:rPr>
          <w:rFonts w:cs="Times New Roman"/>
          <w:b/>
          <w:bCs/>
          <w:szCs w:val="24"/>
        </w:rPr>
      </w:pPr>
      <w:r w:rsidRPr="005D74A7">
        <w:rPr>
          <w:rFonts w:cs="Times New Roman"/>
          <w:b/>
          <w:bCs/>
          <w:szCs w:val="24"/>
        </w:rPr>
        <w:t>Tehnogēnas katastrofas</w:t>
      </w:r>
    </w:p>
    <w:p w14:paraId="36CCC9B9" w14:textId="77777777" w:rsidR="00717509" w:rsidRPr="005D74A7" w:rsidRDefault="00722B16" w:rsidP="00717509">
      <w:pPr>
        <w:ind w:firstLine="567"/>
        <w:rPr>
          <w:rFonts w:cs="Times New Roman"/>
          <w:b/>
          <w:bCs/>
          <w:szCs w:val="24"/>
        </w:rPr>
      </w:pPr>
      <w:r w:rsidRPr="005D74A7">
        <w:rPr>
          <w:rFonts w:cs="Times New Roman"/>
          <w:b/>
          <w:bCs/>
          <w:szCs w:val="24"/>
        </w:rPr>
        <w:t>Bīstamo vielu noplūde</w:t>
      </w:r>
    </w:p>
    <w:p w14:paraId="69638589" w14:textId="77777777" w:rsidR="00470D27" w:rsidRPr="005D74A7" w:rsidRDefault="00722B16" w:rsidP="00E831AA">
      <w:pPr>
        <w:ind w:firstLine="567"/>
        <w:rPr>
          <w:rFonts w:cs="Times New Roman"/>
          <w:szCs w:val="24"/>
        </w:rPr>
      </w:pPr>
      <w:r w:rsidRPr="005D74A7">
        <w:t>Aizkraukles novad</w:t>
      </w:r>
      <w:r w:rsidR="00FA0AE6" w:rsidRPr="005D74A7">
        <w:t xml:space="preserve">u </w:t>
      </w:r>
      <w:r w:rsidRPr="005D74A7">
        <w:t>neapdraud ārpus valsts esošie bīstamie objekti, tādi kā Baltkrievijas Republikas Novopolockas pilsētas ķīmisko un naftas produktu pārstrādes uzņēmumi un Lietuvas Republikas teritorijā, Latvijas robežas tuvumā, izvietotie Mažeiķu naftas pārstrādes rūpnīca un Butiņģes naftas produktu termināls.</w:t>
      </w:r>
    </w:p>
    <w:p w14:paraId="2A06D5FA" w14:textId="77777777" w:rsidR="00E831AA" w:rsidRPr="005D74A7" w:rsidRDefault="00722B16" w:rsidP="00E831AA">
      <w:pPr>
        <w:ind w:firstLine="567"/>
        <w:rPr>
          <w:rFonts w:cs="Times New Roman"/>
          <w:szCs w:val="24"/>
        </w:rPr>
      </w:pPr>
      <w:r w:rsidRPr="005D74A7">
        <w:rPr>
          <w:rFonts w:cs="Times New Roman"/>
          <w:szCs w:val="24"/>
        </w:rPr>
        <w:t xml:space="preserve">Dabasgāzes pārvades sistēma sastāv no cauruļvadu sistēmas, kuras kopējais garums Latvijas teritorijā ir 1 188 km un tās maksimālais darba spiediens var sasniegt līdz 55 bar, ar visiem pārvades funkciju veikšanai nepieciešamajiem objektiem, t.sk. 40 gāzes regulēšanas stacijām, 2 gāzes regulēšanas mezgliem un gāzes mērīšanas stacijām. Dabasgāzes pārvades sistēmas (maģistrāliem) cauruļvadiem pēc katriem 20 – 25 km ir ierīkoti krāni, kas nodrošina dabasgāzes plūsmas vadību. </w:t>
      </w:r>
    </w:p>
    <w:p w14:paraId="634B9F4D" w14:textId="77777777" w:rsidR="00EA7D36" w:rsidRPr="005D74A7" w:rsidRDefault="00722B16" w:rsidP="005D67BA">
      <w:pPr>
        <w:ind w:firstLine="567"/>
        <w:rPr>
          <w:rFonts w:cs="Times New Roman"/>
          <w:szCs w:val="24"/>
        </w:rPr>
      </w:pPr>
      <w:r w:rsidRPr="005D74A7">
        <w:rPr>
          <w:rFonts w:cs="Times New Roman"/>
          <w:b/>
          <w:bCs/>
          <w:szCs w:val="24"/>
        </w:rPr>
        <w:t>Aizkraukl</w:t>
      </w:r>
      <w:r w:rsidR="005A2B2E" w:rsidRPr="005D74A7">
        <w:rPr>
          <w:rFonts w:cs="Times New Roman"/>
          <w:b/>
          <w:bCs/>
          <w:szCs w:val="24"/>
        </w:rPr>
        <w:t>ē</w:t>
      </w:r>
      <w:r w:rsidRPr="005D74A7">
        <w:rPr>
          <w:rFonts w:cs="Times New Roman"/>
          <w:szCs w:val="24"/>
        </w:rPr>
        <w:t xml:space="preserve"> izmanto dabas gāzi, ko saņem no maģistrālā gāzes vada Rīga - Daugavpils (izbūvēts 1987. gadā) ar atzaru līdz Aizkraukles gāzes sadales stacijai Aizkraukles pagasta "Jaunbērziņos". Aizkraukles pilsēta Latvijas dabas gāzes apgādes sistēmai pievienota 1991.gadā. Sadales vadu garums pilsētā ir 21,9 km. </w:t>
      </w:r>
    </w:p>
    <w:p w14:paraId="672B31C0" w14:textId="77777777" w:rsidR="005D67BA" w:rsidRPr="005D74A7" w:rsidRDefault="00722B16" w:rsidP="003A5A5B">
      <w:pPr>
        <w:ind w:firstLine="567"/>
        <w:rPr>
          <w:rFonts w:cs="Times New Roman"/>
          <w:szCs w:val="24"/>
        </w:rPr>
      </w:pPr>
      <w:r w:rsidRPr="005D74A7">
        <w:rPr>
          <w:rFonts w:cs="Times New Roman"/>
          <w:b/>
          <w:bCs/>
          <w:szCs w:val="24"/>
        </w:rPr>
        <w:t>Koknes</w:t>
      </w:r>
      <w:r w:rsidR="00FA0AE6" w:rsidRPr="005D74A7">
        <w:rPr>
          <w:rFonts w:cs="Times New Roman"/>
          <w:b/>
          <w:bCs/>
          <w:szCs w:val="24"/>
        </w:rPr>
        <w:t>ē</w:t>
      </w:r>
      <w:r w:rsidR="00FA0AE6" w:rsidRPr="005D74A7">
        <w:rPr>
          <w:rFonts w:cs="Times New Roman"/>
          <w:szCs w:val="24"/>
        </w:rPr>
        <w:t xml:space="preserve"> </w:t>
      </w:r>
      <w:r w:rsidRPr="005D74A7">
        <w:rPr>
          <w:rFonts w:cs="Times New Roman"/>
          <w:szCs w:val="24"/>
        </w:rPr>
        <w:t xml:space="preserve">ir pieejama </w:t>
      </w:r>
      <w:r w:rsidR="00F5068B" w:rsidRPr="005D74A7">
        <w:rPr>
          <w:rFonts w:cs="Times New Roman"/>
          <w:szCs w:val="24"/>
        </w:rPr>
        <w:t>gāzes apgāde</w:t>
      </w:r>
      <w:r w:rsidRPr="005D74A7">
        <w:rPr>
          <w:rFonts w:cs="Times New Roman"/>
          <w:szCs w:val="24"/>
        </w:rPr>
        <w:t>, kas ir viena no priekšrocībām. Tā tiek nodrošināta no maģistrālā gāzesvada Rīga – Daugavpils (DN 500 mm) caur gāzes regulēšanas staciju “Koknese” un “Vecbebri”. Pašvaldībā atrodas arī augstā, vidējā un zemā spiediena sadales gāzesvadi un to iekārtas.</w:t>
      </w:r>
    </w:p>
    <w:p w14:paraId="7F207859" w14:textId="77777777" w:rsidR="0085085E" w:rsidRPr="005D74A7" w:rsidRDefault="00722B16" w:rsidP="005D67BA">
      <w:pPr>
        <w:ind w:firstLine="567"/>
        <w:rPr>
          <w:rFonts w:cs="Times New Roman"/>
          <w:szCs w:val="24"/>
        </w:rPr>
      </w:pPr>
      <w:r w:rsidRPr="005D74A7">
        <w:rPr>
          <w:rFonts w:cs="Times New Roman"/>
          <w:b/>
          <w:bCs/>
          <w:szCs w:val="24"/>
        </w:rPr>
        <w:t>Skrīveru</w:t>
      </w:r>
      <w:r w:rsidRPr="005D74A7">
        <w:rPr>
          <w:rFonts w:cs="Times New Roman"/>
          <w:szCs w:val="24"/>
        </w:rPr>
        <w:t xml:space="preserve"> teritoriju šķērso maģistrālais dabas gāzes vads Rīga – Daugavpils (izbūvēts 1987. gadā) un gāzes vada atzars uz Aizkraukles novadu ar spiedienu līdz 55 bar. Skrīver</w:t>
      </w:r>
      <w:r w:rsidR="00FA0AE6" w:rsidRPr="005D74A7">
        <w:rPr>
          <w:rFonts w:cs="Times New Roman"/>
          <w:szCs w:val="24"/>
        </w:rPr>
        <w:t>os</w:t>
      </w:r>
      <w:r w:rsidRPr="005D74A7">
        <w:rPr>
          <w:rFonts w:cs="Times New Roman"/>
          <w:szCs w:val="24"/>
        </w:rPr>
        <w:t xml:space="preserve"> dabas gāzi neizmanto.</w:t>
      </w:r>
    </w:p>
    <w:p w14:paraId="1BB5FA3A" w14:textId="77777777" w:rsidR="005D67BA" w:rsidRPr="005D74A7" w:rsidRDefault="00722B16" w:rsidP="00F5068B">
      <w:pPr>
        <w:ind w:firstLine="567"/>
        <w:rPr>
          <w:rFonts w:cs="Times New Roman"/>
          <w:szCs w:val="24"/>
        </w:rPr>
      </w:pPr>
      <w:r w:rsidRPr="005D74A7">
        <w:rPr>
          <w:rFonts w:cs="Times New Roman"/>
          <w:b/>
          <w:bCs/>
          <w:szCs w:val="24"/>
        </w:rPr>
        <w:t>Neret</w:t>
      </w:r>
      <w:r w:rsidR="00FA0AE6" w:rsidRPr="005D74A7">
        <w:rPr>
          <w:rFonts w:cs="Times New Roman"/>
          <w:b/>
          <w:bCs/>
          <w:szCs w:val="24"/>
        </w:rPr>
        <w:t xml:space="preserve">ā </w:t>
      </w:r>
      <w:r w:rsidR="00F5068B" w:rsidRPr="005D74A7">
        <w:rPr>
          <w:rFonts w:cs="Times New Roman"/>
          <w:b/>
          <w:bCs/>
          <w:szCs w:val="24"/>
        </w:rPr>
        <w:t>Jaunjelgav</w:t>
      </w:r>
      <w:r w:rsidR="00FA0AE6" w:rsidRPr="005D74A7">
        <w:rPr>
          <w:rFonts w:cs="Times New Roman"/>
          <w:b/>
          <w:bCs/>
          <w:szCs w:val="24"/>
        </w:rPr>
        <w:t>ā un Pļaviņās</w:t>
      </w:r>
      <w:r w:rsidR="00F5068B" w:rsidRPr="005D74A7">
        <w:rPr>
          <w:rFonts w:cs="Times New Roman"/>
          <w:szCs w:val="24"/>
        </w:rPr>
        <w:t xml:space="preserve"> </w:t>
      </w:r>
      <w:r w:rsidRPr="005D74A7">
        <w:rPr>
          <w:rFonts w:cs="Times New Roman"/>
          <w:szCs w:val="24"/>
        </w:rPr>
        <w:t>centralizētas gāzes apgādes nav</w:t>
      </w:r>
      <w:r w:rsidR="005A2B2E" w:rsidRPr="005D74A7">
        <w:rPr>
          <w:rFonts w:cs="Times New Roman"/>
          <w:szCs w:val="24"/>
        </w:rPr>
        <w:t>.</w:t>
      </w:r>
    </w:p>
    <w:p w14:paraId="2F4D3B58" w14:textId="77777777" w:rsidR="008F2181" w:rsidRPr="005D74A7" w:rsidRDefault="008F2181" w:rsidP="00E831AA">
      <w:pPr>
        <w:rPr>
          <w:rFonts w:cs="Times New Roman"/>
          <w:szCs w:val="24"/>
        </w:rPr>
      </w:pPr>
    </w:p>
    <w:p w14:paraId="40EA6241" w14:textId="77777777" w:rsidR="005455D0" w:rsidRPr="005D74A7" w:rsidRDefault="00722B16" w:rsidP="005455D0">
      <w:pPr>
        <w:pStyle w:val="Default"/>
        <w:ind w:firstLine="567"/>
        <w:rPr>
          <w:b/>
          <w:bCs/>
          <w:color w:val="auto"/>
        </w:rPr>
      </w:pPr>
      <w:r w:rsidRPr="005D74A7">
        <w:rPr>
          <w:b/>
          <w:bCs/>
          <w:color w:val="auto"/>
        </w:rPr>
        <w:t>Dzelzceļš</w:t>
      </w:r>
    </w:p>
    <w:p w14:paraId="7AC835CB" w14:textId="77777777" w:rsidR="00EA7D36" w:rsidRPr="005D74A7" w:rsidRDefault="00722B16" w:rsidP="00EA7D36">
      <w:pPr>
        <w:pStyle w:val="Pamattekstsaratkpi"/>
        <w:ind w:left="0" w:firstLine="567"/>
        <w:rPr>
          <w:sz w:val="26"/>
          <w:szCs w:val="26"/>
        </w:rPr>
      </w:pPr>
      <w:r w:rsidRPr="005D74A7">
        <w:rPr>
          <w:rFonts w:ascii="Times New Roman" w:hAnsi="Times New Roman" w:cs="Times New Roman"/>
          <w:sz w:val="24"/>
          <w:szCs w:val="18"/>
        </w:rPr>
        <w:t>Kā vērā ņemams risks iedzīvotājiem, īpašumam, videi ir bīstamo kravu pārvaldījumi (tranzīts) pa dzelzceļu.</w:t>
      </w:r>
    </w:p>
    <w:p w14:paraId="6DC4B94F" w14:textId="77777777" w:rsidR="00EA7D36" w:rsidRPr="005D74A7" w:rsidRDefault="00722B16" w:rsidP="00EA7D36">
      <w:pPr>
        <w:ind w:firstLine="567"/>
        <w:rPr>
          <w:szCs w:val="24"/>
        </w:rPr>
      </w:pPr>
      <w:r w:rsidRPr="005D74A7">
        <w:rPr>
          <w:szCs w:val="24"/>
        </w:rPr>
        <w:t xml:space="preserve">VAS „Latvijas Dzelzceļš” Rīgas kravu pārvadājumu ekspluatācijas iecirkņa valdījumā esošo sliežu ceļu saimniecība un intensīvie kravu, t.sk. bīstamo, pārvadājumi pa dzelzceļu, dabas gāzes maģistrālie cauruļvadi un naftas produktu vadi visu šo tehnoloģisko struktūru tehniskā stāvokļa biežā neatbilstība, nepietiekoša tehniskā uzraudzība un normatīvo ekspluatācijas drošības prasību neievērošana nosaka relatīvi augstu avāriju risku. </w:t>
      </w:r>
    </w:p>
    <w:p w14:paraId="2F06029D" w14:textId="77777777" w:rsidR="005455D0" w:rsidRPr="005D74A7" w:rsidRDefault="00722B16" w:rsidP="00A81628">
      <w:pPr>
        <w:pStyle w:val="Default"/>
        <w:ind w:firstLine="567"/>
        <w:jc w:val="both"/>
        <w:rPr>
          <w:color w:val="auto"/>
        </w:rPr>
      </w:pPr>
      <w:r w:rsidRPr="005D74A7">
        <w:rPr>
          <w:b/>
          <w:bCs/>
          <w:color w:val="auto"/>
        </w:rPr>
        <w:lastRenderedPageBreak/>
        <w:t>Aizkraukl</w:t>
      </w:r>
      <w:r w:rsidR="005A2B2E" w:rsidRPr="005D74A7">
        <w:rPr>
          <w:b/>
          <w:bCs/>
          <w:color w:val="auto"/>
        </w:rPr>
        <w:t>i</w:t>
      </w:r>
      <w:r w:rsidRPr="005D74A7">
        <w:rPr>
          <w:color w:val="auto"/>
        </w:rPr>
        <w:t xml:space="preserve"> šķērso viena dzelzceļa līnija: Rīga- Zilupe, kas līdz Aizkraukles stacijai ir elektrificēta. </w:t>
      </w:r>
    </w:p>
    <w:p w14:paraId="149EFEB4" w14:textId="77777777" w:rsidR="00EA7D36" w:rsidRPr="005D74A7" w:rsidRDefault="00722B16" w:rsidP="00CC369C">
      <w:pPr>
        <w:ind w:firstLine="570"/>
        <w:rPr>
          <w:szCs w:val="24"/>
        </w:rPr>
      </w:pPr>
      <w:r w:rsidRPr="005D74A7">
        <w:rPr>
          <w:szCs w:val="24"/>
        </w:rPr>
        <w:t>Pa dzelzceļu, maršrutā Krustpils – Jelgava, šķērsojot novada teritoriju, tiek pārvadātas bīstamas ķīmiskas vielas un produkti. Avārijas gadījumā uz dzelzceļa, bīstamās zonas var rasties jebkurā vietā visa dzelzceļa maršruta garumā.</w:t>
      </w:r>
    </w:p>
    <w:p w14:paraId="329E05AD" w14:textId="77777777" w:rsidR="00B615E3" w:rsidRPr="005D74A7" w:rsidRDefault="00722B16" w:rsidP="00A81628">
      <w:pPr>
        <w:pStyle w:val="Default"/>
        <w:ind w:firstLine="567"/>
        <w:jc w:val="both"/>
        <w:rPr>
          <w:color w:val="auto"/>
        </w:rPr>
      </w:pPr>
      <w:r w:rsidRPr="005D74A7">
        <w:rPr>
          <w:color w:val="auto"/>
        </w:rPr>
        <w:t>Paaugstinātas bīstamības zonas ir dzelzceļa mezglos (Rēzeknē, Daugavpilī, Krustpilī, Jelgavā, Rīgā, Ventspilī, Liepājā), uz dzelzceļa tiltiem, vienlīmeņa dzelzceļa pārbrauktuvēm, kur dzelzceļš krustojas ar autoceļiem. Šajos objektos, pieaugot avārijas bīstamības iespējamībai, notikuma sekas var mainīties no nenozīmīgām līdz katastrofālām, ņemot vērā to, ka bīstamās kravas pārvadā arī caur apdzīvotām vietām, radot apdraudējumu cilvēku veselībai un videi.</w:t>
      </w:r>
    </w:p>
    <w:p w14:paraId="734C7FDB" w14:textId="77777777" w:rsidR="00FB56EA" w:rsidRPr="005D74A7" w:rsidRDefault="00722B16" w:rsidP="00A81628">
      <w:pPr>
        <w:pStyle w:val="Default"/>
        <w:ind w:firstLine="567"/>
        <w:jc w:val="both"/>
        <w:rPr>
          <w:color w:val="auto"/>
        </w:rPr>
      </w:pPr>
      <w:r w:rsidRPr="005D74A7">
        <w:rPr>
          <w:b/>
          <w:bCs/>
          <w:color w:val="auto"/>
        </w:rPr>
        <w:t>Pļaviņ</w:t>
      </w:r>
      <w:r w:rsidR="00DE359D" w:rsidRPr="005D74A7">
        <w:rPr>
          <w:b/>
          <w:bCs/>
          <w:color w:val="auto"/>
        </w:rPr>
        <w:t xml:space="preserve">as </w:t>
      </w:r>
      <w:r w:rsidR="00DE359D" w:rsidRPr="005D74A7">
        <w:rPr>
          <w:color w:val="auto"/>
        </w:rPr>
        <w:t xml:space="preserve">šķērso </w:t>
      </w:r>
      <w:r w:rsidRPr="005D74A7">
        <w:rPr>
          <w:color w:val="auto"/>
        </w:rPr>
        <w:t>dzelzceļa līnija Indra – Daugavpils – Krustpils - Rīga, kur pārvadā 3000 veidu bīstamu ķīmisku vielas. Īpaši bīstami</w:t>
      </w:r>
      <w:r w:rsidR="00114574">
        <w:rPr>
          <w:color w:val="auto"/>
        </w:rPr>
        <w:t>,</w:t>
      </w:r>
      <w:r w:rsidRPr="005D74A7">
        <w:rPr>
          <w:color w:val="auto"/>
        </w:rPr>
        <w:t xml:space="preserve"> j</w:t>
      </w:r>
      <w:r w:rsidR="000D4458" w:rsidRPr="005D74A7">
        <w:rPr>
          <w:color w:val="auto"/>
        </w:rPr>
        <w:t>a</w:t>
      </w:r>
      <w:r w:rsidRPr="005D74A7">
        <w:rPr>
          <w:color w:val="auto"/>
        </w:rPr>
        <w:t xml:space="preserve"> </w:t>
      </w:r>
      <w:r w:rsidR="000D4458" w:rsidRPr="005D74A7">
        <w:rPr>
          <w:color w:val="auto"/>
        </w:rPr>
        <w:t>dzelzceļa</w:t>
      </w:r>
      <w:r w:rsidRPr="005D74A7">
        <w:rPr>
          <w:color w:val="auto"/>
        </w:rPr>
        <w:t xml:space="preserve"> līnija </w:t>
      </w:r>
      <w:r w:rsidR="000D4458" w:rsidRPr="005D74A7">
        <w:rPr>
          <w:color w:val="auto"/>
        </w:rPr>
        <w:t>šķērso</w:t>
      </w:r>
      <w:r w:rsidRPr="005D74A7">
        <w:rPr>
          <w:color w:val="auto"/>
        </w:rPr>
        <w:t xml:space="preserve"> </w:t>
      </w:r>
      <w:r w:rsidR="000D4458" w:rsidRPr="005D74A7">
        <w:rPr>
          <w:color w:val="auto"/>
        </w:rPr>
        <w:t xml:space="preserve">apdzīvotas vietas, kā tas ir </w:t>
      </w:r>
      <w:r w:rsidRPr="005D74A7">
        <w:rPr>
          <w:color w:val="auto"/>
        </w:rPr>
        <w:t>Pļaviņ</w:t>
      </w:r>
      <w:r w:rsidR="000D4458" w:rsidRPr="005D74A7">
        <w:rPr>
          <w:color w:val="auto"/>
        </w:rPr>
        <w:t>as</w:t>
      </w:r>
      <w:r w:rsidRPr="005D74A7">
        <w:rPr>
          <w:color w:val="auto"/>
        </w:rPr>
        <w:t xml:space="preserve"> un </w:t>
      </w:r>
      <w:r w:rsidR="008F2181" w:rsidRPr="005D74A7">
        <w:rPr>
          <w:color w:val="auto"/>
        </w:rPr>
        <w:t>Skrīver</w:t>
      </w:r>
      <w:r w:rsidR="000D4458" w:rsidRPr="005D74A7">
        <w:rPr>
          <w:color w:val="auto"/>
        </w:rPr>
        <w:t>us</w:t>
      </w:r>
      <w:r w:rsidRPr="005D74A7">
        <w:rPr>
          <w:color w:val="auto"/>
        </w:rPr>
        <w:t xml:space="preserve">. </w:t>
      </w:r>
    </w:p>
    <w:p w14:paraId="58D1F5BC" w14:textId="77777777" w:rsidR="0085085E" w:rsidRPr="005D74A7" w:rsidRDefault="00722B16" w:rsidP="00A81628">
      <w:pPr>
        <w:pStyle w:val="Default"/>
        <w:ind w:firstLine="567"/>
        <w:jc w:val="both"/>
        <w:rPr>
          <w:color w:val="auto"/>
        </w:rPr>
      </w:pPr>
      <w:r w:rsidRPr="005D74A7">
        <w:rPr>
          <w:b/>
          <w:bCs/>
          <w:color w:val="auto"/>
        </w:rPr>
        <w:t>Skrīveru</w:t>
      </w:r>
      <w:r w:rsidRPr="005D74A7">
        <w:rPr>
          <w:color w:val="auto"/>
        </w:rPr>
        <w:t xml:space="preserve">  teritoriju</w:t>
      </w:r>
      <w:r w:rsidR="00EC40E7" w:rsidRPr="005D74A7">
        <w:rPr>
          <w:color w:val="auto"/>
        </w:rPr>
        <w:t xml:space="preserve"> un </w:t>
      </w:r>
      <w:r w:rsidR="00114574">
        <w:rPr>
          <w:color w:val="auto"/>
        </w:rPr>
        <w:t>a</w:t>
      </w:r>
      <w:r w:rsidR="00EC40E7" w:rsidRPr="005D74A7">
        <w:rPr>
          <w:color w:val="auto"/>
        </w:rPr>
        <w:t xml:space="preserve">rī </w:t>
      </w:r>
      <w:r w:rsidR="00EC40E7" w:rsidRPr="005D74A7">
        <w:rPr>
          <w:b/>
          <w:bCs/>
          <w:color w:val="auto"/>
        </w:rPr>
        <w:t>Koknes</w:t>
      </w:r>
      <w:r w:rsidR="008F2181" w:rsidRPr="005D74A7">
        <w:rPr>
          <w:b/>
          <w:bCs/>
          <w:color w:val="auto"/>
        </w:rPr>
        <w:t>i</w:t>
      </w:r>
      <w:r w:rsidR="008F2181" w:rsidRPr="005D74A7">
        <w:rPr>
          <w:color w:val="auto"/>
        </w:rPr>
        <w:t xml:space="preserve"> </w:t>
      </w:r>
      <w:r w:rsidR="00EC40E7" w:rsidRPr="005D74A7">
        <w:rPr>
          <w:color w:val="auto"/>
        </w:rPr>
        <w:t>teritoriju</w:t>
      </w:r>
      <w:r w:rsidRPr="005D74A7">
        <w:rPr>
          <w:color w:val="auto"/>
        </w:rPr>
        <w:t xml:space="preserve"> šķērso dzelzceļa līnija Rīga – Krustpils – Daugavpils</w:t>
      </w:r>
      <w:r w:rsidR="008F2181" w:rsidRPr="005D74A7">
        <w:rPr>
          <w:color w:val="auto"/>
        </w:rPr>
        <w:t>.</w:t>
      </w:r>
    </w:p>
    <w:p w14:paraId="09CD0CD6" w14:textId="77777777" w:rsidR="00EC40E7" w:rsidRPr="005D74A7" w:rsidRDefault="00722B16" w:rsidP="0085085E">
      <w:pPr>
        <w:pStyle w:val="Default"/>
        <w:ind w:firstLine="567"/>
        <w:rPr>
          <w:color w:val="auto"/>
        </w:rPr>
      </w:pPr>
      <w:r w:rsidRPr="005D74A7">
        <w:rPr>
          <w:color w:val="auto"/>
        </w:rPr>
        <w:t xml:space="preserve">Zemāk </w:t>
      </w:r>
      <w:r w:rsidR="000912C9" w:rsidRPr="005D74A7">
        <w:rPr>
          <w:color w:val="auto"/>
        </w:rPr>
        <w:t>10</w:t>
      </w:r>
      <w:r w:rsidRPr="005D74A7">
        <w:rPr>
          <w:color w:val="auto"/>
        </w:rPr>
        <w:t xml:space="preserve">. attēlā </w:t>
      </w:r>
      <w:r w:rsidR="00B17376" w:rsidRPr="005D74A7">
        <w:rPr>
          <w:color w:val="auto"/>
        </w:rPr>
        <w:t>Latvijas dzelzceļa shēma</w:t>
      </w:r>
    </w:p>
    <w:p w14:paraId="1A72118F" w14:textId="77777777" w:rsidR="005455D0" w:rsidRPr="005D74A7" w:rsidRDefault="00722B16" w:rsidP="00717509">
      <w:pPr>
        <w:pStyle w:val="Default"/>
        <w:ind w:firstLine="567"/>
        <w:rPr>
          <w:color w:val="auto"/>
        </w:rPr>
      </w:pPr>
      <w:r w:rsidRPr="005D74A7">
        <w:rPr>
          <w:noProof/>
          <w:color w:val="auto"/>
          <w:lang w:eastAsia="lv-LV"/>
        </w:rPr>
        <w:drawing>
          <wp:inline distT="0" distB="0" distL="0" distR="0" wp14:anchorId="1FA26DE8" wp14:editId="355F18A0">
            <wp:extent cx="5274310" cy="4277995"/>
            <wp:effectExtent l="0" t="0" r="254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274310" cy="4277995"/>
                    </a:xfrm>
                    <a:prstGeom prst="rect">
                      <a:avLst/>
                    </a:prstGeom>
                    <a:noFill/>
                    <a:ln>
                      <a:noFill/>
                    </a:ln>
                  </pic:spPr>
                </pic:pic>
              </a:graphicData>
            </a:graphic>
          </wp:inline>
        </w:drawing>
      </w:r>
    </w:p>
    <w:p w14:paraId="25186E0C" w14:textId="77777777" w:rsidR="005455D0" w:rsidRPr="005D74A7" w:rsidRDefault="00722B16" w:rsidP="00B17376">
      <w:pPr>
        <w:pStyle w:val="Default"/>
        <w:ind w:firstLine="567"/>
        <w:jc w:val="center"/>
        <w:rPr>
          <w:color w:val="auto"/>
        </w:rPr>
      </w:pPr>
      <w:r w:rsidRPr="005D74A7">
        <w:rPr>
          <w:color w:val="auto"/>
        </w:rPr>
        <w:t>10</w:t>
      </w:r>
      <w:r w:rsidR="00B17376" w:rsidRPr="005D74A7">
        <w:rPr>
          <w:color w:val="auto"/>
        </w:rPr>
        <w:t>.attēls Latvijas dzelzceļa shēma [www.ldz.lv]</w:t>
      </w:r>
    </w:p>
    <w:p w14:paraId="354286B2" w14:textId="77777777" w:rsidR="005455D0" w:rsidRPr="005D74A7" w:rsidRDefault="005455D0" w:rsidP="00717509">
      <w:pPr>
        <w:pStyle w:val="Default"/>
        <w:ind w:firstLine="567"/>
        <w:rPr>
          <w:color w:val="auto"/>
        </w:rPr>
      </w:pPr>
    </w:p>
    <w:p w14:paraId="54362751" w14:textId="77777777" w:rsidR="00717509" w:rsidRPr="005D74A7" w:rsidRDefault="00722B16" w:rsidP="00DE359D">
      <w:pPr>
        <w:pStyle w:val="Default"/>
        <w:ind w:firstLine="567"/>
        <w:jc w:val="both"/>
        <w:rPr>
          <w:color w:val="auto"/>
        </w:rPr>
      </w:pPr>
      <w:r w:rsidRPr="005D74A7">
        <w:rPr>
          <w:color w:val="auto"/>
        </w:rPr>
        <w:t xml:space="preserve">Bīstamo vielu noplūde var notikt arī no stacionāriem objektiem. Atbilstoši MK noteikumiem Nr. 568 “Paaugstinātas bīstamības objektu saraksts” un Vides pārraudzības valsts biroja mājaslapā norādītajam avārijas risku objektu sarakstam, </w:t>
      </w:r>
      <w:r w:rsidR="00C10BB4" w:rsidRPr="005D74A7">
        <w:rPr>
          <w:color w:val="auto"/>
        </w:rPr>
        <w:t xml:space="preserve">Aizkraukles </w:t>
      </w:r>
      <w:r w:rsidRPr="005D74A7">
        <w:rPr>
          <w:color w:val="auto"/>
        </w:rPr>
        <w:t>novad</w:t>
      </w:r>
      <w:r w:rsidR="004267A2">
        <w:rPr>
          <w:color w:val="auto"/>
        </w:rPr>
        <w:t>ā</w:t>
      </w:r>
      <w:r w:rsidRPr="005D74A7">
        <w:rPr>
          <w:color w:val="auto"/>
        </w:rPr>
        <w:t xml:space="preserve"> atrodas paaugstinātas bīstamības objekti, kuriem ir piemērojamas MK noteikumu Nr. 131 "Rūpniecisko avāriju riska novērtēšanas kārtība un riska samazināšanas pasākumi" prasības. Kā stacionārus bīstamus objektus var uzskatīt </w:t>
      </w:r>
      <w:r w:rsidRPr="005D74A7">
        <w:rPr>
          <w:color w:val="auto"/>
        </w:rPr>
        <w:lastRenderedPageBreak/>
        <w:t xml:space="preserve">degvielas uzpildes stacijas (DUS) un gāzes uzpildes stacijas (GUS). </w:t>
      </w:r>
      <w:r w:rsidR="00C10BB4" w:rsidRPr="005D74A7">
        <w:rPr>
          <w:color w:val="auto"/>
        </w:rPr>
        <w:t>A</w:t>
      </w:r>
      <w:r w:rsidRPr="005D74A7">
        <w:rPr>
          <w:color w:val="auto"/>
        </w:rPr>
        <w:t xml:space="preserve">tbilstoši “Paaugstinātas bīstamības objektu sarakstam” un citai pieejamai informācijai, </w:t>
      </w:r>
      <w:r w:rsidR="005F6551" w:rsidRPr="005D74A7">
        <w:rPr>
          <w:color w:val="auto"/>
        </w:rPr>
        <w:t>5</w:t>
      </w:r>
      <w:r w:rsidRPr="005D74A7">
        <w:rPr>
          <w:color w:val="auto"/>
        </w:rPr>
        <w:t>. tabulā uzskaitītas DUS un GUS.</w:t>
      </w:r>
    </w:p>
    <w:p w14:paraId="3C8F214C" w14:textId="77777777" w:rsidR="00717509" w:rsidRPr="005D74A7" w:rsidRDefault="00717509" w:rsidP="00717509">
      <w:pPr>
        <w:pStyle w:val="Default"/>
        <w:ind w:firstLine="567"/>
        <w:rPr>
          <w:color w:val="auto"/>
        </w:rPr>
      </w:pPr>
    </w:p>
    <w:p w14:paraId="59FD3667" w14:textId="77777777" w:rsidR="004B4480" w:rsidRPr="005D74A7" w:rsidRDefault="00722B16" w:rsidP="004B4480">
      <w:pPr>
        <w:pStyle w:val="Default"/>
        <w:ind w:firstLine="567"/>
        <w:jc w:val="right"/>
        <w:rPr>
          <w:color w:val="auto"/>
        </w:rPr>
      </w:pPr>
      <w:r w:rsidRPr="005D74A7">
        <w:rPr>
          <w:color w:val="auto"/>
        </w:rPr>
        <w:t>5.tabula</w:t>
      </w:r>
    </w:p>
    <w:p w14:paraId="621CE66E" w14:textId="77777777" w:rsidR="004B4480" w:rsidRPr="005D74A7" w:rsidRDefault="00722B16" w:rsidP="004B4480">
      <w:pPr>
        <w:pStyle w:val="Default"/>
        <w:ind w:firstLine="567"/>
        <w:jc w:val="center"/>
        <w:rPr>
          <w:color w:val="auto"/>
        </w:rPr>
      </w:pPr>
      <w:r w:rsidRPr="005D74A7">
        <w:rPr>
          <w:color w:val="auto"/>
        </w:rPr>
        <w:t>Paaugstinātas bīstamības objektu saraksts</w:t>
      </w:r>
    </w:p>
    <w:tbl>
      <w:tblPr>
        <w:tblStyle w:val="Reatabula"/>
        <w:tblW w:w="0" w:type="auto"/>
        <w:tblLook w:val="04A0" w:firstRow="1" w:lastRow="0" w:firstColumn="1" w:lastColumn="0" w:noHBand="0" w:noVBand="1"/>
      </w:tblPr>
      <w:tblGrid>
        <w:gridCol w:w="2765"/>
        <w:gridCol w:w="2765"/>
        <w:gridCol w:w="2766"/>
      </w:tblGrid>
      <w:tr w:rsidR="00253E4B" w14:paraId="4B0015AA" w14:textId="77777777" w:rsidTr="004B4480">
        <w:tc>
          <w:tcPr>
            <w:tcW w:w="2765" w:type="dxa"/>
          </w:tcPr>
          <w:p w14:paraId="09C10213" w14:textId="77777777" w:rsidR="004B4480" w:rsidRPr="005D74A7" w:rsidRDefault="00722B16" w:rsidP="004B4480">
            <w:pPr>
              <w:pStyle w:val="Default"/>
              <w:jc w:val="center"/>
              <w:rPr>
                <w:b/>
                <w:bCs/>
                <w:color w:val="auto"/>
              </w:rPr>
            </w:pPr>
            <w:r w:rsidRPr="005D74A7">
              <w:rPr>
                <w:b/>
                <w:bCs/>
                <w:color w:val="auto"/>
              </w:rPr>
              <w:t>Obj</w:t>
            </w:r>
            <w:r w:rsidR="007A02AC" w:rsidRPr="005D74A7">
              <w:rPr>
                <w:b/>
                <w:bCs/>
                <w:color w:val="auto"/>
              </w:rPr>
              <w:t>e</w:t>
            </w:r>
            <w:r w:rsidRPr="005D74A7">
              <w:rPr>
                <w:b/>
                <w:bCs/>
                <w:color w:val="auto"/>
              </w:rPr>
              <w:t>kta</w:t>
            </w:r>
          </w:p>
          <w:p w14:paraId="4C794CE5" w14:textId="77777777" w:rsidR="004B4480" w:rsidRPr="005D74A7" w:rsidRDefault="00722B16" w:rsidP="004B4480">
            <w:pPr>
              <w:pStyle w:val="Default"/>
              <w:jc w:val="center"/>
              <w:rPr>
                <w:b/>
                <w:bCs/>
                <w:color w:val="auto"/>
              </w:rPr>
            </w:pPr>
            <w:r w:rsidRPr="005D74A7">
              <w:rPr>
                <w:b/>
                <w:bCs/>
                <w:color w:val="auto"/>
              </w:rPr>
              <w:t>nosaukums</w:t>
            </w:r>
          </w:p>
        </w:tc>
        <w:tc>
          <w:tcPr>
            <w:tcW w:w="2765" w:type="dxa"/>
          </w:tcPr>
          <w:p w14:paraId="6487DDA8" w14:textId="77777777" w:rsidR="004B4480" w:rsidRPr="005D74A7" w:rsidRDefault="00722B16" w:rsidP="004B4480">
            <w:pPr>
              <w:pStyle w:val="Default"/>
              <w:jc w:val="center"/>
              <w:rPr>
                <w:b/>
                <w:bCs/>
                <w:color w:val="auto"/>
              </w:rPr>
            </w:pPr>
            <w:r w:rsidRPr="005D74A7">
              <w:rPr>
                <w:b/>
                <w:bCs/>
                <w:color w:val="auto"/>
              </w:rPr>
              <w:t>Atrašanās vieta</w:t>
            </w:r>
          </w:p>
        </w:tc>
        <w:tc>
          <w:tcPr>
            <w:tcW w:w="2766" w:type="dxa"/>
          </w:tcPr>
          <w:p w14:paraId="4B4F6885" w14:textId="77777777" w:rsidR="004B4480" w:rsidRPr="005D74A7" w:rsidRDefault="00722B16" w:rsidP="004B4480">
            <w:pPr>
              <w:pStyle w:val="Default"/>
              <w:jc w:val="center"/>
              <w:rPr>
                <w:b/>
                <w:bCs/>
                <w:color w:val="auto"/>
              </w:rPr>
            </w:pPr>
            <w:r w:rsidRPr="005D74A7">
              <w:rPr>
                <w:b/>
                <w:bCs/>
                <w:color w:val="auto"/>
              </w:rPr>
              <w:t xml:space="preserve">Vienlaicīgi </w:t>
            </w:r>
          </w:p>
          <w:p w14:paraId="4069A523" w14:textId="77777777" w:rsidR="004B4480" w:rsidRPr="005D74A7" w:rsidRDefault="00722B16" w:rsidP="004B4480">
            <w:pPr>
              <w:pStyle w:val="Default"/>
              <w:jc w:val="center"/>
              <w:rPr>
                <w:b/>
                <w:bCs/>
                <w:color w:val="auto"/>
              </w:rPr>
            </w:pPr>
            <w:r w:rsidRPr="005D74A7">
              <w:rPr>
                <w:b/>
                <w:bCs/>
                <w:color w:val="auto"/>
              </w:rPr>
              <w:t xml:space="preserve">uzglabātais degvielas </w:t>
            </w:r>
          </w:p>
          <w:p w14:paraId="2FF0FBFE" w14:textId="77777777" w:rsidR="004B4480" w:rsidRPr="005D74A7" w:rsidRDefault="00722B16" w:rsidP="004B4480">
            <w:pPr>
              <w:pStyle w:val="Default"/>
              <w:jc w:val="center"/>
              <w:rPr>
                <w:b/>
                <w:bCs/>
                <w:color w:val="auto"/>
              </w:rPr>
            </w:pPr>
            <w:r w:rsidRPr="005D74A7">
              <w:rPr>
                <w:b/>
                <w:bCs/>
                <w:color w:val="auto"/>
              </w:rPr>
              <w:t>daudzums, tonnas</w:t>
            </w:r>
          </w:p>
        </w:tc>
      </w:tr>
      <w:tr w:rsidR="00253E4B" w14:paraId="1EBCC767" w14:textId="77777777" w:rsidTr="004B4480">
        <w:tc>
          <w:tcPr>
            <w:tcW w:w="2765" w:type="dxa"/>
          </w:tcPr>
          <w:p w14:paraId="5D4C0528" w14:textId="77777777" w:rsidR="004B4480" w:rsidRPr="005D74A7" w:rsidRDefault="00722B16" w:rsidP="00114574">
            <w:pPr>
              <w:pStyle w:val="Default"/>
              <w:jc w:val="center"/>
              <w:rPr>
                <w:color w:val="auto"/>
              </w:rPr>
            </w:pPr>
            <w:r w:rsidRPr="005D74A7">
              <w:rPr>
                <w:color w:val="auto"/>
              </w:rPr>
              <w:t>AS "VIRŠI-A" degvielas noliktava "Avoti"</w:t>
            </w:r>
          </w:p>
        </w:tc>
        <w:tc>
          <w:tcPr>
            <w:tcW w:w="2765" w:type="dxa"/>
          </w:tcPr>
          <w:p w14:paraId="486EA6AC" w14:textId="77777777" w:rsidR="004B4480" w:rsidRPr="005D74A7" w:rsidRDefault="00722B16" w:rsidP="00A81628">
            <w:pPr>
              <w:pStyle w:val="Default"/>
              <w:jc w:val="center"/>
              <w:rPr>
                <w:color w:val="auto"/>
              </w:rPr>
            </w:pPr>
            <w:r w:rsidRPr="005D74A7">
              <w:rPr>
                <w:color w:val="auto"/>
              </w:rPr>
              <w:t>"Avoti", Druvas iela 8, Aizkraukles pagasts, Aizkraukles novads,</w:t>
            </w:r>
          </w:p>
        </w:tc>
        <w:tc>
          <w:tcPr>
            <w:tcW w:w="2766" w:type="dxa"/>
          </w:tcPr>
          <w:p w14:paraId="57FCF7D7" w14:textId="77777777" w:rsidR="004B4480" w:rsidRPr="005D74A7" w:rsidRDefault="00722B16" w:rsidP="00A81628">
            <w:pPr>
              <w:pStyle w:val="Default"/>
              <w:jc w:val="center"/>
              <w:rPr>
                <w:color w:val="auto"/>
              </w:rPr>
            </w:pPr>
            <w:r w:rsidRPr="005D74A7">
              <w:rPr>
                <w:color w:val="auto"/>
              </w:rPr>
              <w:t>Naftas produkti – līdz 5042,3</w:t>
            </w:r>
          </w:p>
        </w:tc>
      </w:tr>
      <w:tr w:rsidR="00253E4B" w14:paraId="0BAEBCF7" w14:textId="77777777" w:rsidTr="004B4480">
        <w:tc>
          <w:tcPr>
            <w:tcW w:w="2765" w:type="dxa"/>
          </w:tcPr>
          <w:p w14:paraId="4B3A7B28" w14:textId="77777777" w:rsidR="004B4480" w:rsidRPr="005D74A7" w:rsidRDefault="00722B16" w:rsidP="00114574">
            <w:pPr>
              <w:pStyle w:val="Default"/>
              <w:jc w:val="center"/>
              <w:rPr>
                <w:color w:val="auto"/>
              </w:rPr>
            </w:pPr>
            <w:r w:rsidRPr="005D74A7">
              <w:rPr>
                <w:color w:val="auto"/>
              </w:rPr>
              <w:t>SIA "Latvijas Propāna gāze" automātiskā gāzes uzpildes stacija "Aizkraukle"</w:t>
            </w:r>
          </w:p>
        </w:tc>
        <w:tc>
          <w:tcPr>
            <w:tcW w:w="2765" w:type="dxa"/>
          </w:tcPr>
          <w:p w14:paraId="1D9384FA" w14:textId="77777777" w:rsidR="004B4480" w:rsidRPr="005D74A7" w:rsidRDefault="00722B16" w:rsidP="00A81628">
            <w:pPr>
              <w:pStyle w:val="Default"/>
              <w:jc w:val="center"/>
              <w:rPr>
                <w:color w:val="auto"/>
              </w:rPr>
            </w:pPr>
            <w:r w:rsidRPr="005D74A7">
              <w:rPr>
                <w:color w:val="auto"/>
              </w:rPr>
              <w:t>Jaunceltnes iela 1, Aizkraukle,</w:t>
            </w:r>
          </w:p>
        </w:tc>
        <w:tc>
          <w:tcPr>
            <w:tcW w:w="2766" w:type="dxa"/>
          </w:tcPr>
          <w:p w14:paraId="3F611D53" w14:textId="77777777" w:rsidR="004B4480" w:rsidRPr="005D74A7" w:rsidRDefault="00722B16" w:rsidP="00A81628">
            <w:pPr>
              <w:pStyle w:val="Default"/>
              <w:jc w:val="center"/>
              <w:rPr>
                <w:color w:val="auto"/>
              </w:rPr>
            </w:pPr>
            <w:r w:rsidRPr="005D74A7">
              <w:rPr>
                <w:color w:val="auto"/>
              </w:rPr>
              <w:t>Sašķidrinātās naftas gāzes – līdz 5,4</w:t>
            </w:r>
          </w:p>
        </w:tc>
      </w:tr>
      <w:tr w:rsidR="00253E4B" w14:paraId="12FB6B95" w14:textId="77777777" w:rsidTr="004B4480">
        <w:tc>
          <w:tcPr>
            <w:tcW w:w="2765" w:type="dxa"/>
          </w:tcPr>
          <w:p w14:paraId="499411F8" w14:textId="77777777" w:rsidR="004B4480" w:rsidRPr="005D74A7" w:rsidRDefault="00722B16" w:rsidP="00114574">
            <w:pPr>
              <w:pStyle w:val="Default"/>
              <w:jc w:val="center"/>
              <w:rPr>
                <w:color w:val="auto"/>
              </w:rPr>
            </w:pPr>
            <w:r w:rsidRPr="005D74A7">
              <w:rPr>
                <w:color w:val="auto"/>
              </w:rPr>
              <w:t>AS "VIRŠI-A" degvielas uzpildes stacija "Virši"</w:t>
            </w:r>
          </w:p>
        </w:tc>
        <w:tc>
          <w:tcPr>
            <w:tcW w:w="2765" w:type="dxa"/>
          </w:tcPr>
          <w:p w14:paraId="50822073" w14:textId="77777777" w:rsidR="004B4480" w:rsidRPr="005D74A7" w:rsidRDefault="00722B16" w:rsidP="00A81628">
            <w:pPr>
              <w:pStyle w:val="Default"/>
              <w:jc w:val="center"/>
              <w:rPr>
                <w:color w:val="auto"/>
              </w:rPr>
            </w:pPr>
            <w:r w:rsidRPr="005D74A7">
              <w:rPr>
                <w:color w:val="auto"/>
              </w:rPr>
              <w:t>Kalna iela 19, Aizkraukles pagasts, Aizkraukles novads,</w:t>
            </w:r>
          </w:p>
        </w:tc>
        <w:tc>
          <w:tcPr>
            <w:tcW w:w="2766" w:type="dxa"/>
          </w:tcPr>
          <w:p w14:paraId="2B23AEF3" w14:textId="77777777" w:rsidR="004B4480" w:rsidRPr="005D74A7" w:rsidRDefault="00722B16" w:rsidP="00A81628">
            <w:pPr>
              <w:pStyle w:val="Default"/>
              <w:jc w:val="center"/>
              <w:rPr>
                <w:color w:val="auto"/>
              </w:rPr>
            </w:pPr>
            <w:r w:rsidRPr="005D74A7">
              <w:rPr>
                <w:color w:val="auto"/>
              </w:rPr>
              <w:t>Naftas produkti – līdz 307,39</w:t>
            </w:r>
          </w:p>
        </w:tc>
      </w:tr>
      <w:tr w:rsidR="00253E4B" w14:paraId="6AA1DD9A" w14:textId="77777777" w:rsidTr="004B4480">
        <w:tc>
          <w:tcPr>
            <w:tcW w:w="2765" w:type="dxa"/>
          </w:tcPr>
          <w:p w14:paraId="525AFBA9" w14:textId="77777777" w:rsidR="004B4480" w:rsidRPr="005D74A7" w:rsidRDefault="00722B16" w:rsidP="00114574">
            <w:pPr>
              <w:pStyle w:val="Default"/>
              <w:jc w:val="center"/>
              <w:rPr>
                <w:color w:val="auto"/>
              </w:rPr>
            </w:pPr>
            <w:r w:rsidRPr="005D74A7">
              <w:rPr>
                <w:color w:val="auto"/>
              </w:rPr>
              <w:t>SIA "Astarte nafta" degvielas uzpildes stacija Nr. 11 "Koknese"</w:t>
            </w:r>
          </w:p>
        </w:tc>
        <w:tc>
          <w:tcPr>
            <w:tcW w:w="2765" w:type="dxa"/>
          </w:tcPr>
          <w:p w14:paraId="077555A5" w14:textId="77777777" w:rsidR="004B4480" w:rsidRPr="005D74A7" w:rsidRDefault="00722B16" w:rsidP="00A81628">
            <w:pPr>
              <w:pStyle w:val="Default"/>
              <w:jc w:val="center"/>
              <w:rPr>
                <w:color w:val="auto"/>
              </w:rPr>
            </w:pPr>
            <w:r w:rsidRPr="005D74A7">
              <w:rPr>
                <w:color w:val="auto"/>
              </w:rPr>
              <w:t>1905. gada iela 14a, Koknese, Kokneses novads</w:t>
            </w:r>
          </w:p>
        </w:tc>
        <w:tc>
          <w:tcPr>
            <w:tcW w:w="2766" w:type="dxa"/>
          </w:tcPr>
          <w:p w14:paraId="3B6346DA" w14:textId="77777777" w:rsidR="004B4480" w:rsidRPr="005D74A7" w:rsidRDefault="00722B16" w:rsidP="00114574">
            <w:pPr>
              <w:pStyle w:val="Default"/>
              <w:jc w:val="center"/>
              <w:rPr>
                <w:color w:val="auto"/>
              </w:rPr>
            </w:pPr>
            <w:r w:rsidRPr="005D74A7">
              <w:rPr>
                <w:color w:val="auto"/>
              </w:rPr>
              <w:t>Naftas produkti – līdz 87, sašķidrinātās naftas gāzes – līdz 3</w:t>
            </w:r>
          </w:p>
        </w:tc>
      </w:tr>
      <w:tr w:rsidR="00253E4B" w14:paraId="2D43BCAA" w14:textId="77777777" w:rsidTr="004B4480">
        <w:tc>
          <w:tcPr>
            <w:tcW w:w="2765" w:type="dxa"/>
          </w:tcPr>
          <w:p w14:paraId="5EBF56ED" w14:textId="77777777" w:rsidR="004B4480" w:rsidRPr="005D74A7" w:rsidRDefault="00722B16" w:rsidP="00114574">
            <w:pPr>
              <w:pStyle w:val="Default"/>
              <w:jc w:val="center"/>
              <w:rPr>
                <w:color w:val="auto"/>
              </w:rPr>
            </w:pPr>
            <w:r w:rsidRPr="005D74A7">
              <w:rPr>
                <w:color w:val="auto"/>
              </w:rPr>
              <w:t>AS "VIRŠI-A" degvielas uzpildes stacija "Bebri"</w:t>
            </w:r>
          </w:p>
        </w:tc>
        <w:tc>
          <w:tcPr>
            <w:tcW w:w="2765" w:type="dxa"/>
          </w:tcPr>
          <w:p w14:paraId="6D76B735" w14:textId="77777777" w:rsidR="004B4480" w:rsidRPr="005D74A7" w:rsidRDefault="00722B16">
            <w:pPr>
              <w:pStyle w:val="Default"/>
              <w:jc w:val="center"/>
              <w:rPr>
                <w:color w:val="auto"/>
              </w:rPr>
            </w:pPr>
            <w:r w:rsidRPr="005D74A7">
              <w:rPr>
                <w:color w:val="auto"/>
              </w:rPr>
              <w:t>"Dīķmalas", Vecbebri, Bebru pagasts, Kokneses novads,</w:t>
            </w:r>
          </w:p>
        </w:tc>
        <w:tc>
          <w:tcPr>
            <w:tcW w:w="2766" w:type="dxa"/>
          </w:tcPr>
          <w:p w14:paraId="7E5F68C8" w14:textId="77777777" w:rsidR="004B4480" w:rsidRPr="005D74A7" w:rsidRDefault="00722B16" w:rsidP="00A81628">
            <w:pPr>
              <w:pStyle w:val="Default"/>
              <w:jc w:val="center"/>
              <w:rPr>
                <w:color w:val="auto"/>
              </w:rPr>
            </w:pPr>
            <w:r w:rsidRPr="005D74A7">
              <w:rPr>
                <w:color w:val="auto"/>
              </w:rPr>
              <w:t>Naftas produkti – līdz 76,94</w:t>
            </w:r>
          </w:p>
        </w:tc>
      </w:tr>
      <w:tr w:rsidR="00253E4B" w14:paraId="10DA79ED" w14:textId="77777777" w:rsidTr="004B4480">
        <w:tc>
          <w:tcPr>
            <w:tcW w:w="2765" w:type="dxa"/>
          </w:tcPr>
          <w:p w14:paraId="1AA990EA" w14:textId="77777777" w:rsidR="004B4480" w:rsidRPr="005D74A7" w:rsidRDefault="00722B16" w:rsidP="00114574">
            <w:pPr>
              <w:pStyle w:val="Default"/>
              <w:jc w:val="center"/>
              <w:rPr>
                <w:color w:val="auto"/>
              </w:rPr>
            </w:pPr>
            <w:r w:rsidRPr="005D74A7">
              <w:rPr>
                <w:color w:val="auto"/>
              </w:rPr>
              <w:t>AS "VIRŠI-A" degvielas uzpildes stacija "Skrīveri"</w:t>
            </w:r>
          </w:p>
        </w:tc>
        <w:tc>
          <w:tcPr>
            <w:tcW w:w="2765" w:type="dxa"/>
          </w:tcPr>
          <w:p w14:paraId="76291B99" w14:textId="77777777" w:rsidR="004B4480" w:rsidRPr="005D74A7" w:rsidRDefault="00722B16" w:rsidP="00A81628">
            <w:pPr>
              <w:pStyle w:val="Default"/>
              <w:jc w:val="center"/>
              <w:rPr>
                <w:color w:val="auto"/>
              </w:rPr>
            </w:pPr>
            <w:r w:rsidRPr="005D74A7">
              <w:rPr>
                <w:color w:val="auto"/>
              </w:rPr>
              <w:t>"Zemkopības institūts 2A", Zemkopības institūts, Skrīveru novads,</w:t>
            </w:r>
          </w:p>
        </w:tc>
        <w:tc>
          <w:tcPr>
            <w:tcW w:w="2766" w:type="dxa"/>
          </w:tcPr>
          <w:p w14:paraId="2214BE6F" w14:textId="77777777" w:rsidR="004B4480" w:rsidRPr="005D74A7" w:rsidRDefault="00722B16" w:rsidP="00114574">
            <w:pPr>
              <w:pStyle w:val="Default"/>
              <w:jc w:val="center"/>
              <w:rPr>
                <w:color w:val="auto"/>
              </w:rPr>
            </w:pPr>
            <w:r w:rsidRPr="005D74A7">
              <w:rPr>
                <w:color w:val="auto"/>
              </w:rPr>
              <w:t>Naftas produkti – līdz 59,76, sašķidrinātās naftas gāzes – līdz 4,20</w:t>
            </w:r>
          </w:p>
        </w:tc>
      </w:tr>
      <w:tr w:rsidR="00253E4B" w14:paraId="3E3AEE8C" w14:textId="77777777" w:rsidTr="004B4480">
        <w:tc>
          <w:tcPr>
            <w:tcW w:w="2765" w:type="dxa"/>
          </w:tcPr>
          <w:p w14:paraId="28842528" w14:textId="77777777" w:rsidR="004B4480" w:rsidRPr="005D74A7" w:rsidRDefault="00722B16" w:rsidP="00114574">
            <w:pPr>
              <w:pStyle w:val="Default"/>
              <w:jc w:val="center"/>
              <w:rPr>
                <w:color w:val="auto"/>
              </w:rPr>
            </w:pPr>
            <w:r w:rsidRPr="005D74A7">
              <w:rPr>
                <w:color w:val="auto"/>
              </w:rPr>
              <w:t>SIA "INTERGAZ" gāzes uzpildes stacija Nr. 6</w:t>
            </w:r>
          </w:p>
        </w:tc>
        <w:tc>
          <w:tcPr>
            <w:tcW w:w="2765" w:type="dxa"/>
          </w:tcPr>
          <w:p w14:paraId="709241E0" w14:textId="77777777" w:rsidR="004B4480" w:rsidRPr="005D74A7" w:rsidRDefault="00722B16">
            <w:pPr>
              <w:pStyle w:val="Default"/>
              <w:jc w:val="center"/>
              <w:rPr>
                <w:color w:val="auto"/>
              </w:rPr>
            </w:pPr>
            <w:r w:rsidRPr="005D74A7">
              <w:rPr>
                <w:color w:val="auto"/>
              </w:rPr>
              <w:t>Neretas iela 28, Jēkabpils</w:t>
            </w:r>
          </w:p>
        </w:tc>
        <w:tc>
          <w:tcPr>
            <w:tcW w:w="2766" w:type="dxa"/>
          </w:tcPr>
          <w:p w14:paraId="35F6201E" w14:textId="77777777" w:rsidR="004B4480" w:rsidRPr="005D74A7" w:rsidRDefault="00722B16">
            <w:pPr>
              <w:pStyle w:val="Default"/>
              <w:jc w:val="center"/>
              <w:rPr>
                <w:color w:val="auto"/>
              </w:rPr>
            </w:pPr>
            <w:r w:rsidRPr="005D74A7">
              <w:rPr>
                <w:color w:val="auto"/>
              </w:rPr>
              <w:t>Sašķidrinātās naftas gāzes – līdz 14,4</w:t>
            </w:r>
          </w:p>
        </w:tc>
      </w:tr>
      <w:tr w:rsidR="00253E4B" w14:paraId="513DE1C3" w14:textId="77777777" w:rsidTr="004B4480">
        <w:tc>
          <w:tcPr>
            <w:tcW w:w="2765" w:type="dxa"/>
          </w:tcPr>
          <w:p w14:paraId="75DE4DEB" w14:textId="77777777" w:rsidR="00450088" w:rsidRPr="005D74A7" w:rsidRDefault="00722B16" w:rsidP="00114574">
            <w:pPr>
              <w:pStyle w:val="Default"/>
              <w:jc w:val="center"/>
              <w:rPr>
                <w:color w:val="auto"/>
              </w:rPr>
            </w:pPr>
            <w:r w:rsidRPr="005D74A7">
              <w:rPr>
                <w:color w:val="auto"/>
              </w:rPr>
              <w:t>AS "VIRŠI-A" degvielas uzpildes stacija "Sērene"</w:t>
            </w:r>
          </w:p>
        </w:tc>
        <w:tc>
          <w:tcPr>
            <w:tcW w:w="2765" w:type="dxa"/>
          </w:tcPr>
          <w:p w14:paraId="6C602123" w14:textId="77777777" w:rsidR="00450088" w:rsidRPr="005D74A7" w:rsidRDefault="00722B16" w:rsidP="00A81628">
            <w:pPr>
              <w:pStyle w:val="Default"/>
              <w:jc w:val="center"/>
              <w:rPr>
                <w:color w:val="auto"/>
              </w:rPr>
            </w:pPr>
            <w:r w:rsidRPr="005D74A7">
              <w:rPr>
                <w:color w:val="auto"/>
              </w:rPr>
              <w:t>"Kalngali", Sērenes pagasts, Jaunjelgavas novads</w:t>
            </w:r>
          </w:p>
        </w:tc>
        <w:tc>
          <w:tcPr>
            <w:tcW w:w="2766" w:type="dxa"/>
          </w:tcPr>
          <w:p w14:paraId="3EE423CA" w14:textId="77777777" w:rsidR="00450088" w:rsidRPr="005D74A7" w:rsidRDefault="00722B16" w:rsidP="00A81628">
            <w:pPr>
              <w:pStyle w:val="Default"/>
              <w:jc w:val="center"/>
              <w:rPr>
                <w:color w:val="auto"/>
              </w:rPr>
            </w:pPr>
            <w:r w:rsidRPr="005D74A7">
              <w:rPr>
                <w:color w:val="auto"/>
              </w:rPr>
              <w:t>Naftas produkti – līdz 74,7, sašķidrinātās naftas gāzes – līdz 5,54</w:t>
            </w:r>
          </w:p>
        </w:tc>
      </w:tr>
      <w:tr w:rsidR="00253E4B" w14:paraId="0D62B110" w14:textId="77777777" w:rsidTr="004B4480">
        <w:tc>
          <w:tcPr>
            <w:tcW w:w="2765" w:type="dxa"/>
          </w:tcPr>
          <w:p w14:paraId="4E0AC676" w14:textId="77777777" w:rsidR="00FB56EA" w:rsidRPr="005D74A7" w:rsidRDefault="00722B16" w:rsidP="00114574">
            <w:pPr>
              <w:pStyle w:val="Default"/>
              <w:jc w:val="center"/>
              <w:rPr>
                <w:color w:val="auto"/>
              </w:rPr>
            </w:pPr>
            <w:r w:rsidRPr="005D74A7">
              <w:rPr>
                <w:color w:val="auto"/>
              </w:rPr>
              <w:t>AS "Latvenergo" Pļaviņu HES</w:t>
            </w:r>
          </w:p>
        </w:tc>
        <w:tc>
          <w:tcPr>
            <w:tcW w:w="2765" w:type="dxa"/>
          </w:tcPr>
          <w:p w14:paraId="0E6C87CB" w14:textId="77777777" w:rsidR="00FB56EA" w:rsidRPr="005D74A7" w:rsidRDefault="00722B16" w:rsidP="00A81628">
            <w:pPr>
              <w:pStyle w:val="Default"/>
              <w:jc w:val="center"/>
              <w:rPr>
                <w:color w:val="auto"/>
              </w:rPr>
            </w:pPr>
            <w:r w:rsidRPr="005D74A7">
              <w:rPr>
                <w:color w:val="auto"/>
              </w:rPr>
              <w:t>Enerģētiķu iela 2, Aizkraukle, Aizkraukles novads, 65110352, 65110309</w:t>
            </w:r>
          </w:p>
        </w:tc>
        <w:tc>
          <w:tcPr>
            <w:tcW w:w="2766" w:type="dxa"/>
          </w:tcPr>
          <w:p w14:paraId="74A231F0" w14:textId="77777777" w:rsidR="00FB56EA" w:rsidRPr="005D74A7" w:rsidRDefault="00722B16" w:rsidP="00A81628">
            <w:pPr>
              <w:pStyle w:val="Default"/>
              <w:jc w:val="center"/>
              <w:rPr>
                <w:color w:val="auto"/>
              </w:rPr>
            </w:pPr>
            <w:r w:rsidRPr="005D74A7">
              <w:rPr>
                <w:color w:val="auto"/>
              </w:rPr>
              <w:t>Hidroelektrostacija</w:t>
            </w:r>
          </w:p>
        </w:tc>
      </w:tr>
      <w:tr w:rsidR="00253E4B" w14:paraId="3EAE2357" w14:textId="77777777" w:rsidTr="004B4480">
        <w:tc>
          <w:tcPr>
            <w:tcW w:w="2765" w:type="dxa"/>
          </w:tcPr>
          <w:p w14:paraId="1E2F6371" w14:textId="77777777" w:rsidR="00FB56EA" w:rsidRPr="005D74A7" w:rsidRDefault="00722B16" w:rsidP="00114574">
            <w:pPr>
              <w:pStyle w:val="Default"/>
              <w:jc w:val="center"/>
              <w:rPr>
                <w:color w:val="auto"/>
              </w:rPr>
            </w:pPr>
            <w:r w:rsidRPr="005D74A7">
              <w:rPr>
                <w:color w:val="auto"/>
              </w:rPr>
              <w:t>AS "Viada Baltija" degvielas/gāzes uzpildes stacija "Pļaviņas"</w:t>
            </w:r>
          </w:p>
        </w:tc>
        <w:tc>
          <w:tcPr>
            <w:tcW w:w="2765" w:type="dxa"/>
          </w:tcPr>
          <w:p w14:paraId="1B06BB79" w14:textId="77777777" w:rsidR="00FB56EA" w:rsidRPr="005D74A7" w:rsidRDefault="00722B16" w:rsidP="00A81628">
            <w:pPr>
              <w:pStyle w:val="Default"/>
              <w:jc w:val="center"/>
              <w:rPr>
                <w:color w:val="auto"/>
              </w:rPr>
            </w:pPr>
            <w:r w:rsidRPr="005D74A7">
              <w:rPr>
                <w:color w:val="auto"/>
              </w:rPr>
              <w:t>Pie apvedceļa, Aiviekstes pagasts, Pļaviņu novads, 67301522</w:t>
            </w:r>
          </w:p>
        </w:tc>
        <w:tc>
          <w:tcPr>
            <w:tcW w:w="2766" w:type="dxa"/>
          </w:tcPr>
          <w:p w14:paraId="6C52C721" w14:textId="77777777" w:rsidR="00FB56EA" w:rsidRPr="005D74A7" w:rsidRDefault="00722B16" w:rsidP="00A81628">
            <w:pPr>
              <w:pStyle w:val="Default"/>
              <w:jc w:val="center"/>
              <w:rPr>
                <w:color w:val="auto"/>
              </w:rPr>
            </w:pPr>
            <w:r w:rsidRPr="005D74A7">
              <w:rPr>
                <w:color w:val="auto"/>
              </w:rPr>
              <w:t>Naftas produkti – līdz 53,49, sašķidrinātās naftas gāzes – līdz 6,26</w:t>
            </w:r>
          </w:p>
        </w:tc>
      </w:tr>
      <w:tr w:rsidR="00253E4B" w14:paraId="55A95CCE" w14:textId="77777777" w:rsidTr="004B4480">
        <w:tc>
          <w:tcPr>
            <w:tcW w:w="2765" w:type="dxa"/>
          </w:tcPr>
          <w:p w14:paraId="398E9F3E" w14:textId="77777777" w:rsidR="00FB56EA" w:rsidRPr="005D74A7" w:rsidRDefault="00722B16" w:rsidP="00114574">
            <w:pPr>
              <w:pStyle w:val="Default"/>
              <w:jc w:val="center"/>
              <w:rPr>
                <w:color w:val="auto"/>
              </w:rPr>
            </w:pPr>
            <w:r w:rsidRPr="005D74A7">
              <w:rPr>
                <w:color w:val="auto"/>
              </w:rPr>
              <w:t>SIA "Astarte nafta" degvielas uzpildes stacija Nr. 31 "Pļaviņas"</w:t>
            </w:r>
          </w:p>
        </w:tc>
        <w:tc>
          <w:tcPr>
            <w:tcW w:w="2765" w:type="dxa"/>
          </w:tcPr>
          <w:p w14:paraId="2F7FD0CF" w14:textId="77777777" w:rsidR="00FB56EA" w:rsidRPr="005D74A7" w:rsidRDefault="00722B16" w:rsidP="00A81628">
            <w:pPr>
              <w:pStyle w:val="Default"/>
              <w:jc w:val="center"/>
              <w:rPr>
                <w:color w:val="auto"/>
              </w:rPr>
            </w:pPr>
            <w:r w:rsidRPr="005D74A7">
              <w:rPr>
                <w:color w:val="auto"/>
              </w:rPr>
              <w:t>"Oliņkalns", Stukmaņi, Klintaines pagasts, Pļaviņ</w:t>
            </w:r>
            <w:r w:rsidR="003A5A5B" w:rsidRPr="005D74A7">
              <w:rPr>
                <w:color w:val="auto"/>
              </w:rPr>
              <w:t>as</w:t>
            </w:r>
          </w:p>
        </w:tc>
        <w:tc>
          <w:tcPr>
            <w:tcW w:w="2766" w:type="dxa"/>
          </w:tcPr>
          <w:p w14:paraId="557A7362" w14:textId="77777777" w:rsidR="00FB56EA" w:rsidRPr="005D74A7" w:rsidRDefault="00722B16" w:rsidP="00A81628">
            <w:pPr>
              <w:pStyle w:val="Default"/>
              <w:jc w:val="center"/>
              <w:rPr>
                <w:color w:val="auto"/>
              </w:rPr>
            </w:pPr>
            <w:r w:rsidRPr="005D74A7">
              <w:rPr>
                <w:color w:val="auto"/>
              </w:rPr>
              <w:t>Naftas produkti – līdz 109, sašķidrinātās naftas gāzes – līdz 7,5</w:t>
            </w:r>
          </w:p>
        </w:tc>
      </w:tr>
    </w:tbl>
    <w:p w14:paraId="5D5A1B62" w14:textId="77777777" w:rsidR="007F7E7F" w:rsidRPr="005D74A7" w:rsidRDefault="00722B16" w:rsidP="00C10BB4">
      <w:pPr>
        <w:pStyle w:val="Default"/>
        <w:ind w:firstLine="567"/>
        <w:jc w:val="both"/>
        <w:rPr>
          <w:color w:val="auto"/>
        </w:rPr>
      </w:pPr>
      <w:r w:rsidRPr="005D74A7">
        <w:rPr>
          <w:color w:val="auto"/>
        </w:rPr>
        <w:t>[</w:t>
      </w:r>
      <w:r w:rsidRPr="005D74A7">
        <w:rPr>
          <w:i/>
          <w:iCs/>
          <w:color w:val="auto"/>
          <w:sz w:val="22"/>
          <w:szCs w:val="22"/>
        </w:rPr>
        <w:t>https://likumi.lv/ta/id/320469-paaugstinatas-bistamibas-objektu-saraksts</w:t>
      </w:r>
      <w:r w:rsidRPr="005D74A7">
        <w:rPr>
          <w:color w:val="auto"/>
        </w:rPr>
        <w:t>]</w:t>
      </w:r>
    </w:p>
    <w:p w14:paraId="64D9628E" w14:textId="77777777" w:rsidR="007F7E7F" w:rsidRPr="005D74A7" w:rsidRDefault="007F7E7F" w:rsidP="00C10BB4">
      <w:pPr>
        <w:pStyle w:val="Default"/>
        <w:ind w:firstLine="567"/>
        <w:jc w:val="both"/>
        <w:rPr>
          <w:color w:val="auto"/>
        </w:rPr>
      </w:pPr>
    </w:p>
    <w:p w14:paraId="02A6C745" w14:textId="77777777" w:rsidR="008F2181" w:rsidRPr="005D74A7" w:rsidRDefault="00722B16" w:rsidP="00C10BB4">
      <w:pPr>
        <w:pStyle w:val="Default"/>
        <w:ind w:firstLine="567"/>
        <w:jc w:val="both"/>
        <w:rPr>
          <w:color w:val="auto"/>
        </w:rPr>
      </w:pPr>
      <w:r w:rsidRPr="005D74A7">
        <w:rPr>
          <w:color w:val="auto"/>
        </w:rPr>
        <w:t xml:space="preserve">Iespējamās avārijas DUS un GUS saistītas ar degvielas/gāzes noplūdi tvertņu uzpildīšanas laikā, tvaiku/gāzes sprādzienbīstamu koncentrāciju veidošanos gaisā un tvaiku/gāzes gaisa maisījuma aizdegšanos. Tvaiku/gāzu maisījuma aizdegšanos var izsaukt elektroinstalāciju un iekārtu bojājumi, ugunsdrošības prasību neievērošana objektā, zibens izlāde, ugunsgrēki blakus esošajās teritorijās un tīši bojājumi </w:t>
      </w:r>
      <w:r w:rsidRPr="005D74A7">
        <w:rPr>
          <w:color w:val="auto"/>
        </w:rPr>
        <w:lastRenderedPageBreak/>
        <w:t>(terorisms). Tvaiku/gāzes gaisa maisījuma eksplozijas gadījumā tuvumā esošās ēkas var tikt sagrautas vai daļēji bojātas, cilvēkiem iespējami ausu bungādiņu bojājumi, savainojumi no lidojošām šķembām un pat letāls iznākums.</w:t>
      </w:r>
      <w:r w:rsidRPr="005D74A7">
        <w:rPr>
          <w:color w:val="auto"/>
        </w:rPr>
        <w:cr/>
      </w:r>
    </w:p>
    <w:p w14:paraId="533741D6" w14:textId="77777777" w:rsidR="00E771AE" w:rsidRPr="005D74A7" w:rsidRDefault="00722B16" w:rsidP="004B4480">
      <w:pPr>
        <w:pStyle w:val="Default"/>
        <w:ind w:firstLine="567"/>
        <w:rPr>
          <w:b/>
          <w:bCs/>
          <w:color w:val="auto"/>
        </w:rPr>
      </w:pPr>
      <w:r w:rsidRPr="005D74A7">
        <w:rPr>
          <w:b/>
          <w:bCs/>
          <w:color w:val="auto"/>
        </w:rPr>
        <w:t>Radiācijas negadījums vai incidents</w:t>
      </w:r>
    </w:p>
    <w:p w14:paraId="09E58930" w14:textId="77777777" w:rsidR="00E771AE" w:rsidRPr="005D74A7" w:rsidRDefault="00722B16" w:rsidP="00C10BB4">
      <w:pPr>
        <w:pStyle w:val="Default"/>
        <w:ind w:firstLine="567"/>
        <w:jc w:val="both"/>
        <w:rPr>
          <w:color w:val="auto"/>
        </w:rPr>
      </w:pPr>
      <w:r w:rsidRPr="005D74A7">
        <w:rPr>
          <w:color w:val="auto"/>
        </w:rPr>
        <w:t>Valsts teritorija var būt radioaktīvi piesārņota, notiekot avārijai kodolobjektos ārpus valsts teritorijas. Potenciāli bīstamākais kodolobjekts Latvijai ir bijusī Ignalinas atomelektrostacija, jo tā atrodas 8 km attālumā no Latvijas robežas. Lai gan Ignalinas atomelektrostacija tika slēgta 2009.gada 31.decembrī, jāņem vērā, ka Ignalinas atomelektrostacijas lietotā kodoldegviela tiek uzglabāta bijušās atomelektrostacijas teritorijā, bet nākotnē uz Ignalinas atomelektrostacijas infrastruktūras bāzes tiek plānots uzsākt jaunās Visaginas atomelektrostacijas celtniecību.</w:t>
      </w:r>
    </w:p>
    <w:p w14:paraId="45CCA3C5" w14:textId="77777777" w:rsidR="00E771AE" w:rsidRPr="005D74A7" w:rsidRDefault="00E771AE" w:rsidP="004B4480">
      <w:pPr>
        <w:pStyle w:val="Default"/>
        <w:ind w:firstLine="567"/>
        <w:rPr>
          <w:color w:val="auto"/>
        </w:rPr>
      </w:pPr>
    </w:p>
    <w:p w14:paraId="56B39249" w14:textId="77777777" w:rsidR="00E771AE" w:rsidRPr="005D74A7" w:rsidRDefault="00722B16" w:rsidP="00750D0A">
      <w:pPr>
        <w:pStyle w:val="Default"/>
        <w:ind w:firstLine="567"/>
        <w:rPr>
          <w:color w:val="auto"/>
        </w:rPr>
      </w:pPr>
      <w:r w:rsidRPr="005D74A7">
        <w:rPr>
          <w:noProof/>
          <w:color w:val="auto"/>
          <w:lang w:eastAsia="lv-LV"/>
        </w:rPr>
        <w:drawing>
          <wp:inline distT="0" distB="0" distL="0" distR="0" wp14:anchorId="1C408692" wp14:editId="70A22B82">
            <wp:extent cx="5270500" cy="2375535"/>
            <wp:effectExtent l="0" t="0" r="635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270500" cy="2375535"/>
                    </a:xfrm>
                    <a:prstGeom prst="rect">
                      <a:avLst/>
                    </a:prstGeom>
                    <a:noFill/>
                    <a:ln>
                      <a:noFill/>
                    </a:ln>
                  </pic:spPr>
                </pic:pic>
              </a:graphicData>
            </a:graphic>
          </wp:inline>
        </w:drawing>
      </w:r>
    </w:p>
    <w:p w14:paraId="41FFCC91" w14:textId="77777777" w:rsidR="00E771AE" w:rsidRPr="005D74A7" w:rsidRDefault="00722B16" w:rsidP="00C10BB4">
      <w:pPr>
        <w:pStyle w:val="Default"/>
        <w:ind w:firstLine="567"/>
        <w:jc w:val="center"/>
        <w:rPr>
          <w:color w:val="auto"/>
          <w:sz w:val="20"/>
          <w:szCs w:val="20"/>
        </w:rPr>
      </w:pPr>
      <w:r w:rsidRPr="005D74A7">
        <w:rPr>
          <w:color w:val="auto"/>
        </w:rPr>
        <w:t xml:space="preserve">11. attēls. Atomelektrostacijas Eiropā (pašlaik darbojas, slēgtas un tiek būvētas) </w:t>
      </w:r>
      <w:r w:rsidRPr="005D74A7">
        <w:rPr>
          <w:color w:val="auto"/>
          <w:sz w:val="20"/>
          <w:szCs w:val="20"/>
        </w:rPr>
        <w:t>[https://www.carbonbrief.org/mapped-the-worlds-nuclear-power-plants ]</w:t>
      </w:r>
    </w:p>
    <w:p w14:paraId="0D57AC8C" w14:textId="77777777" w:rsidR="00E771AE" w:rsidRPr="005D74A7" w:rsidRDefault="00E771AE" w:rsidP="004B4480">
      <w:pPr>
        <w:pStyle w:val="Default"/>
        <w:ind w:firstLine="567"/>
        <w:rPr>
          <w:color w:val="auto"/>
        </w:rPr>
      </w:pPr>
    </w:p>
    <w:p w14:paraId="7783307A" w14:textId="77777777" w:rsidR="00E771AE" w:rsidRPr="005D74A7" w:rsidRDefault="00722B16" w:rsidP="00E771AE">
      <w:pPr>
        <w:pStyle w:val="Default"/>
        <w:ind w:firstLine="567"/>
        <w:jc w:val="both"/>
        <w:rPr>
          <w:color w:val="auto"/>
        </w:rPr>
      </w:pPr>
      <w:r w:rsidRPr="005D74A7">
        <w:rPr>
          <w:color w:val="auto"/>
        </w:rPr>
        <w:t>Lai veiktu kontroli par iespējamo radiācijas noplūdi, izveidota Latvijas automātiskā gamma starojuma monitoringa un radiācijas negadījumu agrās brīdināšanas sistēma, kurā ietilpst 20</w:t>
      </w:r>
      <w:r w:rsidR="0044080D">
        <w:rPr>
          <w:color w:val="auto"/>
        </w:rPr>
        <w:t xml:space="preserve"> </w:t>
      </w:r>
      <w:r w:rsidRPr="005D74A7">
        <w:rPr>
          <w:color w:val="auto"/>
        </w:rPr>
        <w:t>stacijas - Baldonē (2 stacijas), Balvos, Daugavpilī (2 stacijas), Demenē, Silenē, Medumos, Jūrmalā, Jelgavā, Liepājā, Madonā, Rēzeknē, Rucavā, Salacgrīvā, Salaspilī, Talsos, Valmierā, Rīgā un Ventspilī. Minētās stacijas kontrolē valsts teritoriju un to skaits uzskatāms par pietiekamu. Lai kontrolētu iedzīvotāju saņemtās apstarojuma dozas, atbilstoši normatīvajiem aktiem par aizsardzību no jonizējošā starojuma, noris regulārs vides radiācijas monitorings un pārtikas kontrole. Monitoringa datus apkopo Radiācijas drošības centrs.</w:t>
      </w:r>
    </w:p>
    <w:p w14:paraId="7EE7AC4E" w14:textId="77777777" w:rsidR="00433393" w:rsidRDefault="00722B16" w:rsidP="00E771AE">
      <w:pPr>
        <w:pStyle w:val="Default"/>
        <w:ind w:firstLine="567"/>
        <w:jc w:val="both"/>
        <w:rPr>
          <w:color w:val="auto"/>
        </w:rPr>
      </w:pPr>
      <w:r w:rsidRPr="005D74A7">
        <w:rPr>
          <w:color w:val="auto"/>
        </w:rPr>
        <w:t xml:space="preserve">Zemāk </w:t>
      </w:r>
      <w:r w:rsidR="005F6551" w:rsidRPr="005D74A7">
        <w:rPr>
          <w:color w:val="auto"/>
        </w:rPr>
        <w:t>6</w:t>
      </w:r>
      <w:r w:rsidRPr="005D74A7">
        <w:rPr>
          <w:color w:val="auto"/>
        </w:rPr>
        <w:t>.tabulā redzamas atomelektrostacijas, kas darbojas vistuvāk valsts robežām.</w:t>
      </w:r>
    </w:p>
    <w:p w14:paraId="18CA336F" w14:textId="77777777" w:rsidR="00433393" w:rsidRDefault="00722B16">
      <w:pPr>
        <w:spacing w:after="160"/>
        <w:jc w:val="left"/>
        <w:rPr>
          <w:rFonts w:cs="Times New Roman"/>
          <w:szCs w:val="24"/>
        </w:rPr>
      </w:pPr>
      <w:r>
        <w:br w:type="page"/>
      </w:r>
    </w:p>
    <w:p w14:paraId="2023EFFC" w14:textId="77777777" w:rsidR="00750D0A" w:rsidRPr="005D74A7" w:rsidRDefault="00750D0A" w:rsidP="00E771AE">
      <w:pPr>
        <w:pStyle w:val="Default"/>
        <w:ind w:firstLine="567"/>
        <w:jc w:val="both"/>
        <w:rPr>
          <w:color w:val="auto"/>
        </w:rPr>
      </w:pPr>
    </w:p>
    <w:p w14:paraId="1DBA550A" w14:textId="77777777" w:rsidR="00C3275F" w:rsidRPr="005D74A7" w:rsidRDefault="00722B16" w:rsidP="00C3275F">
      <w:pPr>
        <w:pStyle w:val="Default"/>
        <w:ind w:firstLine="567"/>
        <w:jc w:val="right"/>
        <w:rPr>
          <w:color w:val="auto"/>
        </w:rPr>
      </w:pPr>
      <w:r w:rsidRPr="005D74A7">
        <w:rPr>
          <w:color w:val="auto"/>
        </w:rPr>
        <w:t>6.tabula</w:t>
      </w:r>
    </w:p>
    <w:p w14:paraId="105D26D8" w14:textId="77777777" w:rsidR="00E771AE" w:rsidRPr="005D74A7" w:rsidRDefault="00E771AE" w:rsidP="00E771AE">
      <w:pPr>
        <w:pStyle w:val="Default"/>
        <w:ind w:firstLine="567"/>
        <w:jc w:val="both"/>
        <w:rPr>
          <w:color w:val="auto"/>
        </w:rPr>
      </w:pPr>
    </w:p>
    <w:p w14:paraId="60A7E783" w14:textId="77777777" w:rsidR="00C3275F" w:rsidRPr="005D74A7" w:rsidRDefault="00722B16" w:rsidP="00C3275F">
      <w:pPr>
        <w:pStyle w:val="Default"/>
        <w:ind w:firstLine="567"/>
        <w:jc w:val="center"/>
        <w:rPr>
          <w:color w:val="auto"/>
        </w:rPr>
      </w:pPr>
      <w:r w:rsidRPr="005D74A7">
        <w:rPr>
          <w:color w:val="auto"/>
        </w:rPr>
        <w:t xml:space="preserve">Atomelektrostacijas, kas darbojas līdz 300, 500 un 1000 km rādiusā no valsts robežas </w:t>
      </w:r>
      <w:r w:rsidRPr="005D74A7">
        <w:rPr>
          <w:color w:val="auto"/>
          <w:sz w:val="20"/>
          <w:szCs w:val="20"/>
        </w:rPr>
        <w:t>[Valsts civilās aizsardzības plāns]</w:t>
      </w:r>
    </w:p>
    <w:tbl>
      <w:tblPr>
        <w:tblW w:w="5000" w:type="pct"/>
        <w:tblBorders>
          <w:top w:val="outset" w:sz="6" w:space="0" w:color="414142"/>
          <w:left w:val="outset" w:sz="6" w:space="0" w:color="414142"/>
          <w:bottom w:val="outset" w:sz="6" w:space="0" w:color="414142"/>
          <w:right w:val="outset" w:sz="6" w:space="0" w:color="414142"/>
        </w:tblBorders>
        <w:shd w:val="clear" w:color="auto" w:fill="FFFFFF"/>
        <w:tblCellMar>
          <w:top w:w="20" w:type="dxa"/>
          <w:left w:w="20" w:type="dxa"/>
          <w:bottom w:w="20" w:type="dxa"/>
          <w:right w:w="20" w:type="dxa"/>
        </w:tblCellMar>
        <w:tblLook w:val="04A0" w:firstRow="1" w:lastRow="0" w:firstColumn="1" w:lastColumn="0" w:noHBand="0" w:noVBand="1"/>
      </w:tblPr>
      <w:tblGrid>
        <w:gridCol w:w="581"/>
        <w:gridCol w:w="3150"/>
        <w:gridCol w:w="1658"/>
        <w:gridCol w:w="1575"/>
        <w:gridCol w:w="1326"/>
      </w:tblGrid>
      <w:tr w:rsidR="00253E4B" w14:paraId="305CC05F"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4696B87"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Nr.</w:t>
            </w:r>
            <w:r w:rsidRPr="005D74A7">
              <w:rPr>
                <w:rFonts w:eastAsia="Times New Roman" w:cs="Times New Roman"/>
                <w:b/>
                <w:bCs/>
                <w:szCs w:val="24"/>
                <w:lang w:eastAsia="lv-LV"/>
              </w:rPr>
              <w:br/>
              <w:t>p.k.</w:t>
            </w:r>
          </w:p>
        </w:tc>
        <w:tc>
          <w:tcPr>
            <w:tcW w:w="190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B4ED2D6"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AES nosaukums</w:t>
            </w:r>
          </w:p>
        </w:tc>
        <w:tc>
          <w:tcPr>
            <w:tcW w:w="100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9FB4FCF"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Attālums no Latvijas robežas</w:t>
            </w:r>
          </w:p>
        </w:tc>
        <w:tc>
          <w:tcPr>
            <w:tcW w:w="95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931799C"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Reaktoru skaits un tips</w:t>
            </w:r>
          </w:p>
        </w:tc>
        <w:tc>
          <w:tcPr>
            <w:tcW w:w="80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A134577"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Kopējā elektriskā jauda (MW)</w:t>
            </w:r>
          </w:p>
        </w:tc>
      </w:tr>
      <w:tr w:rsidR="00253E4B" w14:paraId="51E9BAD3"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14CC3B1"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1</w:t>
            </w:r>
          </w:p>
        </w:tc>
        <w:tc>
          <w:tcPr>
            <w:tcW w:w="190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8FC4C92"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2</w:t>
            </w:r>
          </w:p>
        </w:tc>
        <w:tc>
          <w:tcPr>
            <w:tcW w:w="100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2124CD6"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3</w:t>
            </w:r>
          </w:p>
        </w:tc>
        <w:tc>
          <w:tcPr>
            <w:tcW w:w="95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31A98BD"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4</w:t>
            </w:r>
          </w:p>
        </w:tc>
        <w:tc>
          <w:tcPr>
            <w:tcW w:w="80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E62732F"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5</w:t>
            </w:r>
          </w:p>
        </w:tc>
      </w:tr>
      <w:tr w:rsidR="00253E4B" w14:paraId="38905996" w14:textId="77777777" w:rsidTr="00C3275F">
        <w:tc>
          <w:tcPr>
            <w:tcW w:w="0" w:type="auto"/>
            <w:gridSpan w:val="5"/>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EB10819"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Līdz 300 km</w:t>
            </w:r>
          </w:p>
        </w:tc>
      </w:tr>
      <w:tr w:rsidR="00253E4B" w14:paraId="3BBD4E34"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14C9934E"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1424D993"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Loviisas AES - Somija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64BBA5C1"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265</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0DD2D6A6"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2-PWR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6C81699B"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1040</w:t>
            </w:r>
          </w:p>
        </w:tc>
      </w:tr>
      <w:tr w:rsidR="00253E4B" w14:paraId="5241685C"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686DF422"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5D3BB4FC"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Ļeņingradas AES - Krievija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569B1252"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275</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161AA769"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4-LWGR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179535E6"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4000</w:t>
            </w:r>
          </w:p>
        </w:tc>
      </w:tr>
      <w:tr w:rsidR="00253E4B" w14:paraId="4D2C4D75"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324D66EB"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3.</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5E720283"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Oskarshammas AES - Zviedrija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56D73DD2"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280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1A6B8027"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3-BWR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292009FF"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2603</w:t>
            </w:r>
          </w:p>
        </w:tc>
      </w:tr>
      <w:tr w:rsidR="00253E4B" w14:paraId="695030A1"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37A468D5"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4.</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3956795D"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Smoļenskas AES - Krievija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457AB149"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300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0EF028D2"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3-LWGR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2E5AB7F6"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3000</w:t>
            </w:r>
          </w:p>
        </w:tc>
      </w:tr>
      <w:tr w:rsidR="00253E4B" w14:paraId="2DA169C9" w14:textId="77777777" w:rsidTr="00C3275F">
        <w:tc>
          <w:tcPr>
            <w:tcW w:w="0" w:type="auto"/>
            <w:gridSpan w:val="5"/>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4668FA4"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Līdz 500 km</w:t>
            </w:r>
          </w:p>
        </w:tc>
      </w:tr>
      <w:tr w:rsidR="00253E4B" w14:paraId="33A53601"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24640A61"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5.</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2CEEF438"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Forsmarkas AES - Zviedrija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661BDF09"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310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56483C2D"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3-BWR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2C39775F"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3392</w:t>
            </w:r>
          </w:p>
        </w:tc>
      </w:tr>
      <w:tr w:rsidR="00253E4B" w14:paraId="083D21A9"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64158A92"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6.</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2971E473"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Olkiluoto AES - Somija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1155C85A"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330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22F3DD7E"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2-BWR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0084F87A"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1820</w:t>
            </w:r>
          </w:p>
        </w:tc>
      </w:tr>
      <w:tr w:rsidR="00253E4B" w14:paraId="1574AB93"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2C4112DC"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7.</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577D4552"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Kaļiņinas AES - Krievija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7BD9303E"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475</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561CADC3"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4-PWR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2542F9C4"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4000</w:t>
            </w:r>
          </w:p>
        </w:tc>
      </w:tr>
      <w:tr w:rsidR="00253E4B" w14:paraId="63B0F1F6"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37E6D1F0"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8.</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2D10AC1F"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Ringhalsas AES - Zviedrija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73A7E31F"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500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0AC10F81"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3-PWR</w:t>
            </w:r>
            <w:r w:rsidRPr="005D74A7">
              <w:rPr>
                <w:rFonts w:eastAsia="Times New Roman" w:cs="Times New Roman"/>
                <w:szCs w:val="24"/>
                <w:lang w:eastAsia="lv-LV"/>
              </w:rPr>
              <w:br/>
              <w:t>1-BWR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2B7C896D"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3864</w:t>
            </w:r>
          </w:p>
        </w:tc>
      </w:tr>
      <w:tr w:rsidR="00253E4B" w14:paraId="18B7826C" w14:textId="77777777" w:rsidTr="00C3275F">
        <w:tc>
          <w:tcPr>
            <w:tcW w:w="0" w:type="auto"/>
            <w:gridSpan w:val="5"/>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63F62A1"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Līdz 1000 km</w:t>
            </w:r>
          </w:p>
        </w:tc>
      </w:tr>
      <w:tr w:rsidR="00253E4B" w14:paraId="55895F88"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53132B18"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9.</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21692AF6"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Rovnas AES - Ukraina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5AA1E0C7"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535</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0F392217"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4-PWR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1DDD8022"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2835</w:t>
            </w:r>
          </w:p>
        </w:tc>
      </w:tr>
      <w:tr w:rsidR="00253E4B" w14:paraId="5B4D1892"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1222D3AE"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10.</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5D1F6392"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Hmeļņickas AES - Ukraina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183BBC12"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700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46AAC4D2"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2-PWR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204D94AB"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2000</w:t>
            </w:r>
          </w:p>
        </w:tc>
      </w:tr>
      <w:tr w:rsidR="00253E4B" w14:paraId="28116832"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37B47893"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11.</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21826995"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Kurskas AES - Krievija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23194C3A"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710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1C8E1168"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4-LWGR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113E8F70"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4000</w:t>
            </w:r>
          </w:p>
        </w:tc>
      </w:tr>
      <w:tr w:rsidR="00253E4B" w14:paraId="422134FC"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3ED71BF5"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12.</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5D585F04"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Brokdorfas AES - Vācija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22421491"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790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5C1BB8AB"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1-PWR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2E886897"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1480</w:t>
            </w:r>
          </w:p>
        </w:tc>
      </w:tr>
      <w:tr w:rsidR="00253E4B" w14:paraId="29E7CF5D"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0EFA7001"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13.</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38A7A2A4"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Dukovani AES - Čehija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121743F9"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850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21976B7E"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4-PWR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490397EA"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2000</w:t>
            </w:r>
          </w:p>
        </w:tc>
      </w:tr>
      <w:tr w:rsidR="00253E4B" w14:paraId="593DFE0D"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3D0AF714"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14.</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68B5A15D"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Bohunices AES - Slovākija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1AFC6A98"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880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6091FBB8"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2-PWR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5B72AC04"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1010</w:t>
            </w:r>
          </w:p>
        </w:tc>
      </w:tr>
      <w:tr w:rsidR="00253E4B" w14:paraId="70819EE3"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3A482871"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15.</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7D444A38"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Grondes AES - Vācija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3FE03803"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880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17D193B3"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1-PWR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5E1BEDE0"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1430</w:t>
            </w:r>
          </w:p>
        </w:tc>
      </w:tr>
      <w:tr w:rsidR="00253E4B" w14:paraId="1E958758"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37B9559D"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16.</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5C163848"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Novovoroņežas AES - Krievija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5B7A1099"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890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74DBB3BE"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3-PWR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2B8B6B06"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1834</w:t>
            </w:r>
          </w:p>
        </w:tc>
      </w:tr>
      <w:tr w:rsidR="00253E4B" w14:paraId="659F6F13"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6975FD5A"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17.</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6E856359"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Dienvidukrainas AES - Ukraina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0E413EA1"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920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780C4C2D"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3-PWR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0AD34234"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3000</w:t>
            </w:r>
          </w:p>
        </w:tc>
      </w:tr>
      <w:tr w:rsidR="00253E4B" w14:paraId="7CFDF624"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30750FDC"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18.</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15EE2A3D"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Temelinas AES - Čehija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6CD72C4A"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920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15CB13B0"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2-PWR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2ABF03B5"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2112</w:t>
            </w:r>
          </w:p>
        </w:tc>
      </w:tr>
      <w:tr w:rsidR="00253E4B" w14:paraId="5C1A07EF"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35D8B68B"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19.</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55DFC8E3"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Mohovces AES - Slovākija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052A96DE"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930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4DEA736D"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2-PWR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365AFFF4"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940</w:t>
            </w:r>
          </w:p>
        </w:tc>
      </w:tr>
      <w:tr w:rsidR="00253E4B" w14:paraId="37CC77EC"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6DAF42EC"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20.</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77A75589"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Emslandes AES - Vācija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69896812"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980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576A6BC1"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1-PWR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28B4B690"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1406</w:t>
            </w:r>
          </w:p>
        </w:tc>
      </w:tr>
      <w:tr w:rsidR="00253E4B" w14:paraId="650CBE59"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3A2168C2"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21.</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2EBCB404"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Grafenreinfeldas AES - Vācija</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1852D99E"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990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3D7345E9"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1-PWR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0A4DC860"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1345</w:t>
            </w:r>
          </w:p>
        </w:tc>
      </w:tr>
    </w:tbl>
    <w:p w14:paraId="34EF545E" w14:textId="77777777" w:rsidR="00433393" w:rsidRDefault="00433393" w:rsidP="00C3275F">
      <w:pPr>
        <w:shd w:val="clear" w:color="auto" w:fill="FFFFFF"/>
        <w:spacing w:before="100" w:beforeAutospacing="1" w:line="293" w:lineRule="atLeast"/>
        <w:ind w:firstLine="300"/>
        <w:jc w:val="center"/>
        <w:rPr>
          <w:rFonts w:eastAsia="Times New Roman" w:cs="Times New Roman"/>
          <w:b/>
          <w:bCs/>
          <w:szCs w:val="24"/>
          <w:lang w:eastAsia="lv-LV"/>
        </w:rPr>
      </w:pPr>
    </w:p>
    <w:p w14:paraId="5C847389" w14:textId="77777777" w:rsidR="00433393" w:rsidRDefault="00722B16">
      <w:pPr>
        <w:spacing w:after="160"/>
        <w:jc w:val="left"/>
        <w:rPr>
          <w:rFonts w:eastAsia="Times New Roman" w:cs="Times New Roman"/>
          <w:b/>
          <w:bCs/>
          <w:szCs w:val="24"/>
          <w:lang w:eastAsia="lv-LV"/>
        </w:rPr>
      </w:pPr>
      <w:r>
        <w:rPr>
          <w:rFonts w:eastAsia="Times New Roman" w:cs="Times New Roman"/>
          <w:b/>
          <w:bCs/>
          <w:szCs w:val="24"/>
          <w:lang w:eastAsia="lv-LV"/>
        </w:rPr>
        <w:br w:type="page"/>
      </w:r>
    </w:p>
    <w:p w14:paraId="6051435B" w14:textId="77777777" w:rsidR="00C3275F" w:rsidRPr="005D74A7" w:rsidRDefault="00722B16" w:rsidP="00C3275F">
      <w:pPr>
        <w:shd w:val="clear" w:color="auto" w:fill="FFFFFF"/>
        <w:spacing w:before="100" w:beforeAutospacing="1" w:line="293" w:lineRule="atLeast"/>
        <w:ind w:firstLine="300"/>
        <w:jc w:val="center"/>
        <w:rPr>
          <w:rFonts w:eastAsia="Times New Roman" w:cs="Times New Roman"/>
          <w:b/>
          <w:bCs/>
          <w:szCs w:val="24"/>
          <w:lang w:eastAsia="lv-LV"/>
        </w:rPr>
      </w:pPr>
      <w:r w:rsidRPr="005D74A7">
        <w:rPr>
          <w:rFonts w:eastAsia="Times New Roman" w:cs="Times New Roman"/>
          <w:b/>
          <w:bCs/>
          <w:szCs w:val="24"/>
          <w:lang w:eastAsia="lv-LV"/>
        </w:rPr>
        <w:lastRenderedPageBreak/>
        <w:t>Līdz 500 km rādiusā no valsts robežas esošās demontāžai nodotās atomelektrostacijas</w:t>
      </w:r>
    </w:p>
    <w:tbl>
      <w:tblPr>
        <w:tblW w:w="5000" w:type="pct"/>
        <w:tblBorders>
          <w:top w:val="outset" w:sz="6" w:space="0" w:color="414142"/>
          <w:left w:val="outset" w:sz="6" w:space="0" w:color="414142"/>
          <w:bottom w:val="outset" w:sz="6" w:space="0" w:color="414142"/>
          <w:right w:val="outset" w:sz="6" w:space="0" w:color="414142"/>
        </w:tblBorders>
        <w:shd w:val="clear" w:color="auto" w:fill="FFFFFF"/>
        <w:tblCellMar>
          <w:top w:w="20" w:type="dxa"/>
          <w:left w:w="20" w:type="dxa"/>
          <w:bottom w:w="20" w:type="dxa"/>
          <w:right w:w="20" w:type="dxa"/>
        </w:tblCellMar>
        <w:tblLook w:val="04A0" w:firstRow="1" w:lastRow="0" w:firstColumn="1" w:lastColumn="0" w:noHBand="0" w:noVBand="1"/>
      </w:tblPr>
      <w:tblGrid>
        <w:gridCol w:w="581"/>
        <w:gridCol w:w="3150"/>
        <w:gridCol w:w="2155"/>
        <w:gridCol w:w="2404"/>
      </w:tblGrid>
      <w:tr w:rsidR="00253E4B" w14:paraId="4EF47686"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891EC2D"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Nr.</w:t>
            </w:r>
            <w:r w:rsidRPr="005D74A7">
              <w:rPr>
                <w:rFonts w:eastAsia="Times New Roman" w:cs="Times New Roman"/>
                <w:b/>
                <w:bCs/>
                <w:szCs w:val="24"/>
                <w:lang w:eastAsia="lv-LV"/>
              </w:rPr>
              <w:br/>
              <w:t>p.k.</w:t>
            </w:r>
          </w:p>
        </w:tc>
        <w:tc>
          <w:tcPr>
            <w:tcW w:w="190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11E4654"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AES nosaukums</w:t>
            </w:r>
          </w:p>
        </w:tc>
        <w:tc>
          <w:tcPr>
            <w:tcW w:w="130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17CBF0A"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Attālums no Latvijas robežas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9B990CB"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Reaktoru skaits un tips</w:t>
            </w:r>
          </w:p>
        </w:tc>
      </w:tr>
      <w:tr w:rsidR="00253E4B" w14:paraId="6AC9261F"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373DBC5"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1</w:t>
            </w:r>
          </w:p>
        </w:tc>
        <w:tc>
          <w:tcPr>
            <w:tcW w:w="190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EC2D1B5"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2</w:t>
            </w:r>
          </w:p>
        </w:tc>
        <w:tc>
          <w:tcPr>
            <w:tcW w:w="130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2F3EEFB"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3</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3241869"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4</w:t>
            </w:r>
          </w:p>
        </w:tc>
      </w:tr>
      <w:tr w:rsidR="00253E4B" w14:paraId="1E5BCD8F"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41C85305"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3D25C60D"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Ignalinas AES - Lietuva</w:t>
            </w:r>
          </w:p>
        </w:tc>
        <w:tc>
          <w:tcPr>
            <w:tcW w:w="1300" w:type="pct"/>
            <w:tcBorders>
              <w:top w:val="outset" w:sz="6" w:space="0" w:color="414142"/>
              <w:left w:val="outset" w:sz="6" w:space="0" w:color="414142"/>
              <w:bottom w:val="outset" w:sz="6" w:space="0" w:color="414142"/>
              <w:right w:val="outset" w:sz="6" w:space="0" w:color="414142"/>
            </w:tcBorders>
            <w:shd w:val="clear" w:color="auto" w:fill="FFFFFF"/>
            <w:hideMark/>
          </w:tcPr>
          <w:p w14:paraId="6D2BB564"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8</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0DAA0E8"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2-LWGR</w:t>
            </w:r>
          </w:p>
        </w:tc>
      </w:tr>
      <w:tr w:rsidR="00253E4B" w14:paraId="3245926F"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42E9A24B"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1803EBB1"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Barsebaka-2 - Zviedrija</w:t>
            </w:r>
          </w:p>
        </w:tc>
        <w:tc>
          <w:tcPr>
            <w:tcW w:w="1300" w:type="pct"/>
            <w:tcBorders>
              <w:top w:val="outset" w:sz="6" w:space="0" w:color="414142"/>
              <w:left w:val="outset" w:sz="6" w:space="0" w:color="414142"/>
              <w:bottom w:val="outset" w:sz="6" w:space="0" w:color="414142"/>
              <w:right w:val="outset" w:sz="6" w:space="0" w:color="414142"/>
            </w:tcBorders>
            <w:shd w:val="clear" w:color="auto" w:fill="FFFFFF"/>
            <w:hideMark/>
          </w:tcPr>
          <w:p w14:paraId="6975B3F9"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500</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3864D05"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2-BWR</w:t>
            </w:r>
          </w:p>
        </w:tc>
      </w:tr>
    </w:tbl>
    <w:p w14:paraId="320F6918" w14:textId="77777777" w:rsidR="00C3275F" w:rsidRPr="005D74A7" w:rsidRDefault="00722B16" w:rsidP="00C3275F">
      <w:pPr>
        <w:shd w:val="clear" w:color="auto" w:fill="FFFFFF"/>
        <w:spacing w:before="100" w:beforeAutospacing="1" w:line="293" w:lineRule="atLeast"/>
        <w:ind w:firstLine="300"/>
        <w:jc w:val="center"/>
        <w:rPr>
          <w:rFonts w:eastAsia="Times New Roman" w:cs="Times New Roman"/>
          <w:b/>
          <w:bCs/>
          <w:szCs w:val="24"/>
          <w:lang w:eastAsia="lv-LV"/>
        </w:rPr>
      </w:pPr>
      <w:r w:rsidRPr="005D74A7">
        <w:rPr>
          <w:rFonts w:eastAsia="Times New Roman" w:cs="Times New Roman"/>
          <w:b/>
          <w:bCs/>
          <w:szCs w:val="24"/>
          <w:lang w:eastAsia="lv-LV"/>
        </w:rPr>
        <w:t>Līdz 1000 km rādiusā no valsts robežas plānotās atomelektrostacijas</w:t>
      </w:r>
    </w:p>
    <w:tbl>
      <w:tblPr>
        <w:tblW w:w="5000" w:type="pct"/>
        <w:tblBorders>
          <w:top w:val="outset" w:sz="6" w:space="0" w:color="414142"/>
          <w:left w:val="outset" w:sz="6" w:space="0" w:color="414142"/>
          <w:bottom w:val="outset" w:sz="6" w:space="0" w:color="414142"/>
          <w:right w:val="outset" w:sz="6" w:space="0" w:color="414142"/>
        </w:tblBorders>
        <w:shd w:val="clear" w:color="auto" w:fill="FFFFFF"/>
        <w:tblCellMar>
          <w:top w:w="20" w:type="dxa"/>
          <w:left w:w="20" w:type="dxa"/>
          <w:bottom w:w="20" w:type="dxa"/>
          <w:right w:w="20" w:type="dxa"/>
        </w:tblCellMar>
        <w:tblLook w:val="04A0" w:firstRow="1" w:lastRow="0" w:firstColumn="1" w:lastColumn="0" w:noHBand="0" w:noVBand="1"/>
      </w:tblPr>
      <w:tblGrid>
        <w:gridCol w:w="581"/>
        <w:gridCol w:w="3150"/>
        <w:gridCol w:w="1658"/>
        <w:gridCol w:w="1575"/>
        <w:gridCol w:w="1326"/>
      </w:tblGrid>
      <w:tr w:rsidR="00253E4B" w14:paraId="4CBAE65D"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43F7D1C"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Nr.</w:t>
            </w:r>
            <w:r w:rsidRPr="005D74A7">
              <w:rPr>
                <w:rFonts w:eastAsia="Times New Roman" w:cs="Times New Roman"/>
                <w:b/>
                <w:bCs/>
                <w:szCs w:val="24"/>
                <w:lang w:eastAsia="lv-LV"/>
              </w:rPr>
              <w:br/>
              <w:t>p.k.</w:t>
            </w:r>
          </w:p>
        </w:tc>
        <w:tc>
          <w:tcPr>
            <w:tcW w:w="190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2AF6845"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AES nosaukums</w:t>
            </w:r>
          </w:p>
        </w:tc>
        <w:tc>
          <w:tcPr>
            <w:tcW w:w="100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E401BBE"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Attālums no Latvijas robežas</w:t>
            </w:r>
          </w:p>
        </w:tc>
        <w:tc>
          <w:tcPr>
            <w:tcW w:w="95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C7551D0"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Reaktoru skaits un tips</w:t>
            </w:r>
          </w:p>
        </w:tc>
        <w:tc>
          <w:tcPr>
            <w:tcW w:w="80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BD09A44"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Kopējā jauda (MW)</w:t>
            </w:r>
          </w:p>
        </w:tc>
      </w:tr>
      <w:tr w:rsidR="00253E4B" w14:paraId="3F7F741A"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9245873"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1</w:t>
            </w:r>
          </w:p>
        </w:tc>
        <w:tc>
          <w:tcPr>
            <w:tcW w:w="190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2620560"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2</w:t>
            </w:r>
          </w:p>
        </w:tc>
        <w:tc>
          <w:tcPr>
            <w:tcW w:w="100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575064C"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3</w:t>
            </w:r>
          </w:p>
        </w:tc>
        <w:tc>
          <w:tcPr>
            <w:tcW w:w="95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57F63F5"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4</w:t>
            </w:r>
          </w:p>
        </w:tc>
        <w:tc>
          <w:tcPr>
            <w:tcW w:w="80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32A7961" w14:textId="77777777" w:rsidR="00C3275F" w:rsidRPr="005D74A7" w:rsidRDefault="00722B16" w:rsidP="00C3275F">
            <w:pPr>
              <w:spacing w:before="100" w:beforeAutospacing="1" w:after="100" w:afterAutospacing="1" w:line="293" w:lineRule="atLeast"/>
              <w:jc w:val="center"/>
              <w:rPr>
                <w:rFonts w:eastAsia="Times New Roman" w:cs="Times New Roman"/>
                <w:b/>
                <w:bCs/>
                <w:szCs w:val="24"/>
                <w:lang w:eastAsia="lv-LV"/>
              </w:rPr>
            </w:pPr>
            <w:r w:rsidRPr="005D74A7">
              <w:rPr>
                <w:rFonts w:eastAsia="Times New Roman" w:cs="Times New Roman"/>
                <w:b/>
                <w:bCs/>
                <w:szCs w:val="24"/>
                <w:lang w:eastAsia="lv-LV"/>
              </w:rPr>
              <w:t>5</w:t>
            </w:r>
          </w:p>
        </w:tc>
      </w:tr>
      <w:tr w:rsidR="00253E4B" w14:paraId="21EDDEE0"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1795D8A6"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6AA50B8E"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Visaginas AES</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58B929B7"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15</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5282373B"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2-VVER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688DC5E5"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2400</w:t>
            </w:r>
          </w:p>
        </w:tc>
      </w:tr>
      <w:tr w:rsidR="00253E4B" w14:paraId="45A9ECD9"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3D8BF471"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3D2D6E50"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Baltijas AES</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12EDD60C"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150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49393BD0"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2-VVER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33B86FE8"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2400</w:t>
            </w:r>
          </w:p>
        </w:tc>
      </w:tr>
      <w:tr w:rsidR="00253E4B" w14:paraId="0D1A453C"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22F02B4F"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3.</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72BA2D71"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Ļeņingradas-2 AES</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6B6E4DA5"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275</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01A5AE0D"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2-PWR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4C12ECFB"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2170</w:t>
            </w:r>
          </w:p>
        </w:tc>
      </w:tr>
      <w:tr w:rsidR="00253E4B" w14:paraId="20C825EC"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43DECAE4"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4.</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551A5A3A"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Novovoroņežas-2 AES</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6F045542"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890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1447BE4A"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2-PWR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1F5BD35C"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2228</w:t>
            </w:r>
          </w:p>
        </w:tc>
      </w:tr>
      <w:tr w:rsidR="00253E4B" w14:paraId="6637ADE0" w14:textId="77777777" w:rsidTr="00C3275F">
        <w:tc>
          <w:tcPr>
            <w:tcW w:w="350" w:type="pct"/>
            <w:tcBorders>
              <w:top w:val="outset" w:sz="6" w:space="0" w:color="414142"/>
              <w:left w:val="outset" w:sz="6" w:space="0" w:color="414142"/>
              <w:bottom w:val="outset" w:sz="6" w:space="0" w:color="414142"/>
              <w:right w:val="outset" w:sz="6" w:space="0" w:color="414142"/>
            </w:tcBorders>
            <w:shd w:val="clear" w:color="auto" w:fill="FFFFFF"/>
            <w:hideMark/>
          </w:tcPr>
          <w:p w14:paraId="39639CBC"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5.</w:t>
            </w:r>
          </w:p>
        </w:tc>
        <w:tc>
          <w:tcPr>
            <w:tcW w:w="1900" w:type="pct"/>
            <w:tcBorders>
              <w:top w:val="outset" w:sz="6" w:space="0" w:color="414142"/>
              <w:left w:val="outset" w:sz="6" w:space="0" w:color="414142"/>
              <w:bottom w:val="outset" w:sz="6" w:space="0" w:color="414142"/>
              <w:right w:val="outset" w:sz="6" w:space="0" w:color="414142"/>
            </w:tcBorders>
            <w:shd w:val="clear" w:color="auto" w:fill="FFFFFF"/>
            <w:hideMark/>
          </w:tcPr>
          <w:p w14:paraId="3D80B582" w14:textId="77777777" w:rsidR="00C3275F" w:rsidRPr="005D74A7" w:rsidRDefault="00722B16" w:rsidP="00C3275F">
            <w:pPr>
              <w:spacing w:line="240" w:lineRule="auto"/>
              <w:rPr>
                <w:rFonts w:eastAsia="Times New Roman" w:cs="Times New Roman"/>
                <w:szCs w:val="24"/>
                <w:lang w:eastAsia="lv-LV"/>
              </w:rPr>
            </w:pPr>
            <w:r w:rsidRPr="005D74A7">
              <w:rPr>
                <w:rFonts w:eastAsia="Times New Roman" w:cs="Times New Roman"/>
                <w:szCs w:val="24"/>
                <w:lang w:eastAsia="lv-LV"/>
              </w:rPr>
              <w:t>Baltkrievijas AES</w:t>
            </w:r>
          </w:p>
        </w:tc>
        <w:tc>
          <w:tcPr>
            <w:tcW w:w="1000" w:type="pct"/>
            <w:tcBorders>
              <w:top w:val="outset" w:sz="6" w:space="0" w:color="414142"/>
              <w:left w:val="outset" w:sz="6" w:space="0" w:color="414142"/>
              <w:bottom w:val="outset" w:sz="6" w:space="0" w:color="414142"/>
              <w:right w:val="outset" w:sz="6" w:space="0" w:color="414142"/>
            </w:tcBorders>
            <w:shd w:val="clear" w:color="auto" w:fill="FFFFFF"/>
            <w:hideMark/>
          </w:tcPr>
          <w:p w14:paraId="0DC01492"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110</w:t>
            </w:r>
          </w:p>
        </w:tc>
        <w:tc>
          <w:tcPr>
            <w:tcW w:w="950" w:type="pct"/>
            <w:tcBorders>
              <w:top w:val="outset" w:sz="6" w:space="0" w:color="414142"/>
              <w:left w:val="outset" w:sz="6" w:space="0" w:color="414142"/>
              <w:bottom w:val="outset" w:sz="6" w:space="0" w:color="414142"/>
              <w:right w:val="outset" w:sz="6" w:space="0" w:color="414142"/>
            </w:tcBorders>
            <w:shd w:val="clear" w:color="auto" w:fill="FFFFFF"/>
            <w:hideMark/>
          </w:tcPr>
          <w:p w14:paraId="1CE1DE70"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2-VVER</w:t>
            </w:r>
          </w:p>
        </w:tc>
        <w:tc>
          <w:tcPr>
            <w:tcW w:w="800" w:type="pct"/>
            <w:tcBorders>
              <w:top w:val="outset" w:sz="6" w:space="0" w:color="414142"/>
              <w:left w:val="outset" w:sz="6" w:space="0" w:color="414142"/>
              <w:bottom w:val="outset" w:sz="6" w:space="0" w:color="414142"/>
              <w:right w:val="outset" w:sz="6" w:space="0" w:color="414142"/>
            </w:tcBorders>
            <w:shd w:val="clear" w:color="auto" w:fill="FFFFFF"/>
            <w:hideMark/>
          </w:tcPr>
          <w:p w14:paraId="201F2769" w14:textId="77777777" w:rsidR="00C3275F" w:rsidRPr="005D74A7" w:rsidRDefault="00722B16" w:rsidP="00C3275F">
            <w:pPr>
              <w:spacing w:before="100" w:beforeAutospacing="1" w:after="100" w:afterAutospacing="1" w:line="293" w:lineRule="atLeast"/>
              <w:jc w:val="center"/>
              <w:rPr>
                <w:rFonts w:eastAsia="Times New Roman" w:cs="Times New Roman"/>
                <w:szCs w:val="24"/>
                <w:lang w:eastAsia="lv-LV"/>
              </w:rPr>
            </w:pPr>
            <w:r w:rsidRPr="005D74A7">
              <w:rPr>
                <w:rFonts w:eastAsia="Times New Roman" w:cs="Times New Roman"/>
                <w:szCs w:val="24"/>
                <w:lang w:eastAsia="lv-LV"/>
              </w:rPr>
              <w:t>2400"</w:t>
            </w:r>
          </w:p>
        </w:tc>
      </w:tr>
    </w:tbl>
    <w:p w14:paraId="01165633" w14:textId="77777777" w:rsidR="00753299" w:rsidRPr="005D74A7" w:rsidRDefault="00753299" w:rsidP="00C77506">
      <w:pPr>
        <w:pStyle w:val="Default"/>
        <w:ind w:firstLine="567"/>
        <w:jc w:val="center"/>
        <w:rPr>
          <w:color w:val="auto"/>
        </w:rPr>
      </w:pPr>
    </w:p>
    <w:p w14:paraId="50F5A49D" w14:textId="77777777" w:rsidR="00C3275F" w:rsidRPr="005D74A7" w:rsidRDefault="00722B16" w:rsidP="00C3275F">
      <w:pPr>
        <w:pStyle w:val="Default"/>
        <w:ind w:firstLine="567"/>
        <w:jc w:val="both"/>
        <w:rPr>
          <w:color w:val="auto"/>
        </w:rPr>
      </w:pPr>
      <w:r w:rsidRPr="005D74A7">
        <w:rPr>
          <w:color w:val="auto"/>
        </w:rPr>
        <w:t xml:space="preserve">18. tabulā uzskaitītie valsts nozīmes jonizējošā starojuma objekti ugunsgrēka, terora akta, diversijas un radiācijas drošības normu neievērošanas rezultātā var radīt apdraudējumu objekta darbiniekiem un piesārņojumu objekta teritorijā un ārpus tās. Ignalinas atomelektrostacija atrodas aptuveni </w:t>
      </w:r>
      <w:r w:rsidR="000474E9" w:rsidRPr="005D74A7">
        <w:rPr>
          <w:color w:val="auto"/>
        </w:rPr>
        <w:t>13</w:t>
      </w:r>
      <w:r w:rsidRPr="005D74A7">
        <w:rPr>
          <w:color w:val="auto"/>
        </w:rPr>
        <w:t xml:space="preserve">0 km attāluma no </w:t>
      </w:r>
      <w:r w:rsidR="000474E9" w:rsidRPr="005D74A7">
        <w:rPr>
          <w:color w:val="auto"/>
        </w:rPr>
        <w:t>Nereta</w:t>
      </w:r>
      <w:r w:rsidR="00BD219C" w:rsidRPr="005D74A7">
        <w:rPr>
          <w:color w:val="auto"/>
        </w:rPr>
        <w:t>i</w:t>
      </w:r>
      <w:r w:rsidRPr="005D74A7">
        <w:rPr>
          <w:color w:val="auto"/>
        </w:rPr>
        <w:t xml:space="preserve"> un tā uzskatāma par tuvāko atomelektrostaciju, kas beigusi savu darbību. Pēc Baltkrievijas AES palaišanas tā kļūs par tuvāko atomelektrostaciju un atradīsies aptuveni 2</w:t>
      </w:r>
      <w:r w:rsidR="000474E9" w:rsidRPr="005D74A7">
        <w:rPr>
          <w:color w:val="auto"/>
        </w:rPr>
        <w:t>30</w:t>
      </w:r>
      <w:r w:rsidRPr="005D74A7">
        <w:rPr>
          <w:color w:val="auto"/>
        </w:rPr>
        <w:t xml:space="preserve"> km attālumā no </w:t>
      </w:r>
      <w:r w:rsidR="000474E9" w:rsidRPr="005D74A7">
        <w:rPr>
          <w:color w:val="auto"/>
        </w:rPr>
        <w:t>Nereta</w:t>
      </w:r>
      <w:r w:rsidR="008F2181" w:rsidRPr="005D74A7">
        <w:rPr>
          <w:color w:val="auto"/>
        </w:rPr>
        <w:t>s</w:t>
      </w:r>
      <w:r w:rsidR="000474E9" w:rsidRPr="005D74A7">
        <w:rPr>
          <w:color w:val="auto"/>
        </w:rPr>
        <w:t>.</w:t>
      </w:r>
    </w:p>
    <w:p w14:paraId="7AB8FCD1" w14:textId="77777777" w:rsidR="00C3275F" w:rsidRPr="005D74A7" w:rsidRDefault="00C3275F" w:rsidP="00C3275F">
      <w:pPr>
        <w:pStyle w:val="Default"/>
        <w:ind w:firstLine="567"/>
        <w:jc w:val="both"/>
        <w:rPr>
          <w:color w:val="auto"/>
        </w:rPr>
      </w:pPr>
    </w:p>
    <w:p w14:paraId="25C7C4CE" w14:textId="77777777" w:rsidR="00C3275F" w:rsidRPr="005D74A7" w:rsidRDefault="00722B16" w:rsidP="00C3275F">
      <w:pPr>
        <w:pStyle w:val="Default"/>
        <w:ind w:firstLine="567"/>
        <w:jc w:val="both"/>
        <w:rPr>
          <w:b/>
          <w:bCs/>
          <w:color w:val="auto"/>
        </w:rPr>
      </w:pPr>
      <w:r w:rsidRPr="005D74A7">
        <w:rPr>
          <w:b/>
          <w:bCs/>
          <w:color w:val="auto"/>
        </w:rPr>
        <w:t>Transporta avārijas</w:t>
      </w:r>
    </w:p>
    <w:p w14:paraId="7BD5D572" w14:textId="77777777" w:rsidR="000474E9" w:rsidRPr="005D74A7" w:rsidRDefault="000474E9" w:rsidP="00C3275F">
      <w:pPr>
        <w:pStyle w:val="Default"/>
        <w:ind w:firstLine="567"/>
        <w:jc w:val="both"/>
        <w:rPr>
          <w:b/>
          <w:bCs/>
          <w:color w:val="auto"/>
        </w:rPr>
      </w:pPr>
    </w:p>
    <w:p w14:paraId="556A629C" w14:textId="77777777" w:rsidR="000474E9" w:rsidRPr="005D74A7" w:rsidRDefault="00722B16" w:rsidP="00C3275F">
      <w:pPr>
        <w:pStyle w:val="Default"/>
        <w:ind w:firstLine="567"/>
        <w:jc w:val="both"/>
        <w:rPr>
          <w:color w:val="auto"/>
        </w:rPr>
      </w:pPr>
      <w:r w:rsidRPr="005D74A7">
        <w:rPr>
          <w:color w:val="auto"/>
        </w:rPr>
        <w:t xml:space="preserve">Avārijas var notikt uz autoceļiem, dzelzceļa, ar kuģiem jūrā un ar gaisa kuģiem. Autotransporta avārijas var izraisīt autotransporta tehniskais stāvoklis, satiksmes drošības noteikumu neievērošana, neapmierinošs autoceļu segums, kā arī terorisms. </w:t>
      </w:r>
    </w:p>
    <w:p w14:paraId="6D55DF99" w14:textId="77777777" w:rsidR="000474E9" w:rsidRPr="005D74A7" w:rsidRDefault="00722B16" w:rsidP="00C3275F">
      <w:pPr>
        <w:pStyle w:val="Default"/>
        <w:ind w:firstLine="567"/>
        <w:jc w:val="both"/>
        <w:rPr>
          <w:color w:val="auto"/>
        </w:rPr>
      </w:pPr>
      <w:r w:rsidRPr="005D74A7">
        <w:rPr>
          <w:color w:val="auto"/>
        </w:rPr>
        <w:t>Skrīveru</w:t>
      </w:r>
      <w:r w:rsidR="008F2181" w:rsidRPr="005D74A7">
        <w:rPr>
          <w:color w:val="auto"/>
        </w:rPr>
        <w:t>s</w:t>
      </w:r>
      <w:r w:rsidRPr="005D74A7">
        <w:rPr>
          <w:color w:val="auto"/>
        </w:rPr>
        <w:t>, Aizkraukl</w:t>
      </w:r>
      <w:r w:rsidR="008F2181" w:rsidRPr="005D74A7">
        <w:rPr>
          <w:color w:val="auto"/>
        </w:rPr>
        <w:t xml:space="preserve">i, </w:t>
      </w:r>
      <w:r w:rsidRPr="005D74A7">
        <w:rPr>
          <w:color w:val="auto"/>
        </w:rPr>
        <w:t>Koknes</w:t>
      </w:r>
      <w:r w:rsidR="008F2181" w:rsidRPr="005D74A7">
        <w:rPr>
          <w:color w:val="auto"/>
        </w:rPr>
        <w:t>i un Pļaviņas</w:t>
      </w:r>
      <w:r w:rsidRPr="005D74A7">
        <w:rPr>
          <w:color w:val="auto"/>
        </w:rPr>
        <w:t xml:space="preserve"> šķērso valsts nozīmes autoceļš </w:t>
      </w:r>
      <w:r w:rsidR="0044080D">
        <w:rPr>
          <w:color w:val="auto"/>
        </w:rPr>
        <w:br/>
      </w:r>
      <w:r w:rsidRPr="005D74A7">
        <w:rPr>
          <w:color w:val="auto"/>
        </w:rPr>
        <w:t>A6: Rīga –Daugavpils.</w:t>
      </w:r>
      <w:r w:rsidR="008F2181" w:rsidRPr="005D74A7">
        <w:rPr>
          <w:color w:val="auto"/>
        </w:rPr>
        <w:t xml:space="preserve"> </w:t>
      </w:r>
      <w:r w:rsidRPr="005D74A7">
        <w:rPr>
          <w:color w:val="auto"/>
        </w:rPr>
        <w:t>Kā arī valsts reģionālās nozīmes autoceļi.</w:t>
      </w:r>
    </w:p>
    <w:p w14:paraId="126FE420" w14:textId="77777777" w:rsidR="006823EC" w:rsidRPr="005D74A7" w:rsidRDefault="00722B16" w:rsidP="006823EC">
      <w:pPr>
        <w:ind w:firstLine="567"/>
        <w:rPr>
          <w:rFonts w:cs="Times New Roman"/>
          <w:szCs w:val="24"/>
        </w:rPr>
      </w:pPr>
      <w:r w:rsidRPr="005D74A7">
        <w:rPr>
          <w:rFonts w:cs="Times New Roman"/>
          <w:szCs w:val="24"/>
        </w:rPr>
        <w:t>Bīstamo kravu pārvadājumi pašlaik notiek, ievērojot un kontrolējot nacionālās, atbilstošās ADR un RID normatīvās prasības. Savlaicīgai avārijas seku likvidēšanai ir</w:t>
      </w:r>
      <w:r w:rsidR="000474E9" w:rsidRPr="005D74A7">
        <w:rPr>
          <w:rFonts w:cs="Times New Roman"/>
          <w:szCs w:val="24"/>
        </w:rPr>
        <w:t xml:space="preserve"> </w:t>
      </w:r>
      <w:r w:rsidRPr="005D74A7">
        <w:rPr>
          <w:rFonts w:cs="Times New Roman"/>
          <w:szCs w:val="24"/>
        </w:rPr>
        <w:t>nepieciešams uzdot attiecīgajām institūcijām risināt avārijgatavības plānošanu šāda veida negadījumu seku likvidēšanai, t.sk. avārijas scenāriju, modeļu un riska izvērtēšanu, pieejamo resursu precizēšanu, sadarbību, jo īpaši pienākumu sadalījumu starp operatīvajiem dienestiem, rajona padomi, vietējām pašvaldību, kontroles un uzraudzības dienestiem, attiecīgajām ministrijām (resoriem).</w:t>
      </w:r>
    </w:p>
    <w:p w14:paraId="698F56B2" w14:textId="77777777" w:rsidR="006823EC" w:rsidRPr="005D74A7" w:rsidRDefault="00722B16" w:rsidP="006823EC">
      <w:pPr>
        <w:ind w:firstLine="567"/>
        <w:rPr>
          <w:rFonts w:cs="Times New Roman"/>
          <w:szCs w:val="24"/>
        </w:rPr>
      </w:pPr>
      <w:r w:rsidRPr="005D74A7">
        <w:rPr>
          <w:rFonts w:cs="Times New Roman"/>
          <w:szCs w:val="24"/>
        </w:rPr>
        <w:t>Kā vērā ņemams risks rajona iedzīvotājiem, īpašumam, videi ir bīstamo kravu pārvaldījumi (tranzīts) rajonā ar autotransportu un pa dzelzceļu.</w:t>
      </w:r>
    </w:p>
    <w:p w14:paraId="3AFDD7E9" w14:textId="77777777" w:rsidR="00390203" w:rsidRPr="005D74A7" w:rsidRDefault="00722B16" w:rsidP="006823EC">
      <w:pPr>
        <w:ind w:firstLine="567"/>
        <w:rPr>
          <w:rFonts w:cs="Times New Roman"/>
          <w:szCs w:val="24"/>
        </w:rPr>
      </w:pPr>
      <w:r w:rsidRPr="005D74A7">
        <w:rPr>
          <w:rFonts w:cs="Times New Roman"/>
          <w:szCs w:val="24"/>
        </w:rPr>
        <w:t>6. Tabulā attēlota Bīstamo kravu pārvadājumu statistika pa autoceļiem un dzelzceļu</w:t>
      </w:r>
      <w:r w:rsidR="006C146E" w:rsidRPr="005D74A7">
        <w:rPr>
          <w:rFonts w:cs="Times New Roman"/>
          <w:szCs w:val="24"/>
        </w:rPr>
        <w:t xml:space="preserve"> </w:t>
      </w:r>
      <w:r w:rsidR="006C146E" w:rsidRPr="005D74A7">
        <w:rPr>
          <w:rFonts w:cs="Times New Roman"/>
          <w:sz w:val="20"/>
          <w:szCs w:val="20"/>
        </w:rPr>
        <w:t>[https://data.stat.gov.lv/pxweb/lv/OSP_PUB/START__NOZ__TRK__TRKA/TRK020]</w:t>
      </w:r>
    </w:p>
    <w:p w14:paraId="3750D90A" w14:textId="77777777" w:rsidR="00390203" w:rsidRPr="005D74A7" w:rsidRDefault="00390203" w:rsidP="006823EC">
      <w:pPr>
        <w:ind w:firstLine="567"/>
        <w:rPr>
          <w:rFonts w:cs="Times New Roman"/>
          <w:szCs w:val="24"/>
        </w:rPr>
      </w:pPr>
    </w:p>
    <w:p w14:paraId="33A334D8" w14:textId="77777777" w:rsidR="00390203" w:rsidRPr="005D74A7" w:rsidRDefault="00722B16" w:rsidP="00390203">
      <w:pPr>
        <w:ind w:firstLine="567"/>
        <w:jc w:val="right"/>
        <w:rPr>
          <w:rFonts w:cs="Times New Roman"/>
          <w:szCs w:val="24"/>
        </w:rPr>
      </w:pPr>
      <w:r w:rsidRPr="005D74A7">
        <w:rPr>
          <w:rFonts w:cs="Times New Roman"/>
          <w:szCs w:val="24"/>
        </w:rPr>
        <w:lastRenderedPageBreak/>
        <w:t>6.tabula</w:t>
      </w:r>
    </w:p>
    <w:p w14:paraId="172EFEA4" w14:textId="77777777" w:rsidR="00390203" w:rsidRPr="005D74A7" w:rsidRDefault="00722B16" w:rsidP="00390203">
      <w:pPr>
        <w:ind w:firstLine="567"/>
        <w:jc w:val="center"/>
        <w:rPr>
          <w:rFonts w:cs="Times New Roman"/>
          <w:szCs w:val="24"/>
        </w:rPr>
      </w:pPr>
      <w:r w:rsidRPr="005D74A7">
        <w:rPr>
          <w:rFonts w:cs="Times New Roman"/>
          <w:szCs w:val="24"/>
        </w:rPr>
        <w:t>Bīstamo kravu pārvadājumi pa dzelzceļu un autoceļiem</w:t>
      </w:r>
    </w:p>
    <w:tbl>
      <w:tblPr>
        <w:tblStyle w:val="Reatabula"/>
        <w:tblW w:w="0" w:type="auto"/>
        <w:tblLook w:val="04A0" w:firstRow="1" w:lastRow="0" w:firstColumn="1" w:lastColumn="0" w:noHBand="0" w:noVBand="1"/>
      </w:tblPr>
      <w:tblGrid>
        <w:gridCol w:w="2074"/>
        <w:gridCol w:w="2074"/>
        <w:gridCol w:w="2074"/>
        <w:gridCol w:w="2074"/>
      </w:tblGrid>
      <w:tr w:rsidR="00253E4B" w14:paraId="3CFD7B68" w14:textId="77777777" w:rsidTr="00390203">
        <w:tc>
          <w:tcPr>
            <w:tcW w:w="2074" w:type="dxa"/>
          </w:tcPr>
          <w:p w14:paraId="00EB8797" w14:textId="77777777" w:rsidR="00390203" w:rsidRPr="005D74A7" w:rsidRDefault="00390203" w:rsidP="00390203">
            <w:pPr>
              <w:rPr>
                <w:rFonts w:cs="Times New Roman"/>
                <w:szCs w:val="24"/>
              </w:rPr>
            </w:pPr>
          </w:p>
        </w:tc>
        <w:tc>
          <w:tcPr>
            <w:tcW w:w="2074" w:type="dxa"/>
          </w:tcPr>
          <w:p w14:paraId="66BD4D32" w14:textId="77777777" w:rsidR="00390203" w:rsidRPr="005D74A7" w:rsidRDefault="00722B16" w:rsidP="00390203">
            <w:pPr>
              <w:rPr>
                <w:rFonts w:cs="Times New Roman"/>
                <w:b/>
                <w:bCs/>
                <w:szCs w:val="24"/>
              </w:rPr>
            </w:pPr>
            <w:r w:rsidRPr="005D74A7">
              <w:rPr>
                <w:b/>
                <w:bCs/>
              </w:rPr>
              <w:t>2018</w:t>
            </w:r>
          </w:p>
        </w:tc>
        <w:tc>
          <w:tcPr>
            <w:tcW w:w="2074" w:type="dxa"/>
          </w:tcPr>
          <w:p w14:paraId="074770DA" w14:textId="77777777" w:rsidR="00390203" w:rsidRPr="005D74A7" w:rsidRDefault="00722B16" w:rsidP="00390203">
            <w:pPr>
              <w:rPr>
                <w:rFonts w:cs="Times New Roman"/>
                <w:b/>
                <w:bCs/>
                <w:szCs w:val="24"/>
              </w:rPr>
            </w:pPr>
            <w:r w:rsidRPr="005D74A7">
              <w:rPr>
                <w:b/>
                <w:bCs/>
              </w:rPr>
              <w:t>2019</w:t>
            </w:r>
          </w:p>
        </w:tc>
        <w:tc>
          <w:tcPr>
            <w:tcW w:w="2074" w:type="dxa"/>
          </w:tcPr>
          <w:p w14:paraId="5AC11989" w14:textId="77777777" w:rsidR="00390203" w:rsidRPr="005D74A7" w:rsidRDefault="00722B16" w:rsidP="00390203">
            <w:pPr>
              <w:rPr>
                <w:rFonts w:cs="Times New Roman"/>
                <w:b/>
                <w:bCs/>
                <w:szCs w:val="24"/>
              </w:rPr>
            </w:pPr>
            <w:r w:rsidRPr="005D74A7">
              <w:rPr>
                <w:b/>
                <w:bCs/>
              </w:rPr>
              <w:t>2020</w:t>
            </w:r>
          </w:p>
        </w:tc>
      </w:tr>
      <w:tr w:rsidR="00253E4B" w14:paraId="4AB60D83" w14:textId="77777777" w:rsidTr="00390203">
        <w:tc>
          <w:tcPr>
            <w:tcW w:w="2074" w:type="dxa"/>
          </w:tcPr>
          <w:p w14:paraId="63740811" w14:textId="77777777" w:rsidR="00390203" w:rsidRPr="005D74A7" w:rsidRDefault="00722B16" w:rsidP="00390203">
            <w:pPr>
              <w:rPr>
                <w:rFonts w:cs="Times New Roman"/>
                <w:b/>
                <w:bCs/>
                <w:szCs w:val="24"/>
              </w:rPr>
            </w:pPr>
            <w:r w:rsidRPr="005D74A7">
              <w:rPr>
                <w:b/>
                <w:bCs/>
              </w:rPr>
              <w:t>Autotransports</w:t>
            </w:r>
          </w:p>
        </w:tc>
        <w:tc>
          <w:tcPr>
            <w:tcW w:w="2074" w:type="dxa"/>
          </w:tcPr>
          <w:p w14:paraId="7566525C" w14:textId="77777777" w:rsidR="00390203" w:rsidRPr="005D74A7" w:rsidRDefault="00722B16" w:rsidP="00390203">
            <w:pPr>
              <w:rPr>
                <w:rFonts w:cs="Times New Roman"/>
                <w:szCs w:val="24"/>
              </w:rPr>
            </w:pPr>
            <w:r w:rsidRPr="005D74A7">
              <w:t>2 022</w:t>
            </w:r>
          </w:p>
        </w:tc>
        <w:tc>
          <w:tcPr>
            <w:tcW w:w="2074" w:type="dxa"/>
          </w:tcPr>
          <w:p w14:paraId="7172799F" w14:textId="77777777" w:rsidR="00390203" w:rsidRPr="005D74A7" w:rsidRDefault="00722B16" w:rsidP="00390203">
            <w:pPr>
              <w:rPr>
                <w:rFonts w:cs="Times New Roman"/>
                <w:szCs w:val="24"/>
              </w:rPr>
            </w:pPr>
            <w:r w:rsidRPr="005D74A7">
              <w:t>1 629</w:t>
            </w:r>
          </w:p>
        </w:tc>
        <w:tc>
          <w:tcPr>
            <w:tcW w:w="2074" w:type="dxa"/>
          </w:tcPr>
          <w:p w14:paraId="4FB0BFAC" w14:textId="77777777" w:rsidR="00390203" w:rsidRPr="005D74A7" w:rsidRDefault="00722B16" w:rsidP="00390203">
            <w:pPr>
              <w:rPr>
                <w:rFonts w:cs="Times New Roman"/>
                <w:szCs w:val="24"/>
              </w:rPr>
            </w:pPr>
            <w:r w:rsidRPr="005D74A7">
              <w:t>1 785</w:t>
            </w:r>
          </w:p>
        </w:tc>
      </w:tr>
      <w:tr w:rsidR="00253E4B" w14:paraId="7E0B881E" w14:textId="77777777" w:rsidTr="00390203">
        <w:tc>
          <w:tcPr>
            <w:tcW w:w="2074" w:type="dxa"/>
          </w:tcPr>
          <w:p w14:paraId="4531473C" w14:textId="77777777" w:rsidR="00390203" w:rsidRPr="005D74A7" w:rsidRDefault="00722B16" w:rsidP="00390203">
            <w:pPr>
              <w:rPr>
                <w:rFonts w:cs="Times New Roman"/>
                <w:b/>
                <w:bCs/>
                <w:szCs w:val="24"/>
              </w:rPr>
            </w:pPr>
            <w:r w:rsidRPr="005D74A7">
              <w:rPr>
                <w:b/>
                <w:bCs/>
              </w:rPr>
              <w:t>Dzelzceļš</w:t>
            </w:r>
          </w:p>
        </w:tc>
        <w:tc>
          <w:tcPr>
            <w:tcW w:w="2074" w:type="dxa"/>
          </w:tcPr>
          <w:p w14:paraId="0E86B12D" w14:textId="77777777" w:rsidR="00390203" w:rsidRPr="005D74A7" w:rsidRDefault="00722B16" w:rsidP="00390203">
            <w:pPr>
              <w:rPr>
                <w:rFonts w:cs="Times New Roman"/>
                <w:szCs w:val="24"/>
              </w:rPr>
            </w:pPr>
            <w:r w:rsidRPr="005D74A7">
              <w:t>12 659</w:t>
            </w:r>
          </w:p>
        </w:tc>
        <w:tc>
          <w:tcPr>
            <w:tcW w:w="2074" w:type="dxa"/>
          </w:tcPr>
          <w:p w14:paraId="6047BFCC" w14:textId="77777777" w:rsidR="00390203" w:rsidRPr="005D74A7" w:rsidRDefault="00722B16" w:rsidP="00390203">
            <w:pPr>
              <w:rPr>
                <w:rFonts w:cs="Times New Roman"/>
                <w:szCs w:val="24"/>
              </w:rPr>
            </w:pPr>
            <w:r w:rsidRPr="005D74A7">
              <w:t>14 471</w:t>
            </w:r>
          </w:p>
        </w:tc>
        <w:tc>
          <w:tcPr>
            <w:tcW w:w="2074" w:type="dxa"/>
          </w:tcPr>
          <w:p w14:paraId="3B95D4A5" w14:textId="77777777" w:rsidR="00390203" w:rsidRPr="005D74A7" w:rsidRDefault="00722B16" w:rsidP="00390203">
            <w:pPr>
              <w:rPr>
                <w:rFonts w:cs="Times New Roman"/>
                <w:szCs w:val="24"/>
              </w:rPr>
            </w:pPr>
            <w:r w:rsidRPr="005D74A7">
              <w:t>8 638</w:t>
            </w:r>
          </w:p>
        </w:tc>
      </w:tr>
    </w:tbl>
    <w:p w14:paraId="1B71E05C" w14:textId="77777777" w:rsidR="00390203" w:rsidRPr="005D74A7" w:rsidRDefault="00390203" w:rsidP="006823EC">
      <w:pPr>
        <w:ind w:firstLine="567"/>
        <w:rPr>
          <w:rFonts w:cs="Times New Roman"/>
          <w:szCs w:val="24"/>
        </w:rPr>
      </w:pPr>
    </w:p>
    <w:p w14:paraId="7AB8EDD4" w14:textId="77777777" w:rsidR="00390203" w:rsidRPr="005D74A7" w:rsidRDefault="00722B16" w:rsidP="006823EC">
      <w:pPr>
        <w:ind w:firstLine="567"/>
        <w:rPr>
          <w:rFonts w:cs="Times New Roman"/>
          <w:szCs w:val="24"/>
        </w:rPr>
      </w:pPr>
      <w:r w:rsidRPr="005D74A7">
        <w:rPr>
          <w:rFonts w:cs="Times New Roman"/>
          <w:szCs w:val="24"/>
        </w:rPr>
        <w:t xml:space="preserve">Redzams, ka bīstamo kravu pārvadājumi pa dzelzceļu ir krasi samazinājušies, bet pa autotransportu nedaudz pieauguši.  </w:t>
      </w:r>
    </w:p>
    <w:p w14:paraId="2388D800" w14:textId="77777777" w:rsidR="000474E9" w:rsidRPr="005D74A7" w:rsidRDefault="00722B16" w:rsidP="006823EC">
      <w:pPr>
        <w:ind w:firstLine="567"/>
        <w:rPr>
          <w:rFonts w:cs="Times New Roman"/>
          <w:szCs w:val="24"/>
        </w:rPr>
      </w:pPr>
      <w:r w:rsidRPr="005D74A7">
        <w:rPr>
          <w:rFonts w:cs="Times New Roman"/>
          <w:szCs w:val="24"/>
        </w:rPr>
        <w:t xml:space="preserve">Zemāk, </w:t>
      </w:r>
      <w:r w:rsidR="00C00C98" w:rsidRPr="005D74A7">
        <w:rPr>
          <w:rFonts w:cs="Times New Roman"/>
          <w:szCs w:val="24"/>
        </w:rPr>
        <w:t>1</w:t>
      </w:r>
      <w:r w:rsidR="000912C9" w:rsidRPr="005D74A7">
        <w:rPr>
          <w:rFonts w:cs="Times New Roman"/>
          <w:szCs w:val="24"/>
        </w:rPr>
        <w:t>2</w:t>
      </w:r>
      <w:r w:rsidRPr="005D74A7">
        <w:rPr>
          <w:rFonts w:cs="Times New Roman"/>
          <w:szCs w:val="24"/>
        </w:rPr>
        <w:t xml:space="preserve">.attēlā </w:t>
      </w:r>
      <w:r w:rsidR="009E3E9F" w:rsidRPr="005D74A7">
        <w:rPr>
          <w:rFonts w:cs="Times New Roman"/>
          <w:szCs w:val="24"/>
        </w:rPr>
        <w:t>redzami valsts galvenie autoceļi.</w:t>
      </w:r>
    </w:p>
    <w:p w14:paraId="53D346C0" w14:textId="77777777" w:rsidR="000474E9" w:rsidRPr="005D74A7" w:rsidRDefault="000474E9" w:rsidP="006823EC">
      <w:pPr>
        <w:pStyle w:val="Default"/>
        <w:ind w:firstLine="567"/>
        <w:jc w:val="both"/>
        <w:rPr>
          <w:color w:val="auto"/>
        </w:rPr>
      </w:pPr>
    </w:p>
    <w:p w14:paraId="6B4E09EA" w14:textId="77777777" w:rsidR="000474E9" w:rsidRPr="005D74A7" w:rsidRDefault="00722B16" w:rsidP="000474E9">
      <w:pPr>
        <w:pStyle w:val="Default"/>
        <w:ind w:firstLine="567"/>
        <w:jc w:val="center"/>
        <w:rPr>
          <w:color w:val="auto"/>
        </w:rPr>
      </w:pPr>
      <w:r w:rsidRPr="005D74A7">
        <w:rPr>
          <w:noProof/>
          <w:color w:val="auto"/>
          <w:lang w:eastAsia="lv-LV"/>
        </w:rPr>
        <w:drawing>
          <wp:inline distT="0" distB="0" distL="0" distR="0" wp14:anchorId="72775DB6" wp14:editId="685304AD">
            <wp:extent cx="5266690" cy="3079115"/>
            <wp:effectExtent l="0" t="0" r="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3"/>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266690" cy="3079115"/>
                    </a:xfrm>
                    <a:prstGeom prst="rect">
                      <a:avLst/>
                    </a:prstGeom>
                    <a:noFill/>
                    <a:ln>
                      <a:noFill/>
                    </a:ln>
                  </pic:spPr>
                </pic:pic>
              </a:graphicData>
            </a:graphic>
          </wp:inline>
        </w:drawing>
      </w:r>
    </w:p>
    <w:p w14:paraId="2BDF51DE" w14:textId="77777777" w:rsidR="000474E9" w:rsidRPr="005D74A7" w:rsidRDefault="00722B16" w:rsidP="000474E9">
      <w:pPr>
        <w:pStyle w:val="Default"/>
        <w:ind w:firstLine="567"/>
        <w:jc w:val="center"/>
        <w:rPr>
          <w:color w:val="auto"/>
        </w:rPr>
      </w:pPr>
      <w:r w:rsidRPr="005D74A7">
        <w:rPr>
          <w:color w:val="auto"/>
        </w:rPr>
        <w:t>1</w:t>
      </w:r>
      <w:r w:rsidR="000912C9" w:rsidRPr="005D74A7">
        <w:rPr>
          <w:color w:val="auto"/>
        </w:rPr>
        <w:t>2</w:t>
      </w:r>
      <w:r w:rsidRPr="005D74A7">
        <w:rPr>
          <w:color w:val="auto"/>
        </w:rPr>
        <w:t>.attēls Valsts galveno autoceļu karte [www.lvceli.lv]</w:t>
      </w:r>
    </w:p>
    <w:p w14:paraId="31546EDE" w14:textId="77777777" w:rsidR="000474E9" w:rsidRPr="005D74A7" w:rsidRDefault="000474E9" w:rsidP="006823EC">
      <w:pPr>
        <w:pStyle w:val="Default"/>
        <w:ind w:firstLine="567"/>
        <w:jc w:val="both"/>
        <w:rPr>
          <w:color w:val="auto"/>
        </w:rPr>
      </w:pPr>
    </w:p>
    <w:p w14:paraId="0F2DFD7D" w14:textId="77777777" w:rsidR="00063E42" w:rsidRPr="005D74A7" w:rsidRDefault="00722B16" w:rsidP="009E3E9F">
      <w:pPr>
        <w:pStyle w:val="Default"/>
        <w:ind w:firstLine="567"/>
        <w:jc w:val="both"/>
        <w:rPr>
          <w:color w:val="auto"/>
        </w:rPr>
      </w:pPr>
      <w:r w:rsidRPr="005D74A7">
        <w:rPr>
          <w:color w:val="auto"/>
        </w:rPr>
        <w:t>7</w:t>
      </w:r>
      <w:r w:rsidR="009E3E9F" w:rsidRPr="005D74A7">
        <w:rPr>
          <w:color w:val="auto"/>
        </w:rPr>
        <w:t xml:space="preserve">. tabulā apkopota informācija par Aizkraukles novada autoceļu garumu. </w:t>
      </w:r>
    </w:p>
    <w:p w14:paraId="726258C8" w14:textId="77777777" w:rsidR="009E3E9F" w:rsidRPr="005D74A7" w:rsidRDefault="00722B16" w:rsidP="009E3E9F">
      <w:pPr>
        <w:pStyle w:val="Default"/>
        <w:ind w:firstLine="567"/>
        <w:jc w:val="both"/>
        <w:rPr>
          <w:color w:val="auto"/>
        </w:rPr>
      </w:pPr>
      <w:r w:rsidRPr="005D74A7">
        <w:rPr>
          <w:color w:val="auto"/>
        </w:rPr>
        <w:t>https://data.stat.gov.lv/pxweb/lv/OSP_OD/OSP_OD__transp__auto_celi/TRG020.px/table/tableViewLayout1/].</w:t>
      </w:r>
    </w:p>
    <w:p w14:paraId="41F4EF96" w14:textId="77777777" w:rsidR="00F30BBF" w:rsidRPr="005D74A7" w:rsidRDefault="00722B16" w:rsidP="00F30BBF">
      <w:pPr>
        <w:pStyle w:val="Default"/>
        <w:ind w:firstLine="491"/>
        <w:jc w:val="right"/>
        <w:rPr>
          <w:color w:val="auto"/>
        </w:rPr>
      </w:pPr>
      <w:r w:rsidRPr="005D74A7">
        <w:rPr>
          <w:color w:val="auto"/>
        </w:rPr>
        <w:t>7. tabula</w:t>
      </w:r>
    </w:p>
    <w:p w14:paraId="6C981BF1" w14:textId="77777777" w:rsidR="009006A5" w:rsidRPr="005D74A7" w:rsidRDefault="00722B16" w:rsidP="00F30BBF">
      <w:pPr>
        <w:pStyle w:val="Default"/>
        <w:ind w:firstLine="491"/>
        <w:jc w:val="center"/>
        <w:rPr>
          <w:color w:val="auto"/>
        </w:rPr>
      </w:pPr>
      <w:r w:rsidRPr="005D74A7">
        <w:rPr>
          <w:color w:val="auto"/>
        </w:rPr>
        <w:t>Valsts, pašvaldību un ielu garums Aizkraukle novadā (kilometros)</w:t>
      </w:r>
      <w:r w:rsidRPr="005D74A7">
        <w:rPr>
          <w:color w:val="auto"/>
        </w:rPr>
        <w:cr/>
      </w:r>
    </w:p>
    <w:tbl>
      <w:tblPr>
        <w:tblW w:w="10452" w:type="dxa"/>
        <w:tblInd w:w="-1075" w:type="dxa"/>
        <w:tblLook w:val="04A0" w:firstRow="1" w:lastRow="0" w:firstColumn="1" w:lastColumn="0" w:noHBand="0" w:noVBand="1"/>
      </w:tblPr>
      <w:tblGrid>
        <w:gridCol w:w="1440"/>
        <w:gridCol w:w="894"/>
        <w:gridCol w:w="1238"/>
        <w:gridCol w:w="872"/>
        <w:gridCol w:w="894"/>
        <w:gridCol w:w="1238"/>
        <w:gridCol w:w="872"/>
        <w:gridCol w:w="894"/>
        <w:gridCol w:w="1238"/>
        <w:gridCol w:w="872"/>
      </w:tblGrid>
      <w:tr w:rsidR="00253E4B" w14:paraId="7DC7710F" w14:textId="77777777" w:rsidTr="009006A5">
        <w:trPr>
          <w:trHeight w:val="290"/>
        </w:trPr>
        <w:tc>
          <w:tcPr>
            <w:tcW w:w="14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274CD36"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3004" w:type="dxa"/>
            <w:gridSpan w:val="3"/>
            <w:tcBorders>
              <w:top w:val="single" w:sz="4" w:space="0" w:color="auto"/>
              <w:left w:val="nil"/>
              <w:bottom w:val="single" w:sz="4" w:space="0" w:color="auto"/>
              <w:right w:val="single" w:sz="4" w:space="0" w:color="auto"/>
            </w:tcBorders>
            <w:shd w:val="clear" w:color="000000" w:fill="FFFFFF"/>
            <w:noWrap/>
            <w:vAlign w:val="bottom"/>
            <w:hideMark/>
          </w:tcPr>
          <w:p w14:paraId="75F15061"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Valsts autoceļi</w:t>
            </w:r>
          </w:p>
        </w:tc>
        <w:tc>
          <w:tcPr>
            <w:tcW w:w="3004" w:type="dxa"/>
            <w:gridSpan w:val="3"/>
            <w:tcBorders>
              <w:top w:val="single" w:sz="4" w:space="0" w:color="auto"/>
              <w:left w:val="nil"/>
              <w:bottom w:val="single" w:sz="4" w:space="0" w:color="auto"/>
              <w:right w:val="single" w:sz="4" w:space="0" w:color="auto"/>
            </w:tcBorders>
            <w:shd w:val="clear" w:color="000000" w:fill="FFFFFF"/>
            <w:noWrap/>
            <w:vAlign w:val="bottom"/>
            <w:hideMark/>
          </w:tcPr>
          <w:p w14:paraId="45A5892E"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Pašvaldības autoceļu garums</w:t>
            </w:r>
          </w:p>
        </w:tc>
        <w:tc>
          <w:tcPr>
            <w:tcW w:w="3004" w:type="dxa"/>
            <w:gridSpan w:val="3"/>
            <w:tcBorders>
              <w:top w:val="single" w:sz="4" w:space="0" w:color="auto"/>
              <w:left w:val="nil"/>
              <w:bottom w:val="single" w:sz="4" w:space="0" w:color="auto"/>
              <w:right w:val="single" w:sz="4" w:space="0" w:color="auto"/>
            </w:tcBorders>
            <w:shd w:val="clear" w:color="000000" w:fill="FFFFFF"/>
            <w:vAlign w:val="center"/>
            <w:hideMark/>
          </w:tcPr>
          <w:p w14:paraId="7A8C91EF"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Pašvaldību ielu garums</w:t>
            </w:r>
          </w:p>
        </w:tc>
      </w:tr>
      <w:tr w:rsidR="00253E4B" w14:paraId="211B6976" w14:textId="77777777" w:rsidTr="009006A5">
        <w:trPr>
          <w:trHeight w:val="1040"/>
        </w:trPr>
        <w:tc>
          <w:tcPr>
            <w:tcW w:w="1440" w:type="dxa"/>
            <w:tcBorders>
              <w:top w:val="nil"/>
              <w:left w:val="single" w:sz="4" w:space="0" w:color="auto"/>
              <w:bottom w:val="single" w:sz="4" w:space="0" w:color="auto"/>
              <w:right w:val="single" w:sz="4" w:space="0" w:color="auto"/>
            </w:tcBorders>
            <w:shd w:val="clear" w:color="000000" w:fill="FFFFFF"/>
            <w:noWrap/>
            <w:vAlign w:val="bottom"/>
            <w:hideMark/>
          </w:tcPr>
          <w:p w14:paraId="67495ABC"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894" w:type="dxa"/>
            <w:tcBorders>
              <w:top w:val="nil"/>
              <w:left w:val="nil"/>
              <w:bottom w:val="single" w:sz="4" w:space="0" w:color="auto"/>
              <w:right w:val="single" w:sz="4" w:space="0" w:color="auto"/>
            </w:tcBorders>
            <w:shd w:val="clear" w:color="000000" w:fill="FFFFFF"/>
            <w:vAlign w:val="center"/>
            <w:hideMark/>
          </w:tcPr>
          <w:p w14:paraId="042ADC1B"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Pavisam</w:t>
            </w:r>
          </w:p>
        </w:tc>
        <w:tc>
          <w:tcPr>
            <w:tcW w:w="1238" w:type="dxa"/>
            <w:tcBorders>
              <w:top w:val="nil"/>
              <w:left w:val="nil"/>
              <w:bottom w:val="single" w:sz="4" w:space="0" w:color="auto"/>
              <w:right w:val="single" w:sz="4" w:space="0" w:color="auto"/>
            </w:tcBorders>
            <w:shd w:val="clear" w:color="000000" w:fill="FFFFFF"/>
            <w:vAlign w:val="center"/>
            <w:hideMark/>
          </w:tcPr>
          <w:p w14:paraId="7B4AAA4F"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Asfaltbetona un citi bitumizētie segumi</w:t>
            </w:r>
          </w:p>
        </w:tc>
        <w:tc>
          <w:tcPr>
            <w:tcW w:w="872" w:type="dxa"/>
            <w:tcBorders>
              <w:top w:val="nil"/>
              <w:left w:val="nil"/>
              <w:bottom w:val="single" w:sz="4" w:space="0" w:color="auto"/>
              <w:right w:val="single" w:sz="4" w:space="0" w:color="auto"/>
            </w:tcBorders>
            <w:shd w:val="clear" w:color="000000" w:fill="FFFFFF"/>
            <w:vAlign w:val="center"/>
            <w:hideMark/>
          </w:tcPr>
          <w:p w14:paraId="7A7482DF"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Šķembu un grants segumi</w:t>
            </w:r>
          </w:p>
        </w:tc>
        <w:tc>
          <w:tcPr>
            <w:tcW w:w="894" w:type="dxa"/>
            <w:tcBorders>
              <w:top w:val="nil"/>
              <w:left w:val="nil"/>
              <w:bottom w:val="single" w:sz="4" w:space="0" w:color="auto"/>
              <w:right w:val="single" w:sz="4" w:space="0" w:color="auto"/>
            </w:tcBorders>
            <w:shd w:val="clear" w:color="000000" w:fill="FFFFFF"/>
            <w:vAlign w:val="center"/>
            <w:hideMark/>
          </w:tcPr>
          <w:p w14:paraId="62CD8DAF"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Pavisam</w:t>
            </w:r>
          </w:p>
        </w:tc>
        <w:tc>
          <w:tcPr>
            <w:tcW w:w="1238" w:type="dxa"/>
            <w:tcBorders>
              <w:top w:val="nil"/>
              <w:left w:val="nil"/>
              <w:bottom w:val="single" w:sz="4" w:space="0" w:color="auto"/>
              <w:right w:val="single" w:sz="4" w:space="0" w:color="auto"/>
            </w:tcBorders>
            <w:shd w:val="clear" w:color="000000" w:fill="FFFFFF"/>
            <w:vAlign w:val="center"/>
            <w:hideMark/>
          </w:tcPr>
          <w:p w14:paraId="02C16957"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Asfaltbetona un citi bitumizētie segumi</w:t>
            </w:r>
          </w:p>
        </w:tc>
        <w:tc>
          <w:tcPr>
            <w:tcW w:w="872" w:type="dxa"/>
            <w:tcBorders>
              <w:top w:val="nil"/>
              <w:left w:val="nil"/>
              <w:bottom w:val="single" w:sz="4" w:space="0" w:color="auto"/>
              <w:right w:val="single" w:sz="4" w:space="0" w:color="auto"/>
            </w:tcBorders>
            <w:shd w:val="clear" w:color="000000" w:fill="FFFFFF"/>
            <w:vAlign w:val="center"/>
            <w:hideMark/>
          </w:tcPr>
          <w:p w14:paraId="50F2DE42"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Šķembu un grants segumi</w:t>
            </w:r>
          </w:p>
        </w:tc>
        <w:tc>
          <w:tcPr>
            <w:tcW w:w="894" w:type="dxa"/>
            <w:tcBorders>
              <w:top w:val="nil"/>
              <w:left w:val="nil"/>
              <w:bottom w:val="single" w:sz="4" w:space="0" w:color="auto"/>
              <w:right w:val="single" w:sz="4" w:space="0" w:color="auto"/>
            </w:tcBorders>
            <w:shd w:val="clear" w:color="000000" w:fill="FFFFFF"/>
            <w:vAlign w:val="center"/>
            <w:hideMark/>
          </w:tcPr>
          <w:p w14:paraId="104577E7"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Pavisam</w:t>
            </w:r>
          </w:p>
        </w:tc>
        <w:tc>
          <w:tcPr>
            <w:tcW w:w="1238" w:type="dxa"/>
            <w:tcBorders>
              <w:top w:val="nil"/>
              <w:left w:val="nil"/>
              <w:bottom w:val="single" w:sz="4" w:space="0" w:color="auto"/>
              <w:right w:val="single" w:sz="4" w:space="0" w:color="auto"/>
            </w:tcBorders>
            <w:shd w:val="clear" w:color="000000" w:fill="FFFFFF"/>
            <w:vAlign w:val="center"/>
            <w:hideMark/>
          </w:tcPr>
          <w:p w14:paraId="54158EF1"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Asfaltbetona un citi bitumizētie segumi</w:t>
            </w:r>
          </w:p>
        </w:tc>
        <w:tc>
          <w:tcPr>
            <w:tcW w:w="872" w:type="dxa"/>
            <w:tcBorders>
              <w:top w:val="nil"/>
              <w:left w:val="nil"/>
              <w:bottom w:val="single" w:sz="4" w:space="0" w:color="auto"/>
              <w:right w:val="single" w:sz="4" w:space="0" w:color="auto"/>
            </w:tcBorders>
            <w:shd w:val="clear" w:color="000000" w:fill="FFFFFF"/>
            <w:vAlign w:val="center"/>
            <w:hideMark/>
          </w:tcPr>
          <w:p w14:paraId="5A198BF7"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Šķembu un grants segumi</w:t>
            </w:r>
          </w:p>
        </w:tc>
      </w:tr>
      <w:tr w:rsidR="00253E4B" w14:paraId="08E68D07" w14:textId="77777777" w:rsidTr="009006A5">
        <w:trPr>
          <w:trHeight w:val="520"/>
        </w:trPr>
        <w:tc>
          <w:tcPr>
            <w:tcW w:w="1440" w:type="dxa"/>
            <w:tcBorders>
              <w:top w:val="nil"/>
              <w:left w:val="single" w:sz="4" w:space="0" w:color="auto"/>
              <w:bottom w:val="single" w:sz="4" w:space="0" w:color="auto"/>
              <w:right w:val="single" w:sz="4" w:space="0" w:color="auto"/>
            </w:tcBorders>
            <w:shd w:val="clear" w:color="000000" w:fill="FFFFFF"/>
            <w:vAlign w:val="center"/>
            <w:hideMark/>
          </w:tcPr>
          <w:p w14:paraId="33A98878"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Aizkraukles novads</w:t>
            </w:r>
          </w:p>
        </w:tc>
        <w:tc>
          <w:tcPr>
            <w:tcW w:w="894" w:type="dxa"/>
            <w:tcBorders>
              <w:top w:val="nil"/>
              <w:left w:val="nil"/>
              <w:bottom w:val="single" w:sz="4" w:space="0" w:color="auto"/>
              <w:right w:val="single" w:sz="4" w:space="0" w:color="auto"/>
            </w:tcBorders>
            <w:shd w:val="clear" w:color="000000" w:fill="FFFFFF"/>
            <w:noWrap/>
            <w:vAlign w:val="bottom"/>
            <w:hideMark/>
          </w:tcPr>
          <w:p w14:paraId="09E52AB4"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590</w:t>
            </w:r>
          </w:p>
        </w:tc>
        <w:tc>
          <w:tcPr>
            <w:tcW w:w="1238" w:type="dxa"/>
            <w:tcBorders>
              <w:top w:val="nil"/>
              <w:left w:val="nil"/>
              <w:bottom w:val="single" w:sz="4" w:space="0" w:color="auto"/>
              <w:right w:val="single" w:sz="4" w:space="0" w:color="auto"/>
            </w:tcBorders>
            <w:shd w:val="clear" w:color="000000" w:fill="FFFFFF"/>
            <w:noWrap/>
            <w:vAlign w:val="bottom"/>
            <w:hideMark/>
          </w:tcPr>
          <w:p w14:paraId="37A3FD54"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270</w:t>
            </w:r>
          </w:p>
        </w:tc>
        <w:tc>
          <w:tcPr>
            <w:tcW w:w="872" w:type="dxa"/>
            <w:tcBorders>
              <w:top w:val="nil"/>
              <w:left w:val="nil"/>
              <w:bottom w:val="single" w:sz="4" w:space="0" w:color="auto"/>
              <w:right w:val="single" w:sz="4" w:space="0" w:color="auto"/>
            </w:tcBorders>
            <w:shd w:val="clear" w:color="000000" w:fill="FFFFFF"/>
            <w:noWrap/>
            <w:vAlign w:val="bottom"/>
            <w:hideMark/>
          </w:tcPr>
          <w:p w14:paraId="293A535D"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320</w:t>
            </w:r>
          </w:p>
        </w:tc>
        <w:tc>
          <w:tcPr>
            <w:tcW w:w="894" w:type="dxa"/>
            <w:tcBorders>
              <w:top w:val="nil"/>
              <w:left w:val="nil"/>
              <w:bottom w:val="single" w:sz="4" w:space="0" w:color="auto"/>
              <w:right w:val="single" w:sz="4" w:space="0" w:color="auto"/>
            </w:tcBorders>
            <w:shd w:val="clear" w:color="000000" w:fill="FFFFFF"/>
            <w:noWrap/>
            <w:vAlign w:val="bottom"/>
            <w:hideMark/>
          </w:tcPr>
          <w:p w14:paraId="3D9CD414"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762</w:t>
            </w:r>
          </w:p>
        </w:tc>
        <w:tc>
          <w:tcPr>
            <w:tcW w:w="1238" w:type="dxa"/>
            <w:tcBorders>
              <w:top w:val="nil"/>
              <w:left w:val="nil"/>
              <w:bottom w:val="single" w:sz="4" w:space="0" w:color="auto"/>
              <w:right w:val="single" w:sz="4" w:space="0" w:color="auto"/>
            </w:tcBorders>
            <w:shd w:val="clear" w:color="000000" w:fill="FFFFFF"/>
            <w:noWrap/>
            <w:vAlign w:val="bottom"/>
            <w:hideMark/>
          </w:tcPr>
          <w:p w14:paraId="4480CD12"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24</w:t>
            </w:r>
          </w:p>
        </w:tc>
        <w:tc>
          <w:tcPr>
            <w:tcW w:w="872" w:type="dxa"/>
            <w:tcBorders>
              <w:top w:val="nil"/>
              <w:left w:val="nil"/>
              <w:bottom w:val="single" w:sz="4" w:space="0" w:color="auto"/>
              <w:right w:val="single" w:sz="4" w:space="0" w:color="auto"/>
            </w:tcBorders>
            <w:shd w:val="clear" w:color="000000" w:fill="FFFFFF"/>
            <w:noWrap/>
            <w:vAlign w:val="bottom"/>
            <w:hideMark/>
          </w:tcPr>
          <w:p w14:paraId="1C480229"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737</w:t>
            </w:r>
          </w:p>
        </w:tc>
        <w:tc>
          <w:tcPr>
            <w:tcW w:w="894" w:type="dxa"/>
            <w:tcBorders>
              <w:top w:val="nil"/>
              <w:left w:val="nil"/>
              <w:bottom w:val="single" w:sz="4" w:space="0" w:color="auto"/>
              <w:right w:val="single" w:sz="4" w:space="0" w:color="auto"/>
            </w:tcBorders>
            <w:shd w:val="clear" w:color="000000" w:fill="FFFFFF"/>
            <w:noWrap/>
            <w:vAlign w:val="bottom"/>
            <w:hideMark/>
          </w:tcPr>
          <w:p w14:paraId="11879179"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162</w:t>
            </w:r>
          </w:p>
        </w:tc>
        <w:tc>
          <w:tcPr>
            <w:tcW w:w="1238" w:type="dxa"/>
            <w:tcBorders>
              <w:top w:val="nil"/>
              <w:left w:val="nil"/>
              <w:bottom w:val="single" w:sz="4" w:space="0" w:color="auto"/>
              <w:right w:val="single" w:sz="4" w:space="0" w:color="auto"/>
            </w:tcBorders>
            <w:shd w:val="clear" w:color="000000" w:fill="FFFFFF"/>
            <w:noWrap/>
            <w:vAlign w:val="bottom"/>
            <w:hideMark/>
          </w:tcPr>
          <w:p w14:paraId="18E499BD"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85</w:t>
            </w:r>
          </w:p>
        </w:tc>
        <w:tc>
          <w:tcPr>
            <w:tcW w:w="872" w:type="dxa"/>
            <w:tcBorders>
              <w:top w:val="nil"/>
              <w:left w:val="nil"/>
              <w:bottom w:val="single" w:sz="4" w:space="0" w:color="auto"/>
              <w:right w:val="single" w:sz="4" w:space="0" w:color="auto"/>
            </w:tcBorders>
            <w:shd w:val="clear" w:color="000000" w:fill="FFFFFF"/>
            <w:noWrap/>
            <w:vAlign w:val="bottom"/>
            <w:hideMark/>
          </w:tcPr>
          <w:p w14:paraId="14EAA5C7" w14:textId="77777777" w:rsidR="009006A5" w:rsidRPr="005D74A7" w:rsidRDefault="00722B16" w:rsidP="009006A5">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76</w:t>
            </w:r>
          </w:p>
        </w:tc>
      </w:tr>
    </w:tbl>
    <w:p w14:paraId="0FBCEED5" w14:textId="77777777" w:rsidR="005658A1" w:rsidRPr="005D74A7" w:rsidRDefault="00722B16" w:rsidP="002F55B5">
      <w:pPr>
        <w:pStyle w:val="Default"/>
        <w:ind w:firstLine="491"/>
        <w:jc w:val="both"/>
        <w:rPr>
          <w:color w:val="auto"/>
        </w:rPr>
      </w:pPr>
      <w:r w:rsidRPr="005D74A7">
        <w:rPr>
          <w:color w:val="auto"/>
        </w:rPr>
        <w:t xml:space="preserve">Aizkraukles novadā ir starptautiskas nozīmes automaģistrāle Rīga– Jēkabpils–Daugavpils–Vitebska (A6) ar atzaru Jēkabpils–Rēzekne–Maskava (A12). Latvijas robežās Aizkrauklei ir nozīme kā vienam no septiņiem Daugavas šķērsošanas punktiem (P87 Bauska–Aizkraukle; P76 Aizkraukle–Jēkabpils). Novadam tas nodrošina Z un D daļas sasaisti. </w:t>
      </w:r>
    </w:p>
    <w:p w14:paraId="5E231813" w14:textId="77777777" w:rsidR="00D04E9C" w:rsidRPr="005D74A7" w:rsidRDefault="00722B16" w:rsidP="003475C0">
      <w:pPr>
        <w:pStyle w:val="Default"/>
        <w:ind w:firstLine="491"/>
        <w:jc w:val="both"/>
        <w:rPr>
          <w:color w:val="auto"/>
        </w:rPr>
      </w:pPr>
      <w:r w:rsidRPr="005D74A7">
        <w:rPr>
          <w:color w:val="auto"/>
        </w:rPr>
        <w:lastRenderedPageBreak/>
        <w:t>Neret</w:t>
      </w:r>
      <w:r w:rsidR="0044080D">
        <w:rPr>
          <w:color w:val="auto"/>
        </w:rPr>
        <w:t>as</w:t>
      </w:r>
      <w:r w:rsidR="003475C0" w:rsidRPr="005D74A7">
        <w:rPr>
          <w:color w:val="auto"/>
        </w:rPr>
        <w:t xml:space="preserve"> </w:t>
      </w:r>
      <w:r w:rsidRPr="005D74A7">
        <w:rPr>
          <w:color w:val="auto"/>
        </w:rPr>
        <w:t>teritoriju šķērso 3 valsts reģionālie autoceļi - P73 Vecumnieki – Nereta – Subate, P75 Jēkabpils – Nereta – Lietuvas robeža un P86 Sērene—Kalnieši. Autoceļš P73 Vecumnieki – Nereta – Subate</w:t>
      </w:r>
      <w:r w:rsidR="003D710C">
        <w:rPr>
          <w:color w:val="auto"/>
        </w:rPr>
        <w:t>.</w:t>
      </w:r>
    </w:p>
    <w:p w14:paraId="035F81AC" w14:textId="77777777" w:rsidR="00F041C1" w:rsidRPr="005D74A7" w:rsidRDefault="00722B16" w:rsidP="006E66D6">
      <w:pPr>
        <w:pStyle w:val="Default"/>
        <w:ind w:firstLine="491"/>
        <w:jc w:val="both"/>
        <w:rPr>
          <w:color w:val="auto"/>
        </w:rPr>
      </w:pPr>
      <w:r w:rsidRPr="005D74A7">
        <w:rPr>
          <w:color w:val="auto"/>
        </w:rPr>
        <w:t xml:space="preserve">Zemāk </w:t>
      </w:r>
      <w:r w:rsidR="00C00C98" w:rsidRPr="005D74A7">
        <w:rPr>
          <w:color w:val="auto"/>
        </w:rPr>
        <w:t>1</w:t>
      </w:r>
      <w:r w:rsidR="000912C9" w:rsidRPr="005D74A7">
        <w:rPr>
          <w:color w:val="auto"/>
        </w:rPr>
        <w:t>3</w:t>
      </w:r>
      <w:r w:rsidRPr="005D74A7">
        <w:rPr>
          <w:color w:val="auto"/>
        </w:rPr>
        <w:t>.attēlā atspoguļota valsts kartē transporta intensitāte.</w:t>
      </w:r>
    </w:p>
    <w:p w14:paraId="01FE6520" w14:textId="77777777" w:rsidR="00D04E9C" w:rsidRPr="005D74A7" w:rsidRDefault="00722B16" w:rsidP="00A532D3">
      <w:pPr>
        <w:pStyle w:val="Default"/>
        <w:ind w:firstLine="491"/>
        <w:jc w:val="both"/>
        <w:rPr>
          <w:color w:val="auto"/>
        </w:rPr>
      </w:pPr>
      <w:r w:rsidRPr="005D74A7">
        <w:rPr>
          <w:noProof/>
          <w:color w:val="auto"/>
          <w:lang w:eastAsia="lv-LV"/>
        </w:rPr>
        <w:drawing>
          <wp:inline distT="0" distB="0" distL="0" distR="0" wp14:anchorId="53E760E6" wp14:editId="6E7D41A7">
            <wp:extent cx="5269230" cy="343154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7"/>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5269230" cy="3431540"/>
                    </a:xfrm>
                    <a:prstGeom prst="rect">
                      <a:avLst/>
                    </a:prstGeom>
                    <a:noFill/>
                    <a:ln>
                      <a:noFill/>
                    </a:ln>
                  </pic:spPr>
                </pic:pic>
              </a:graphicData>
            </a:graphic>
          </wp:inline>
        </w:drawing>
      </w:r>
    </w:p>
    <w:p w14:paraId="177A3499" w14:textId="77777777" w:rsidR="00750D0A" w:rsidRPr="005D74A7" w:rsidRDefault="00722B16" w:rsidP="00750D0A">
      <w:pPr>
        <w:pStyle w:val="Default"/>
        <w:ind w:firstLine="491"/>
        <w:jc w:val="center"/>
        <w:rPr>
          <w:color w:val="auto"/>
        </w:rPr>
      </w:pPr>
      <w:r w:rsidRPr="005D74A7">
        <w:rPr>
          <w:color w:val="auto"/>
        </w:rPr>
        <w:t>1</w:t>
      </w:r>
      <w:r w:rsidR="000912C9" w:rsidRPr="005D74A7">
        <w:rPr>
          <w:color w:val="auto"/>
        </w:rPr>
        <w:t>3</w:t>
      </w:r>
      <w:r w:rsidR="00ED2101" w:rsidRPr="005D74A7">
        <w:rPr>
          <w:color w:val="auto"/>
        </w:rPr>
        <w:t>.attēls Transporta intensitāte uz galvenajiem autoceļiem.</w:t>
      </w:r>
    </w:p>
    <w:p w14:paraId="46409F5C" w14:textId="77777777" w:rsidR="00750D0A" w:rsidRPr="005D74A7" w:rsidRDefault="00750D0A" w:rsidP="00750D0A">
      <w:pPr>
        <w:pStyle w:val="Default"/>
        <w:ind w:firstLine="491"/>
        <w:jc w:val="center"/>
        <w:rPr>
          <w:color w:val="auto"/>
        </w:rPr>
      </w:pPr>
    </w:p>
    <w:p w14:paraId="382E6BBB" w14:textId="77777777" w:rsidR="00F041C1" w:rsidRPr="005D74A7" w:rsidRDefault="00722B16" w:rsidP="00750D0A">
      <w:pPr>
        <w:pStyle w:val="Default"/>
        <w:ind w:firstLine="491"/>
        <w:jc w:val="both"/>
        <w:rPr>
          <w:color w:val="auto"/>
        </w:rPr>
      </w:pPr>
      <w:r w:rsidRPr="005D74A7">
        <w:rPr>
          <w:color w:val="auto"/>
        </w:rPr>
        <w:t>Aizkraukle atrodas valsts centrālajā daļā pie valstiski nozīmīga transporta koridora, kurā ietilpst maģistrālā dzelzceļa līnija Rīga–Krustpils–Rēzekne–Maskava ar atzaru Krustpils– Daugavpils–Vitebska un starptautiskas nozīmes automaģistrāle Rīga–Jēkabpils–Daugavpils– Vitebska (A6) ar atzaru Jēkabpils–Rēzekne–Maskava (A12). Latvijas robežās Aizkrauklei ir nozīme kā vienam no septiņiem Daugavas šķērsošanas punktiem (P87 Bauska–Aizkraukle; P76 Aizkraukle–Jēkabpils). Novadam tas nodrošina Z un D daļas sasaisti</w:t>
      </w:r>
      <w:r w:rsidR="0044080D">
        <w:rPr>
          <w:color w:val="auto"/>
        </w:rPr>
        <w:t>.</w:t>
      </w:r>
    </w:p>
    <w:p w14:paraId="67E7C092" w14:textId="77777777" w:rsidR="005658A1" w:rsidRPr="005D74A7" w:rsidRDefault="005658A1" w:rsidP="001A3C84">
      <w:pPr>
        <w:pStyle w:val="Default"/>
        <w:ind w:firstLine="491"/>
        <w:jc w:val="both"/>
        <w:rPr>
          <w:color w:val="auto"/>
        </w:rPr>
      </w:pPr>
    </w:p>
    <w:p w14:paraId="40D3807F" w14:textId="77777777" w:rsidR="005658A1" w:rsidRPr="005D74A7" w:rsidRDefault="00722B16" w:rsidP="005658A1">
      <w:pPr>
        <w:pStyle w:val="Default"/>
        <w:ind w:firstLine="491"/>
        <w:jc w:val="center"/>
        <w:rPr>
          <w:color w:val="auto"/>
        </w:rPr>
      </w:pPr>
      <w:r w:rsidRPr="005D74A7">
        <w:rPr>
          <w:noProof/>
          <w:color w:val="auto"/>
          <w:lang w:eastAsia="lv-LV"/>
        </w:rPr>
        <w:lastRenderedPageBreak/>
        <w:drawing>
          <wp:inline distT="0" distB="0" distL="0" distR="0" wp14:anchorId="564C854C" wp14:editId="50A2A886">
            <wp:extent cx="3640455" cy="32061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4"/>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3640455" cy="3206115"/>
                    </a:xfrm>
                    <a:prstGeom prst="rect">
                      <a:avLst/>
                    </a:prstGeom>
                    <a:noFill/>
                    <a:ln>
                      <a:noFill/>
                    </a:ln>
                  </pic:spPr>
                </pic:pic>
              </a:graphicData>
            </a:graphic>
          </wp:inline>
        </w:drawing>
      </w:r>
    </w:p>
    <w:p w14:paraId="0CF571B7" w14:textId="77777777" w:rsidR="005658A1" w:rsidRPr="005D74A7" w:rsidRDefault="00722B16" w:rsidP="005658A1">
      <w:pPr>
        <w:pStyle w:val="Default"/>
        <w:ind w:firstLine="491"/>
        <w:jc w:val="center"/>
        <w:rPr>
          <w:color w:val="auto"/>
        </w:rPr>
      </w:pPr>
      <w:r w:rsidRPr="005D74A7">
        <w:rPr>
          <w:color w:val="auto"/>
        </w:rPr>
        <w:t>1</w:t>
      </w:r>
      <w:r w:rsidR="000912C9" w:rsidRPr="005D74A7">
        <w:rPr>
          <w:color w:val="auto"/>
        </w:rPr>
        <w:t>4</w:t>
      </w:r>
      <w:r w:rsidRPr="005D74A7">
        <w:rPr>
          <w:color w:val="auto"/>
        </w:rPr>
        <w:t>.attēls Transporta infrastruktūra Aizkraukl</w:t>
      </w:r>
      <w:r w:rsidR="003475C0" w:rsidRPr="005D74A7">
        <w:rPr>
          <w:color w:val="auto"/>
        </w:rPr>
        <w:t>ē</w:t>
      </w:r>
      <w:r w:rsidRPr="005D74A7">
        <w:rPr>
          <w:color w:val="auto"/>
        </w:rPr>
        <w:t xml:space="preserve"> [Aizkraukles novada ilgtspējīgas attīstības stratēģija 2013.-2025. gadam]</w:t>
      </w:r>
    </w:p>
    <w:p w14:paraId="3F182A56" w14:textId="77777777" w:rsidR="005658A1" w:rsidRPr="005D74A7" w:rsidRDefault="005658A1" w:rsidP="005658A1">
      <w:pPr>
        <w:pStyle w:val="Default"/>
        <w:ind w:firstLine="491"/>
        <w:jc w:val="center"/>
        <w:rPr>
          <w:color w:val="auto"/>
        </w:rPr>
      </w:pPr>
    </w:p>
    <w:p w14:paraId="1D1CE934" w14:textId="77777777" w:rsidR="002B1DF3" w:rsidRPr="005D74A7" w:rsidRDefault="00722B16" w:rsidP="00D767C8">
      <w:pPr>
        <w:pStyle w:val="Default"/>
        <w:ind w:firstLine="491"/>
        <w:jc w:val="both"/>
        <w:rPr>
          <w:color w:val="auto"/>
        </w:rPr>
      </w:pPr>
      <w:r w:rsidRPr="005D74A7">
        <w:rPr>
          <w:color w:val="auto"/>
        </w:rPr>
        <w:t>Koknes</w:t>
      </w:r>
      <w:r w:rsidR="003475C0" w:rsidRPr="005D74A7">
        <w:rPr>
          <w:color w:val="auto"/>
        </w:rPr>
        <w:t xml:space="preserve">ē </w:t>
      </w:r>
      <w:r w:rsidRPr="005D74A7">
        <w:rPr>
          <w:color w:val="auto"/>
        </w:rPr>
        <w:t>ir attīstīts ceļu tīkls</w:t>
      </w:r>
      <w:r w:rsidR="00D767C8" w:rsidRPr="005D74A7">
        <w:rPr>
          <w:color w:val="auto"/>
        </w:rPr>
        <w:t xml:space="preserve">, </w:t>
      </w:r>
      <w:r w:rsidRPr="005D74A7">
        <w:rPr>
          <w:color w:val="auto"/>
        </w:rPr>
        <w:t xml:space="preserve">autoceļš Rīga – Daugavpils, Koknese – Ērgļi </w:t>
      </w:r>
      <w:r w:rsidR="00D767C8" w:rsidRPr="005D74A7">
        <w:rPr>
          <w:color w:val="auto"/>
        </w:rPr>
        <w:t xml:space="preserve">un citi vietējās nozīmes autoceļi. Precīzāks novada autoceļu grafiskais attēlojums redzams zemāk </w:t>
      </w:r>
      <w:r w:rsidR="000912C9" w:rsidRPr="005D74A7">
        <w:rPr>
          <w:color w:val="auto"/>
        </w:rPr>
        <w:t>15</w:t>
      </w:r>
      <w:r w:rsidR="00D767C8" w:rsidRPr="005D74A7">
        <w:rPr>
          <w:color w:val="auto"/>
        </w:rPr>
        <w:t>.attēlā.</w:t>
      </w:r>
    </w:p>
    <w:p w14:paraId="792B4010" w14:textId="77777777" w:rsidR="005658A1" w:rsidRPr="005D74A7" w:rsidRDefault="00722B16" w:rsidP="005658A1">
      <w:pPr>
        <w:pStyle w:val="Default"/>
        <w:ind w:firstLine="491"/>
        <w:jc w:val="center"/>
        <w:rPr>
          <w:color w:val="auto"/>
        </w:rPr>
      </w:pPr>
      <w:r w:rsidRPr="005D74A7">
        <w:rPr>
          <w:noProof/>
          <w:color w:val="auto"/>
          <w:lang w:eastAsia="lv-LV"/>
        </w:rPr>
        <w:drawing>
          <wp:inline distT="0" distB="0" distL="0" distR="0" wp14:anchorId="0B27F673" wp14:editId="17263E1F">
            <wp:extent cx="4572000" cy="338010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5"/>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4572000" cy="3380105"/>
                    </a:xfrm>
                    <a:prstGeom prst="rect">
                      <a:avLst/>
                    </a:prstGeom>
                    <a:noFill/>
                    <a:ln>
                      <a:noFill/>
                    </a:ln>
                  </pic:spPr>
                </pic:pic>
              </a:graphicData>
            </a:graphic>
          </wp:inline>
        </w:drawing>
      </w:r>
    </w:p>
    <w:p w14:paraId="0B458D4B" w14:textId="77777777" w:rsidR="005658A1" w:rsidRPr="005D74A7" w:rsidRDefault="00722B16" w:rsidP="005658A1">
      <w:pPr>
        <w:pStyle w:val="Default"/>
        <w:ind w:firstLine="491"/>
        <w:jc w:val="center"/>
        <w:rPr>
          <w:color w:val="auto"/>
        </w:rPr>
      </w:pPr>
      <w:r w:rsidRPr="005D74A7">
        <w:rPr>
          <w:color w:val="auto"/>
        </w:rPr>
        <w:t>1</w:t>
      </w:r>
      <w:r w:rsidR="000912C9" w:rsidRPr="005D74A7">
        <w:rPr>
          <w:color w:val="auto"/>
        </w:rPr>
        <w:t>5</w:t>
      </w:r>
      <w:r w:rsidRPr="005D74A7">
        <w:rPr>
          <w:color w:val="auto"/>
        </w:rPr>
        <w:t>.attēls Transporta infrastruktūra Koknes</w:t>
      </w:r>
      <w:r w:rsidR="003475C0" w:rsidRPr="005D74A7">
        <w:rPr>
          <w:color w:val="auto"/>
        </w:rPr>
        <w:t>ē</w:t>
      </w:r>
      <w:r w:rsidRPr="005D74A7">
        <w:rPr>
          <w:color w:val="auto"/>
        </w:rPr>
        <w:t xml:space="preserve"> [Kokneses novada ilgtspējīgas attīstības stratēģija 2013.-2037. gadam]</w:t>
      </w:r>
    </w:p>
    <w:p w14:paraId="064A23E2" w14:textId="77777777" w:rsidR="005658A1" w:rsidRPr="005D74A7" w:rsidRDefault="005658A1" w:rsidP="005658A1">
      <w:pPr>
        <w:pStyle w:val="Default"/>
        <w:ind w:firstLine="491"/>
        <w:jc w:val="center"/>
        <w:rPr>
          <w:color w:val="auto"/>
        </w:rPr>
      </w:pPr>
    </w:p>
    <w:p w14:paraId="654F39F7" w14:textId="77777777" w:rsidR="00D767C8" w:rsidRPr="005D74A7" w:rsidRDefault="00722B16" w:rsidP="00D767C8">
      <w:pPr>
        <w:pStyle w:val="Default"/>
        <w:ind w:firstLine="491"/>
        <w:jc w:val="both"/>
        <w:rPr>
          <w:color w:val="auto"/>
        </w:rPr>
      </w:pPr>
      <w:r w:rsidRPr="005D74A7">
        <w:rPr>
          <w:color w:val="auto"/>
        </w:rPr>
        <w:t>Skrīver</w:t>
      </w:r>
      <w:r w:rsidR="00D319D7" w:rsidRPr="005D74A7">
        <w:rPr>
          <w:color w:val="auto"/>
        </w:rPr>
        <w:t>i</w:t>
      </w:r>
      <w:r w:rsidRPr="005D74A7">
        <w:rPr>
          <w:color w:val="auto"/>
        </w:rPr>
        <w:t xml:space="preserve"> atrodas valsts autoceļu ar augstāku satiksmes intensitāti valsts galvenā ceļa A6 Rīga –Daugavpils – Krāslava – Baltkrievijas robeža (Paternieki) un valsts </w:t>
      </w:r>
      <w:r w:rsidRPr="005D74A7">
        <w:rPr>
          <w:color w:val="auto"/>
        </w:rPr>
        <w:lastRenderedPageBreak/>
        <w:t>pirmās kategorijas autoceļa P32 Skrīveri – Līgatne, kā arī dzelzceļa līnijas Rīga – Daugavpils tiešā tuvumā</w:t>
      </w:r>
      <w:r w:rsidRPr="005D74A7">
        <w:rPr>
          <w:color w:val="auto"/>
          <w:sz w:val="28"/>
          <w:szCs w:val="28"/>
        </w:rPr>
        <w:t xml:space="preserve">. </w:t>
      </w:r>
    </w:p>
    <w:p w14:paraId="2B6FA0A8" w14:textId="77777777" w:rsidR="00D767C8" w:rsidRPr="005D74A7" w:rsidRDefault="00D767C8" w:rsidP="00D767C8">
      <w:pPr>
        <w:pStyle w:val="Default"/>
        <w:ind w:firstLine="491"/>
        <w:jc w:val="both"/>
        <w:rPr>
          <w:color w:val="auto"/>
        </w:rPr>
      </w:pPr>
    </w:p>
    <w:p w14:paraId="74732465" w14:textId="77777777" w:rsidR="00D27643" w:rsidRPr="005D74A7" w:rsidRDefault="00722B16" w:rsidP="00750D0A">
      <w:pPr>
        <w:pStyle w:val="Default"/>
        <w:ind w:firstLine="491"/>
        <w:jc w:val="center"/>
        <w:rPr>
          <w:color w:val="auto"/>
        </w:rPr>
      </w:pPr>
      <w:r w:rsidRPr="005D74A7">
        <w:rPr>
          <w:noProof/>
          <w:color w:val="auto"/>
          <w:lang w:eastAsia="lv-LV"/>
        </w:rPr>
        <w:drawing>
          <wp:inline distT="0" distB="0" distL="0" distR="0" wp14:anchorId="3129E269" wp14:editId="2EDFA3FF">
            <wp:extent cx="3162300" cy="41021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8"/>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3162300" cy="4102100"/>
                    </a:xfrm>
                    <a:prstGeom prst="rect">
                      <a:avLst/>
                    </a:prstGeom>
                    <a:noFill/>
                    <a:ln>
                      <a:noFill/>
                    </a:ln>
                  </pic:spPr>
                </pic:pic>
              </a:graphicData>
            </a:graphic>
          </wp:inline>
        </w:drawing>
      </w:r>
    </w:p>
    <w:p w14:paraId="00482EF5" w14:textId="77777777" w:rsidR="00DB6518" w:rsidRPr="005D74A7" w:rsidRDefault="00DB6518" w:rsidP="001A3C84">
      <w:pPr>
        <w:pStyle w:val="Default"/>
        <w:ind w:firstLine="491"/>
        <w:jc w:val="both"/>
        <w:rPr>
          <w:color w:val="auto"/>
        </w:rPr>
      </w:pPr>
    </w:p>
    <w:p w14:paraId="6C3E0EA5" w14:textId="77777777" w:rsidR="00DB6518" w:rsidRPr="005D74A7" w:rsidRDefault="00722B16" w:rsidP="00DB6518">
      <w:pPr>
        <w:pStyle w:val="Default"/>
        <w:ind w:firstLine="491"/>
        <w:jc w:val="center"/>
        <w:rPr>
          <w:color w:val="auto"/>
        </w:rPr>
      </w:pPr>
      <w:r w:rsidRPr="005D74A7">
        <w:rPr>
          <w:color w:val="auto"/>
        </w:rPr>
        <w:t>1</w:t>
      </w:r>
      <w:r w:rsidR="000912C9" w:rsidRPr="005D74A7">
        <w:rPr>
          <w:color w:val="auto"/>
        </w:rPr>
        <w:t>6</w:t>
      </w:r>
      <w:r w:rsidR="00ED2101" w:rsidRPr="005D74A7">
        <w:rPr>
          <w:color w:val="auto"/>
        </w:rPr>
        <w:t>. a</w:t>
      </w:r>
      <w:r w:rsidRPr="005D74A7">
        <w:rPr>
          <w:color w:val="auto"/>
        </w:rPr>
        <w:t>ttēls Transporta infrastruktūra Skrīver</w:t>
      </w:r>
      <w:r w:rsidR="003475C0" w:rsidRPr="005D74A7">
        <w:rPr>
          <w:color w:val="auto"/>
        </w:rPr>
        <w:t>os</w:t>
      </w:r>
      <w:r w:rsidRPr="005D74A7">
        <w:rPr>
          <w:color w:val="auto"/>
        </w:rPr>
        <w:t>.</w:t>
      </w:r>
      <w:r w:rsidR="005658A1" w:rsidRPr="005D74A7">
        <w:rPr>
          <w:color w:val="auto"/>
        </w:rPr>
        <w:t xml:space="preserve"> [Skrīveru novada ilgtspējīgas attīstības stratēģija 2014.-2020. gadam]</w:t>
      </w:r>
    </w:p>
    <w:p w14:paraId="23C4BF23" w14:textId="77777777" w:rsidR="005D67BA" w:rsidRPr="005D74A7" w:rsidRDefault="005D67BA" w:rsidP="00DB6518">
      <w:pPr>
        <w:pStyle w:val="Default"/>
        <w:ind w:firstLine="491"/>
        <w:jc w:val="center"/>
        <w:rPr>
          <w:color w:val="auto"/>
        </w:rPr>
      </w:pPr>
    </w:p>
    <w:p w14:paraId="4DE578DB" w14:textId="77777777" w:rsidR="00D767C8" w:rsidRPr="005D74A7" w:rsidRDefault="00722B16" w:rsidP="00D767C8">
      <w:pPr>
        <w:pStyle w:val="Default"/>
        <w:ind w:firstLine="491"/>
        <w:jc w:val="both"/>
        <w:rPr>
          <w:color w:val="auto"/>
        </w:rPr>
      </w:pPr>
      <w:r w:rsidRPr="005D74A7">
        <w:rPr>
          <w:color w:val="auto"/>
        </w:rPr>
        <w:t>Skrīveru teritoriju šķērso 3 valsts reģionālie autoceļi - P73 Vecumnieki – Nereta – Subate, P75 Jēkabpils – Nereta – Lietuvas robeža un P86 Sērene—Kalnieši.</w:t>
      </w:r>
    </w:p>
    <w:p w14:paraId="775A4CE9" w14:textId="77777777" w:rsidR="00D767C8" w:rsidRPr="005D74A7" w:rsidRDefault="00D767C8" w:rsidP="00DB6518">
      <w:pPr>
        <w:pStyle w:val="Default"/>
        <w:ind w:firstLine="491"/>
        <w:jc w:val="center"/>
        <w:rPr>
          <w:color w:val="auto"/>
        </w:rPr>
      </w:pPr>
    </w:p>
    <w:p w14:paraId="5E45814D" w14:textId="77777777" w:rsidR="005658A1" w:rsidRPr="005D74A7" w:rsidRDefault="00722B16" w:rsidP="00DB6518">
      <w:pPr>
        <w:pStyle w:val="Default"/>
        <w:ind w:firstLine="491"/>
        <w:jc w:val="center"/>
        <w:rPr>
          <w:color w:val="auto"/>
        </w:rPr>
      </w:pPr>
      <w:r w:rsidRPr="005D74A7">
        <w:rPr>
          <w:noProof/>
          <w:color w:val="auto"/>
          <w:lang w:eastAsia="lv-LV"/>
        </w:rPr>
        <w:lastRenderedPageBreak/>
        <w:drawing>
          <wp:inline distT="0" distB="0" distL="0" distR="0" wp14:anchorId="54A33CE9" wp14:editId="1564973B">
            <wp:extent cx="3177540" cy="3935095"/>
            <wp:effectExtent l="0" t="0" r="381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27"/>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3177540" cy="3935095"/>
                    </a:xfrm>
                    <a:prstGeom prst="rect">
                      <a:avLst/>
                    </a:prstGeom>
                    <a:noFill/>
                    <a:ln>
                      <a:noFill/>
                    </a:ln>
                  </pic:spPr>
                </pic:pic>
              </a:graphicData>
            </a:graphic>
          </wp:inline>
        </w:drawing>
      </w:r>
    </w:p>
    <w:p w14:paraId="2B7E4E27" w14:textId="77777777" w:rsidR="005658A1" w:rsidRPr="005D74A7" w:rsidRDefault="00722B16" w:rsidP="005658A1">
      <w:pPr>
        <w:pStyle w:val="Default"/>
        <w:ind w:firstLine="491"/>
        <w:jc w:val="center"/>
        <w:rPr>
          <w:color w:val="auto"/>
        </w:rPr>
      </w:pPr>
      <w:r w:rsidRPr="005D74A7">
        <w:rPr>
          <w:color w:val="auto"/>
        </w:rPr>
        <w:t>1</w:t>
      </w:r>
      <w:r w:rsidR="000912C9" w:rsidRPr="005D74A7">
        <w:rPr>
          <w:color w:val="auto"/>
        </w:rPr>
        <w:t>7</w:t>
      </w:r>
      <w:r w:rsidRPr="005D74A7">
        <w:rPr>
          <w:color w:val="auto"/>
        </w:rPr>
        <w:t xml:space="preserve">. attēls Transporta infrastruktūra </w:t>
      </w:r>
      <w:r w:rsidR="00F041C1" w:rsidRPr="005D74A7">
        <w:rPr>
          <w:color w:val="auto"/>
        </w:rPr>
        <w:t>Nere</w:t>
      </w:r>
      <w:r w:rsidR="003475C0" w:rsidRPr="005D74A7">
        <w:rPr>
          <w:color w:val="auto"/>
        </w:rPr>
        <w:t>tā</w:t>
      </w:r>
      <w:r w:rsidRPr="005D74A7">
        <w:rPr>
          <w:color w:val="auto"/>
        </w:rPr>
        <w:t>. [</w:t>
      </w:r>
      <w:r w:rsidR="00F041C1" w:rsidRPr="005D74A7">
        <w:rPr>
          <w:color w:val="auto"/>
        </w:rPr>
        <w:t>Neretas</w:t>
      </w:r>
      <w:r w:rsidRPr="005D74A7">
        <w:rPr>
          <w:color w:val="auto"/>
        </w:rPr>
        <w:t xml:space="preserve"> novada ilgtspējīgas attīstības stratēģija 201</w:t>
      </w:r>
      <w:r w:rsidR="00F041C1" w:rsidRPr="005D74A7">
        <w:rPr>
          <w:color w:val="auto"/>
        </w:rPr>
        <w:t>3</w:t>
      </w:r>
      <w:r w:rsidRPr="005D74A7">
        <w:rPr>
          <w:color w:val="auto"/>
        </w:rPr>
        <w:t>.-20</w:t>
      </w:r>
      <w:r w:rsidR="00F041C1" w:rsidRPr="005D74A7">
        <w:rPr>
          <w:color w:val="auto"/>
        </w:rPr>
        <w:t>37</w:t>
      </w:r>
      <w:r w:rsidRPr="005D74A7">
        <w:rPr>
          <w:color w:val="auto"/>
        </w:rPr>
        <w:t>. gadam]</w:t>
      </w:r>
    </w:p>
    <w:p w14:paraId="2788E637" w14:textId="77777777" w:rsidR="005658A1" w:rsidRPr="005D74A7" w:rsidRDefault="005658A1" w:rsidP="00DB6518">
      <w:pPr>
        <w:pStyle w:val="Default"/>
        <w:ind w:firstLine="491"/>
        <w:jc w:val="center"/>
        <w:rPr>
          <w:color w:val="auto"/>
        </w:rPr>
      </w:pPr>
    </w:p>
    <w:p w14:paraId="49F4A0B9" w14:textId="77777777" w:rsidR="00D767C8" w:rsidRPr="005D74A7" w:rsidRDefault="00722B16" w:rsidP="00D767C8">
      <w:pPr>
        <w:pStyle w:val="Default"/>
        <w:ind w:firstLine="491"/>
        <w:jc w:val="both"/>
        <w:rPr>
          <w:color w:val="auto"/>
        </w:rPr>
      </w:pPr>
      <w:r w:rsidRPr="005D74A7">
        <w:rPr>
          <w:color w:val="auto"/>
        </w:rPr>
        <w:t>Jaunjelgav</w:t>
      </w:r>
      <w:r w:rsidR="003475C0" w:rsidRPr="005D74A7">
        <w:rPr>
          <w:color w:val="auto"/>
        </w:rPr>
        <w:t xml:space="preserve">u </w:t>
      </w:r>
      <w:r w:rsidRPr="005D74A7">
        <w:rPr>
          <w:color w:val="auto"/>
        </w:rPr>
        <w:t>šķērso: Reģionālie autoceļi - P87 Bauska – Aizkraukle; P76 Aizkraukle – Jēkabpils; P86 Sērene – Kalnieši un autoceļš V956 Daudzeva – Viesīte – Apserde līdz Sunākstei savieno attīstības centrus.</w:t>
      </w:r>
    </w:p>
    <w:p w14:paraId="48C6C3C1" w14:textId="77777777" w:rsidR="00D767C8" w:rsidRPr="005D74A7" w:rsidRDefault="00D767C8" w:rsidP="00D767C8">
      <w:pPr>
        <w:pStyle w:val="Default"/>
        <w:ind w:firstLine="491"/>
        <w:jc w:val="both"/>
        <w:rPr>
          <w:color w:val="auto"/>
        </w:rPr>
      </w:pPr>
    </w:p>
    <w:p w14:paraId="0C50A832" w14:textId="77777777" w:rsidR="005D67BA" w:rsidRPr="005D74A7" w:rsidRDefault="00722B16" w:rsidP="00DB6518">
      <w:pPr>
        <w:pStyle w:val="Default"/>
        <w:ind w:firstLine="491"/>
        <w:jc w:val="center"/>
        <w:rPr>
          <w:color w:val="auto"/>
        </w:rPr>
      </w:pPr>
      <w:r w:rsidRPr="005D74A7">
        <w:rPr>
          <w:noProof/>
          <w:color w:val="auto"/>
          <w:lang w:eastAsia="lv-LV"/>
        </w:rPr>
        <w:drawing>
          <wp:inline distT="0" distB="0" distL="0" distR="0" wp14:anchorId="4F0A6B14" wp14:editId="5DBAC464">
            <wp:extent cx="5274310" cy="2874645"/>
            <wp:effectExtent l="0" t="0" r="254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3"/>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274310" cy="2874645"/>
                    </a:xfrm>
                    <a:prstGeom prst="rect">
                      <a:avLst/>
                    </a:prstGeom>
                    <a:noFill/>
                    <a:ln>
                      <a:noFill/>
                    </a:ln>
                  </pic:spPr>
                </pic:pic>
              </a:graphicData>
            </a:graphic>
          </wp:inline>
        </w:drawing>
      </w:r>
    </w:p>
    <w:p w14:paraId="0D513AEB" w14:textId="77777777" w:rsidR="005D67BA" w:rsidRPr="005D74A7" w:rsidRDefault="00722B16" w:rsidP="005D67BA">
      <w:pPr>
        <w:pStyle w:val="Default"/>
        <w:ind w:firstLine="491"/>
        <w:jc w:val="center"/>
        <w:rPr>
          <w:color w:val="auto"/>
        </w:rPr>
      </w:pPr>
      <w:r w:rsidRPr="005D74A7">
        <w:rPr>
          <w:color w:val="auto"/>
        </w:rPr>
        <w:t>1</w:t>
      </w:r>
      <w:r w:rsidR="000912C9" w:rsidRPr="005D74A7">
        <w:rPr>
          <w:color w:val="auto"/>
        </w:rPr>
        <w:t>8</w:t>
      </w:r>
      <w:r w:rsidR="00ED2101" w:rsidRPr="005D74A7">
        <w:rPr>
          <w:color w:val="auto"/>
        </w:rPr>
        <w:t>. a</w:t>
      </w:r>
      <w:r w:rsidRPr="005D74A7">
        <w:rPr>
          <w:color w:val="auto"/>
        </w:rPr>
        <w:t>ttēls Transporta infrastruktūra Jaunjelgav</w:t>
      </w:r>
      <w:r w:rsidR="003475C0" w:rsidRPr="005D74A7">
        <w:rPr>
          <w:color w:val="auto"/>
        </w:rPr>
        <w:t>ā</w:t>
      </w:r>
      <w:r w:rsidRPr="005D74A7">
        <w:rPr>
          <w:color w:val="auto"/>
        </w:rPr>
        <w:t>.</w:t>
      </w:r>
    </w:p>
    <w:p w14:paraId="004DF80E" w14:textId="77777777" w:rsidR="00F041C1" w:rsidRPr="005D74A7" w:rsidRDefault="00F041C1" w:rsidP="001A3C84">
      <w:pPr>
        <w:pStyle w:val="Default"/>
        <w:ind w:firstLine="491"/>
        <w:jc w:val="both"/>
        <w:rPr>
          <w:color w:val="auto"/>
        </w:rPr>
      </w:pPr>
    </w:p>
    <w:p w14:paraId="4A31EAC8" w14:textId="77777777" w:rsidR="007A02AC" w:rsidRPr="005D74A7" w:rsidRDefault="00722B16" w:rsidP="007A02AC">
      <w:pPr>
        <w:pStyle w:val="Default"/>
        <w:ind w:firstLine="491"/>
        <w:rPr>
          <w:color w:val="auto"/>
        </w:rPr>
      </w:pPr>
      <w:r w:rsidRPr="005D74A7">
        <w:rPr>
          <w:color w:val="auto"/>
        </w:rPr>
        <w:lastRenderedPageBreak/>
        <w:t>Pļaviņas šķērso valsts un starptautiskās nozīmes autoceļš (E22; A6) “Rīga- Daugavpils- Krāslava</w:t>
      </w:r>
      <w:r w:rsidR="00DE359D" w:rsidRPr="005D74A7">
        <w:rPr>
          <w:color w:val="auto"/>
        </w:rPr>
        <w:t xml:space="preserve"> </w:t>
      </w:r>
      <w:r w:rsidRPr="005D74A7">
        <w:rPr>
          <w:color w:val="auto"/>
        </w:rPr>
        <w:t>Baltkrievijas robeža (Paternieki)”. Pļaviņu pilsētai ir divi izvadi uz 1.šķiras valsts autoceļiem</w:t>
      </w:r>
      <w:r w:rsidR="003046E6">
        <w:rPr>
          <w:color w:val="auto"/>
        </w:rPr>
        <w:t xml:space="preserve"> </w:t>
      </w:r>
      <w:r w:rsidR="003046E6" w:rsidRPr="005D74A7">
        <w:rPr>
          <w:color w:val="auto"/>
        </w:rPr>
        <w:t>–</w:t>
      </w:r>
      <w:r w:rsidRPr="005D74A7">
        <w:rPr>
          <w:color w:val="auto"/>
        </w:rPr>
        <w:t xml:space="preserve"> pilsētas teritorijā P78 autoceļa turpinājums.</w:t>
      </w:r>
    </w:p>
    <w:p w14:paraId="7808CF40" w14:textId="77777777" w:rsidR="000D4458" w:rsidRPr="005D74A7" w:rsidRDefault="00722B16" w:rsidP="000D4458">
      <w:pPr>
        <w:pStyle w:val="Default"/>
        <w:ind w:firstLine="567"/>
        <w:rPr>
          <w:color w:val="auto"/>
        </w:rPr>
      </w:pPr>
      <w:r w:rsidRPr="005D74A7">
        <w:rPr>
          <w:color w:val="auto"/>
        </w:rPr>
        <w:t xml:space="preserve">Pēc apvedceļa izbūves cauri Pļaviņu centram vairs neiet valsts nozīmes autoceļš Rīga – Daugavpils – Krāslava - Baltkrievijas robeža (Pāternieki). Tagad tas ir novirzīts pa apvedceļu, kas iet 1,5 km. no Pļaviņu pilsētas centra.  Ar autotransportu tiek pārvadāts liels daudzums bīstamu ķīmisko vielu. Bīstamo ķīmisko vielu noplūde transportēšanas laikā var nopietni apdraudēt Pļaviņu pilsētas  teritoriju. </w:t>
      </w:r>
    </w:p>
    <w:p w14:paraId="0503B540" w14:textId="77777777" w:rsidR="000D4458" w:rsidRPr="005D74A7" w:rsidRDefault="000D4458" w:rsidP="007A02AC">
      <w:pPr>
        <w:pStyle w:val="Default"/>
        <w:ind w:firstLine="491"/>
        <w:rPr>
          <w:color w:val="auto"/>
        </w:rPr>
      </w:pPr>
    </w:p>
    <w:p w14:paraId="7A4D1A69" w14:textId="77777777" w:rsidR="007A02AC" w:rsidRPr="005D74A7" w:rsidRDefault="00722B16" w:rsidP="001A3C84">
      <w:pPr>
        <w:pStyle w:val="Default"/>
        <w:ind w:firstLine="491"/>
        <w:jc w:val="both"/>
        <w:rPr>
          <w:color w:val="auto"/>
        </w:rPr>
      </w:pPr>
      <w:r w:rsidRPr="005D74A7">
        <w:rPr>
          <w:noProof/>
          <w:color w:val="auto"/>
          <w:lang w:eastAsia="lv-LV"/>
        </w:rPr>
        <w:drawing>
          <wp:inline distT="0" distB="0" distL="0" distR="0" wp14:anchorId="610D2045" wp14:editId="4F9BDF24">
            <wp:extent cx="5274310" cy="3672840"/>
            <wp:effectExtent l="0" t="0" r="2540" b="3810"/>
            <wp:docPr id="262307" name="Picture 26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07" name="Picture 4"/>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5274310" cy="3672840"/>
                    </a:xfrm>
                    <a:prstGeom prst="rect">
                      <a:avLst/>
                    </a:prstGeom>
                    <a:noFill/>
                    <a:ln>
                      <a:noFill/>
                    </a:ln>
                  </pic:spPr>
                </pic:pic>
              </a:graphicData>
            </a:graphic>
          </wp:inline>
        </w:drawing>
      </w:r>
    </w:p>
    <w:p w14:paraId="7AFB16E4" w14:textId="77777777" w:rsidR="007A02AC" w:rsidRPr="005D74A7" w:rsidRDefault="00722B16" w:rsidP="007A02AC">
      <w:pPr>
        <w:pStyle w:val="Default"/>
        <w:ind w:firstLine="491"/>
        <w:jc w:val="center"/>
        <w:rPr>
          <w:color w:val="auto"/>
        </w:rPr>
      </w:pPr>
      <w:r w:rsidRPr="005D74A7">
        <w:rPr>
          <w:color w:val="auto"/>
        </w:rPr>
        <w:t>1</w:t>
      </w:r>
      <w:r w:rsidR="000912C9" w:rsidRPr="005D74A7">
        <w:rPr>
          <w:color w:val="auto"/>
        </w:rPr>
        <w:t>9</w:t>
      </w:r>
      <w:r w:rsidRPr="005D74A7">
        <w:rPr>
          <w:color w:val="auto"/>
        </w:rPr>
        <w:t xml:space="preserve">. attēls Transporta infrastruktūra </w:t>
      </w:r>
      <w:r w:rsidR="00202C95" w:rsidRPr="005D74A7">
        <w:rPr>
          <w:color w:val="auto"/>
        </w:rPr>
        <w:t>Pļaviņās</w:t>
      </w:r>
      <w:r w:rsidR="006F7DC4">
        <w:rPr>
          <w:color w:val="auto"/>
        </w:rPr>
        <w:t xml:space="preserve"> </w:t>
      </w:r>
      <w:r w:rsidR="00202C95" w:rsidRPr="005D74A7">
        <w:rPr>
          <w:color w:val="auto"/>
        </w:rPr>
        <w:t>[ Pļaviņu novada ilgtspējīgas attīstības stratēģija 2019.-2025. gadam]</w:t>
      </w:r>
    </w:p>
    <w:p w14:paraId="0DAA26A3" w14:textId="77777777" w:rsidR="007A02AC" w:rsidRPr="005D74A7" w:rsidRDefault="007A02AC" w:rsidP="001A3C84">
      <w:pPr>
        <w:pStyle w:val="Default"/>
        <w:ind w:firstLine="491"/>
        <w:jc w:val="both"/>
        <w:rPr>
          <w:color w:val="auto"/>
        </w:rPr>
      </w:pPr>
    </w:p>
    <w:p w14:paraId="5398EDCA" w14:textId="77777777" w:rsidR="00F041C1" w:rsidRPr="005D74A7" w:rsidRDefault="00722B16" w:rsidP="00F041C1">
      <w:pPr>
        <w:pStyle w:val="Default"/>
        <w:ind w:firstLine="491"/>
        <w:jc w:val="both"/>
        <w:rPr>
          <w:color w:val="auto"/>
        </w:rPr>
      </w:pPr>
      <w:r w:rsidRPr="005D74A7">
        <w:rPr>
          <w:color w:val="auto"/>
        </w:rPr>
        <w:t xml:space="preserve">Zemāk </w:t>
      </w:r>
      <w:r w:rsidR="005F6551" w:rsidRPr="005D74A7">
        <w:rPr>
          <w:color w:val="auto"/>
        </w:rPr>
        <w:t>8</w:t>
      </w:r>
      <w:r w:rsidRPr="005D74A7">
        <w:rPr>
          <w:color w:val="auto"/>
        </w:rPr>
        <w:t>. tabulā apkopota informācija par transporta intensitāti uz galvenajiem ceļiem. Tabulā norādītā informācija ir vidējais automašīnu skaits diennaktī.</w:t>
      </w:r>
    </w:p>
    <w:p w14:paraId="2CE74F87" w14:textId="77777777" w:rsidR="00AE090E" w:rsidRPr="005D74A7" w:rsidRDefault="00722B16" w:rsidP="001A3C84">
      <w:pPr>
        <w:pStyle w:val="Default"/>
        <w:ind w:firstLine="491"/>
        <w:jc w:val="both"/>
        <w:rPr>
          <w:color w:val="auto"/>
        </w:rPr>
        <w:sectPr w:rsidR="00AE090E" w:rsidRPr="005D74A7" w:rsidSect="00B93198">
          <w:headerReference w:type="default" r:id="rId28"/>
          <w:footerReference w:type="default" r:id="rId29"/>
          <w:pgSz w:w="11906" w:h="16838"/>
          <w:pgMar w:top="1440" w:right="1800" w:bottom="1440" w:left="1800" w:header="708" w:footer="708" w:gutter="0"/>
          <w:cols w:space="708"/>
          <w:docGrid w:linePitch="360"/>
        </w:sectPr>
      </w:pPr>
      <w:r w:rsidRPr="005D74A7">
        <w:rPr>
          <w:i/>
          <w:iCs/>
          <w:color w:val="auto"/>
          <w:sz w:val="22"/>
          <w:szCs w:val="22"/>
        </w:rPr>
        <w:t>[https://lvceli.lv/celu-tikls/statistikas-dati/satiksmes-intensitate/</w:t>
      </w:r>
      <w:r w:rsidRPr="005D74A7">
        <w:rPr>
          <w:color w:val="auto"/>
        </w:rPr>
        <w:t>]</w:t>
      </w:r>
    </w:p>
    <w:p w14:paraId="40E2AC29" w14:textId="77777777" w:rsidR="00F041C1" w:rsidRPr="005D74A7" w:rsidRDefault="00722B16" w:rsidP="00F041C1">
      <w:pPr>
        <w:pStyle w:val="Default"/>
        <w:ind w:firstLine="491"/>
        <w:jc w:val="right"/>
        <w:rPr>
          <w:color w:val="auto"/>
        </w:rPr>
      </w:pPr>
      <w:r w:rsidRPr="005D74A7">
        <w:rPr>
          <w:color w:val="auto"/>
        </w:rPr>
        <w:lastRenderedPageBreak/>
        <w:t xml:space="preserve">8. tabula </w:t>
      </w:r>
    </w:p>
    <w:p w14:paraId="52F36AA0" w14:textId="77777777" w:rsidR="00F041C1" w:rsidRPr="005D74A7" w:rsidRDefault="00F041C1" w:rsidP="00F041C1">
      <w:pPr>
        <w:pStyle w:val="Default"/>
        <w:ind w:firstLine="491"/>
        <w:jc w:val="right"/>
        <w:rPr>
          <w:color w:val="auto"/>
        </w:rPr>
      </w:pPr>
    </w:p>
    <w:p w14:paraId="5F4E4BC6" w14:textId="77777777" w:rsidR="00F041C1" w:rsidRPr="005D74A7" w:rsidRDefault="00722B16" w:rsidP="00F041C1">
      <w:pPr>
        <w:pStyle w:val="Default"/>
        <w:ind w:firstLine="491"/>
        <w:jc w:val="center"/>
        <w:rPr>
          <w:color w:val="auto"/>
        </w:rPr>
      </w:pPr>
      <w:r w:rsidRPr="005D74A7">
        <w:rPr>
          <w:color w:val="auto"/>
        </w:rPr>
        <w:t xml:space="preserve">Satiksmes intensitāte uz valsts galvenā un reģionālajiem autoceļiem, kas šķērso </w:t>
      </w:r>
      <w:r w:rsidR="00C57FBF">
        <w:rPr>
          <w:color w:val="auto"/>
        </w:rPr>
        <w:t>Aizkraukles</w:t>
      </w:r>
      <w:r w:rsidRPr="005D74A7">
        <w:rPr>
          <w:color w:val="auto"/>
        </w:rPr>
        <w:t xml:space="preserve"> novadu</w:t>
      </w:r>
    </w:p>
    <w:p w14:paraId="59BDC7FD" w14:textId="77777777" w:rsidR="00F041C1" w:rsidRPr="005D74A7" w:rsidRDefault="00F041C1" w:rsidP="00F041C1">
      <w:pPr>
        <w:pStyle w:val="Default"/>
        <w:ind w:firstLine="491"/>
        <w:jc w:val="center"/>
        <w:rPr>
          <w:color w:val="auto"/>
        </w:rPr>
      </w:pPr>
    </w:p>
    <w:tbl>
      <w:tblPr>
        <w:tblW w:w="13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623"/>
        <w:gridCol w:w="876"/>
        <w:gridCol w:w="953"/>
        <w:gridCol w:w="940"/>
        <w:gridCol w:w="940"/>
        <w:gridCol w:w="940"/>
        <w:gridCol w:w="940"/>
        <w:gridCol w:w="937"/>
        <w:gridCol w:w="937"/>
        <w:gridCol w:w="937"/>
        <w:gridCol w:w="937"/>
      </w:tblGrid>
      <w:tr w:rsidR="00253E4B" w14:paraId="73887F08" w14:textId="77777777" w:rsidTr="00AE090E">
        <w:trPr>
          <w:trHeight w:val="600"/>
        </w:trPr>
        <w:tc>
          <w:tcPr>
            <w:tcW w:w="988" w:type="dxa"/>
            <w:shd w:val="clear" w:color="auto" w:fill="auto"/>
            <w:vAlign w:val="center"/>
            <w:hideMark/>
          </w:tcPr>
          <w:p w14:paraId="60AE25AD" w14:textId="77777777" w:rsidR="00F041C1" w:rsidRPr="005D74A7" w:rsidRDefault="00722B16" w:rsidP="00394DFB">
            <w:pPr>
              <w:spacing w:line="240" w:lineRule="auto"/>
              <w:jc w:val="center"/>
              <w:rPr>
                <w:rFonts w:eastAsia="Times New Roman" w:cs="Times New Roman"/>
                <w:b/>
                <w:bCs/>
                <w:sz w:val="20"/>
                <w:szCs w:val="20"/>
                <w:lang w:eastAsia="lv-LV"/>
              </w:rPr>
            </w:pPr>
            <w:r w:rsidRPr="005D74A7">
              <w:rPr>
                <w:rFonts w:eastAsia="Times New Roman" w:cs="Times New Roman"/>
                <w:b/>
                <w:bCs/>
                <w:sz w:val="20"/>
                <w:szCs w:val="20"/>
                <w:lang w:eastAsia="lv-LV"/>
              </w:rPr>
              <w:t xml:space="preserve">ceļa </w:t>
            </w:r>
            <w:r w:rsidRPr="005D74A7">
              <w:rPr>
                <w:rFonts w:eastAsia="Times New Roman" w:cs="Times New Roman"/>
                <w:b/>
                <w:bCs/>
                <w:sz w:val="20"/>
                <w:szCs w:val="20"/>
                <w:lang w:eastAsia="lv-LV"/>
              </w:rPr>
              <w:br/>
              <w:t>Nr.</w:t>
            </w:r>
          </w:p>
        </w:tc>
        <w:tc>
          <w:tcPr>
            <w:tcW w:w="3623" w:type="dxa"/>
            <w:shd w:val="clear" w:color="auto" w:fill="auto"/>
            <w:vAlign w:val="center"/>
            <w:hideMark/>
          </w:tcPr>
          <w:p w14:paraId="13E845DA" w14:textId="77777777" w:rsidR="00F041C1" w:rsidRPr="005D74A7" w:rsidRDefault="00722B16" w:rsidP="00394DFB">
            <w:pPr>
              <w:spacing w:line="240" w:lineRule="auto"/>
              <w:jc w:val="center"/>
              <w:rPr>
                <w:rFonts w:eastAsia="Times New Roman" w:cs="Times New Roman"/>
                <w:b/>
                <w:bCs/>
                <w:sz w:val="20"/>
                <w:szCs w:val="20"/>
                <w:lang w:eastAsia="lv-LV"/>
              </w:rPr>
            </w:pPr>
            <w:r w:rsidRPr="005D74A7">
              <w:rPr>
                <w:rFonts w:eastAsia="Times New Roman" w:cs="Times New Roman"/>
                <w:b/>
                <w:bCs/>
                <w:sz w:val="20"/>
                <w:szCs w:val="20"/>
                <w:lang w:eastAsia="lv-LV"/>
              </w:rPr>
              <w:t>ceļa nosaukums</w:t>
            </w:r>
          </w:p>
        </w:tc>
        <w:tc>
          <w:tcPr>
            <w:tcW w:w="876" w:type="dxa"/>
            <w:shd w:val="clear" w:color="auto" w:fill="auto"/>
            <w:vAlign w:val="center"/>
            <w:hideMark/>
          </w:tcPr>
          <w:p w14:paraId="50CC742B" w14:textId="77777777" w:rsidR="00F041C1" w:rsidRPr="005D74A7" w:rsidRDefault="00722B16" w:rsidP="00394DFB">
            <w:pPr>
              <w:spacing w:line="240" w:lineRule="auto"/>
              <w:jc w:val="center"/>
              <w:rPr>
                <w:rFonts w:eastAsia="Times New Roman" w:cs="Times New Roman"/>
                <w:b/>
                <w:bCs/>
                <w:sz w:val="20"/>
                <w:szCs w:val="20"/>
                <w:lang w:eastAsia="lv-LV"/>
              </w:rPr>
            </w:pPr>
            <w:r w:rsidRPr="005D74A7">
              <w:rPr>
                <w:rFonts w:eastAsia="Times New Roman" w:cs="Times New Roman"/>
                <w:b/>
                <w:bCs/>
                <w:sz w:val="20"/>
                <w:szCs w:val="20"/>
                <w:lang w:eastAsia="lv-LV"/>
              </w:rPr>
              <w:t>no km</w:t>
            </w:r>
          </w:p>
        </w:tc>
        <w:tc>
          <w:tcPr>
            <w:tcW w:w="953" w:type="dxa"/>
            <w:shd w:val="clear" w:color="auto" w:fill="auto"/>
            <w:vAlign w:val="center"/>
            <w:hideMark/>
          </w:tcPr>
          <w:p w14:paraId="4E916365" w14:textId="77777777" w:rsidR="00F041C1" w:rsidRPr="005D74A7" w:rsidRDefault="00722B16" w:rsidP="00394DFB">
            <w:pPr>
              <w:spacing w:line="240" w:lineRule="auto"/>
              <w:jc w:val="center"/>
              <w:rPr>
                <w:rFonts w:eastAsia="Times New Roman" w:cs="Times New Roman"/>
                <w:b/>
                <w:bCs/>
                <w:sz w:val="20"/>
                <w:szCs w:val="20"/>
                <w:lang w:eastAsia="lv-LV"/>
              </w:rPr>
            </w:pPr>
            <w:r w:rsidRPr="005D74A7">
              <w:rPr>
                <w:rFonts w:eastAsia="Times New Roman" w:cs="Times New Roman"/>
                <w:b/>
                <w:bCs/>
                <w:sz w:val="20"/>
                <w:szCs w:val="20"/>
                <w:lang w:eastAsia="lv-LV"/>
              </w:rPr>
              <w:t>līdz km</w:t>
            </w:r>
          </w:p>
        </w:tc>
        <w:tc>
          <w:tcPr>
            <w:tcW w:w="940" w:type="dxa"/>
            <w:shd w:val="clear" w:color="auto" w:fill="auto"/>
            <w:vAlign w:val="center"/>
            <w:hideMark/>
          </w:tcPr>
          <w:p w14:paraId="3A9F085C" w14:textId="77777777" w:rsidR="00F041C1" w:rsidRPr="005D74A7" w:rsidRDefault="00722B16" w:rsidP="00394DFB">
            <w:pPr>
              <w:spacing w:line="240" w:lineRule="auto"/>
              <w:jc w:val="center"/>
              <w:rPr>
                <w:rFonts w:eastAsia="Times New Roman" w:cs="Times New Roman"/>
                <w:b/>
                <w:bCs/>
                <w:sz w:val="20"/>
                <w:szCs w:val="20"/>
                <w:lang w:eastAsia="lv-LV"/>
              </w:rPr>
            </w:pPr>
            <w:r w:rsidRPr="005D74A7">
              <w:rPr>
                <w:rFonts w:eastAsia="Times New Roman" w:cs="Times New Roman"/>
                <w:b/>
                <w:bCs/>
                <w:sz w:val="20"/>
                <w:szCs w:val="20"/>
                <w:lang w:eastAsia="lv-LV"/>
              </w:rPr>
              <w:t>2016</w:t>
            </w:r>
          </w:p>
        </w:tc>
        <w:tc>
          <w:tcPr>
            <w:tcW w:w="940" w:type="dxa"/>
            <w:shd w:val="clear" w:color="auto" w:fill="auto"/>
            <w:vAlign w:val="center"/>
            <w:hideMark/>
          </w:tcPr>
          <w:p w14:paraId="02109621" w14:textId="77777777" w:rsidR="00F041C1" w:rsidRPr="005D74A7" w:rsidRDefault="00722B16" w:rsidP="00394DFB">
            <w:pPr>
              <w:spacing w:line="240" w:lineRule="auto"/>
              <w:jc w:val="center"/>
              <w:rPr>
                <w:rFonts w:eastAsia="Times New Roman" w:cs="Times New Roman"/>
                <w:b/>
                <w:bCs/>
                <w:sz w:val="20"/>
                <w:szCs w:val="20"/>
                <w:lang w:eastAsia="lv-LV"/>
              </w:rPr>
            </w:pPr>
            <w:r w:rsidRPr="005D74A7">
              <w:rPr>
                <w:rFonts w:eastAsia="Times New Roman" w:cs="Times New Roman"/>
                <w:b/>
                <w:bCs/>
                <w:sz w:val="20"/>
                <w:szCs w:val="20"/>
                <w:lang w:eastAsia="lv-LV"/>
              </w:rPr>
              <w:t>2017</w:t>
            </w:r>
          </w:p>
        </w:tc>
        <w:tc>
          <w:tcPr>
            <w:tcW w:w="940" w:type="dxa"/>
            <w:shd w:val="clear" w:color="auto" w:fill="auto"/>
            <w:vAlign w:val="center"/>
            <w:hideMark/>
          </w:tcPr>
          <w:p w14:paraId="515C2842" w14:textId="77777777" w:rsidR="00F041C1" w:rsidRPr="005D74A7" w:rsidRDefault="00722B16" w:rsidP="00394DFB">
            <w:pPr>
              <w:spacing w:line="240" w:lineRule="auto"/>
              <w:jc w:val="center"/>
              <w:rPr>
                <w:rFonts w:eastAsia="Times New Roman" w:cs="Times New Roman"/>
                <w:b/>
                <w:bCs/>
                <w:sz w:val="20"/>
                <w:szCs w:val="20"/>
                <w:lang w:eastAsia="lv-LV"/>
              </w:rPr>
            </w:pPr>
            <w:r w:rsidRPr="005D74A7">
              <w:rPr>
                <w:rFonts w:eastAsia="Times New Roman" w:cs="Times New Roman"/>
                <w:b/>
                <w:bCs/>
                <w:sz w:val="20"/>
                <w:szCs w:val="20"/>
                <w:lang w:eastAsia="lv-LV"/>
              </w:rPr>
              <w:t>2018</w:t>
            </w:r>
          </w:p>
        </w:tc>
        <w:tc>
          <w:tcPr>
            <w:tcW w:w="940" w:type="dxa"/>
            <w:shd w:val="clear" w:color="auto" w:fill="auto"/>
            <w:vAlign w:val="center"/>
            <w:hideMark/>
          </w:tcPr>
          <w:p w14:paraId="578155A0" w14:textId="77777777" w:rsidR="00F041C1" w:rsidRPr="005D74A7" w:rsidRDefault="00722B16" w:rsidP="00394DFB">
            <w:pPr>
              <w:spacing w:line="240" w:lineRule="auto"/>
              <w:jc w:val="center"/>
              <w:rPr>
                <w:rFonts w:eastAsia="Times New Roman" w:cs="Times New Roman"/>
                <w:b/>
                <w:bCs/>
                <w:sz w:val="20"/>
                <w:szCs w:val="20"/>
                <w:lang w:eastAsia="lv-LV"/>
              </w:rPr>
            </w:pPr>
            <w:r w:rsidRPr="005D74A7">
              <w:rPr>
                <w:rFonts w:eastAsia="Times New Roman" w:cs="Times New Roman"/>
                <w:b/>
                <w:bCs/>
                <w:sz w:val="20"/>
                <w:szCs w:val="20"/>
                <w:lang w:eastAsia="lv-LV"/>
              </w:rPr>
              <w:t>2019</w:t>
            </w:r>
          </w:p>
        </w:tc>
        <w:tc>
          <w:tcPr>
            <w:tcW w:w="937" w:type="dxa"/>
            <w:shd w:val="clear" w:color="auto" w:fill="auto"/>
            <w:vAlign w:val="center"/>
            <w:hideMark/>
          </w:tcPr>
          <w:p w14:paraId="17BED051" w14:textId="77777777" w:rsidR="00F041C1" w:rsidRPr="005D74A7" w:rsidRDefault="00722B16" w:rsidP="00394DFB">
            <w:pPr>
              <w:spacing w:line="240" w:lineRule="auto"/>
              <w:jc w:val="center"/>
              <w:rPr>
                <w:rFonts w:eastAsia="Times New Roman" w:cs="Times New Roman"/>
                <w:b/>
                <w:bCs/>
                <w:sz w:val="20"/>
                <w:szCs w:val="20"/>
                <w:lang w:eastAsia="lv-LV"/>
              </w:rPr>
            </w:pPr>
            <w:r w:rsidRPr="005D74A7">
              <w:rPr>
                <w:rFonts w:eastAsia="Times New Roman" w:cs="Times New Roman"/>
                <w:b/>
                <w:bCs/>
                <w:sz w:val="20"/>
                <w:szCs w:val="20"/>
                <w:lang w:eastAsia="lv-LV"/>
              </w:rPr>
              <w:t>2016</w:t>
            </w:r>
            <w:r w:rsidRPr="005D74A7">
              <w:rPr>
                <w:rFonts w:eastAsia="Times New Roman" w:cs="Times New Roman"/>
                <w:b/>
                <w:bCs/>
                <w:sz w:val="20"/>
                <w:szCs w:val="20"/>
                <w:lang w:eastAsia="lv-LV"/>
              </w:rPr>
              <w:br/>
              <w:t>KT%</w:t>
            </w:r>
          </w:p>
        </w:tc>
        <w:tc>
          <w:tcPr>
            <w:tcW w:w="937" w:type="dxa"/>
            <w:shd w:val="clear" w:color="auto" w:fill="auto"/>
            <w:vAlign w:val="center"/>
            <w:hideMark/>
          </w:tcPr>
          <w:p w14:paraId="0E4A6A34" w14:textId="77777777" w:rsidR="00F041C1" w:rsidRPr="005D74A7" w:rsidRDefault="00722B16" w:rsidP="00394DFB">
            <w:pPr>
              <w:spacing w:line="240" w:lineRule="auto"/>
              <w:jc w:val="center"/>
              <w:rPr>
                <w:rFonts w:eastAsia="Times New Roman" w:cs="Times New Roman"/>
                <w:b/>
                <w:bCs/>
                <w:sz w:val="20"/>
                <w:szCs w:val="20"/>
                <w:lang w:eastAsia="lv-LV"/>
              </w:rPr>
            </w:pPr>
            <w:r w:rsidRPr="005D74A7">
              <w:rPr>
                <w:rFonts w:eastAsia="Times New Roman" w:cs="Times New Roman"/>
                <w:b/>
                <w:bCs/>
                <w:sz w:val="20"/>
                <w:szCs w:val="20"/>
                <w:lang w:eastAsia="lv-LV"/>
              </w:rPr>
              <w:t>2017</w:t>
            </w:r>
            <w:r w:rsidRPr="005D74A7">
              <w:rPr>
                <w:rFonts w:eastAsia="Times New Roman" w:cs="Times New Roman"/>
                <w:b/>
                <w:bCs/>
                <w:sz w:val="20"/>
                <w:szCs w:val="20"/>
                <w:lang w:eastAsia="lv-LV"/>
              </w:rPr>
              <w:br/>
              <w:t>KT%</w:t>
            </w:r>
          </w:p>
        </w:tc>
        <w:tc>
          <w:tcPr>
            <w:tcW w:w="937" w:type="dxa"/>
            <w:shd w:val="clear" w:color="auto" w:fill="auto"/>
            <w:vAlign w:val="center"/>
            <w:hideMark/>
          </w:tcPr>
          <w:p w14:paraId="57D8F7E6" w14:textId="77777777" w:rsidR="00F041C1" w:rsidRPr="005D74A7" w:rsidRDefault="00722B16" w:rsidP="00394DFB">
            <w:pPr>
              <w:spacing w:line="240" w:lineRule="auto"/>
              <w:jc w:val="center"/>
              <w:rPr>
                <w:rFonts w:eastAsia="Times New Roman" w:cs="Times New Roman"/>
                <w:b/>
                <w:bCs/>
                <w:sz w:val="20"/>
                <w:szCs w:val="20"/>
                <w:lang w:eastAsia="lv-LV"/>
              </w:rPr>
            </w:pPr>
            <w:r w:rsidRPr="005D74A7">
              <w:rPr>
                <w:rFonts w:eastAsia="Times New Roman" w:cs="Times New Roman"/>
                <w:b/>
                <w:bCs/>
                <w:sz w:val="20"/>
                <w:szCs w:val="20"/>
                <w:lang w:eastAsia="lv-LV"/>
              </w:rPr>
              <w:t>2018</w:t>
            </w:r>
            <w:r w:rsidRPr="005D74A7">
              <w:rPr>
                <w:rFonts w:eastAsia="Times New Roman" w:cs="Times New Roman"/>
                <w:b/>
                <w:bCs/>
                <w:sz w:val="20"/>
                <w:szCs w:val="20"/>
                <w:lang w:eastAsia="lv-LV"/>
              </w:rPr>
              <w:br/>
              <w:t>KT%</w:t>
            </w:r>
          </w:p>
        </w:tc>
        <w:tc>
          <w:tcPr>
            <w:tcW w:w="937" w:type="dxa"/>
            <w:shd w:val="clear" w:color="auto" w:fill="auto"/>
            <w:vAlign w:val="center"/>
            <w:hideMark/>
          </w:tcPr>
          <w:p w14:paraId="39AB166F" w14:textId="77777777" w:rsidR="00F041C1" w:rsidRPr="005D74A7" w:rsidRDefault="00722B16" w:rsidP="00394DFB">
            <w:pPr>
              <w:spacing w:line="240" w:lineRule="auto"/>
              <w:jc w:val="center"/>
              <w:rPr>
                <w:rFonts w:eastAsia="Times New Roman" w:cs="Times New Roman"/>
                <w:b/>
                <w:bCs/>
                <w:sz w:val="20"/>
                <w:szCs w:val="20"/>
                <w:lang w:eastAsia="lv-LV"/>
              </w:rPr>
            </w:pPr>
            <w:r w:rsidRPr="005D74A7">
              <w:rPr>
                <w:rFonts w:eastAsia="Times New Roman" w:cs="Times New Roman"/>
                <w:b/>
                <w:bCs/>
                <w:sz w:val="20"/>
                <w:szCs w:val="20"/>
                <w:lang w:eastAsia="lv-LV"/>
              </w:rPr>
              <w:t>2019</w:t>
            </w:r>
            <w:r w:rsidRPr="005D74A7">
              <w:rPr>
                <w:rFonts w:eastAsia="Times New Roman" w:cs="Times New Roman"/>
                <w:b/>
                <w:bCs/>
                <w:sz w:val="20"/>
                <w:szCs w:val="20"/>
                <w:lang w:eastAsia="lv-LV"/>
              </w:rPr>
              <w:br/>
              <w:t>KT%</w:t>
            </w:r>
          </w:p>
        </w:tc>
      </w:tr>
      <w:tr w:rsidR="00253E4B" w14:paraId="7A0206D7" w14:textId="77777777" w:rsidTr="00AE090E">
        <w:trPr>
          <w:trHeight w:val="702"/>
        </w:trPr>
        <w:tc>
          <w:tcPr>
            <w:tcW w:w="988" w:type="dxa"/>
            <w:shd w:val="clear" w:color="auto" w:fill="auto"/>
            <w:noWrap/>
            <w:vAlign w:val="center"/>
            <w:hideMark/>
          </w:tcPr>
          <w:p w14:paraId="567E4686"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A-6</w:t>
            </w:r>
          </w:p>
        </w:tc>
        <w:tc>
          <w:tcPr>
            <w:tcW w:w="3623" w:type="dxa"/>
            <w:shd w:val="clear" w:color="auto" w:fill="auto"/>
            <w:vAlign w:val="center"/>
            <w:hideMark/>
          </w:tcPr>
          <w:p w14:paraId="45645CD2"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Rīga - Daugavpils - Krāslava Baltkrievijas robeža (Patarnieki)</w:t>
            </w:r>
          </w:p>
        </w:tc>
        <w:tc>
          <w:tcPr>
            <w:tcW w:w="876" w:type="dxa"/>
            <w:shd w:val="clear" w:color="auto" w:fill="auto"/>
            <w:noWrap/>
            <w:vAlign w:val="center"/>
            <w:hideMark/>
          </w:tcPr>
          <w:p w14:paraId="3649AB79"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17,370</w:t>
            </w:r>
          </w:p>
        </w:tc>
        <w:tc>
          <w:tcPr>
            <w:tcW w:w="953" w:type="dxa"/>
            <w:shd w:val="clear" w:color="auto" w:fill="auto"/>
            <w:noWrap/>
            <w:vAlign w:val="center"/>
            <w:hideMark/>
          </w:tcPr>
          <w:p w14:paraId="434409DD"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19,133</w:t>
            </w:r>
          </w:p>
        </w:tc>
        <w:tc>
          <w:tcPr>
            <w:tcW w:w="940" w:type="dxa"/>
            <w:shd w:val="clear" w:color="auto" w:fill="auto"/>
            <w:noWrap/>
            <w:vAlign w:val="center"/>
            <w:hideMark/>
          </w:tcPr>
          <w:p w14:paraId="243B3303"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23108</w:t>
            </w:r>
          </w:p>
        </w:tc>
        <w:tc>
          <w:tcPr>
            <w:tcW w:w="940" w:type="dxa"/>
            <w:shd w:val="clear" w:color="auto" w:fill="auto"/>
            <w:noWrap/>
            <w:vAlign w:val="center"/>
            <w:hideMark/>
          </w:tcPr>
          <w:p w14:paraId="0E20B7C2"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24227</w:t>
            </w:r>
          </w:p>
        </w:tc>
        <w:tc>
          <w:tcPr>
            <w:tcW w:w="940" w:type="dxa"/>
            <w:shd w:val="clear" w:color="auto" w:fill="auto"/>
            <w:noWrap/>
            <w:vAlign w:val="center"/>
            <w:hideMark/>
          </w:tcPr>
          <w:p w14:paraId="183653C3"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25618</w:t>
            </w:r>
          </w:p>
        </w:tc>
        <w:tc>
          <w:tcPr>
            <w:tcW w:w="940" w:type="dxa"/>
            <w:shd w:val="clear" w:color="auto" w:fill="auto"/>
            <w:noWrap/>
            <w:vAlign w:val="center"/>
            <w:hideMark/>
          </w:tcPr>
          <w:p w14:paraId="773821D9"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25273</w:t>
            </w:r>
          </w:p>
        </w:tc>
        <w:tc>
          <w:tcPr>
            <w:tcW w:w="937" w:type="dxa"/>
            <w:shd w:val="clear" w:color="auto" w:fill="auto"/>
            <w:noWrap/>
            <w:vAlign w:val="center"/>
            <w:hideMark/>
          </w:tcPr>
          <w:p w14:paraId="3F778302"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14</w:t>
            </w:r>
          </w:p>
        </w:tc>
        <w:tc>
          <w:tcPr>
            <w:tcW w:w="937" w:type="dxa"/>
            <w:shd w:val="clear" w:color="auto" w:fill="auto"/>
            <w:noWrap/>
            <w:vAlign w:val="center"/>
            <w:hideMark/>
          </w:tcPr>
          <w:p w14:paraId="66E9C342"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14</w:t>
            </w:r>
          </w:p>
        </w:tc>
        <w:tc>
          <w:tcPr>
            <w:tcW w:w="937" w:type="dxa"/>
            <w:shd w:val="clear" w:color="auto" w:fill="auto"/>
            <w:noWrap/>
            <w:vAlign w:val="center"/>
            <w:hideMark/>
          </w:tcPr>
          <w:p w14:paraId="30F4AB85"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15</w:t>
            </w:r>
          </w:p>
        </w:tc>
        <w:tc>
          <w:tcPr>
            <w:tcW w:w="937" w:type="dxa"/>
            <w:shd w:val="clear" w:color="auto" w:fill="auto"/>
            <w:noWrap/>
            <w:vAlign w:val="center"/>
            <w:hideMark/>
          </w:tcPr>
          <w:p w14:paraId="3564E06A"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15</w:t>
            </w:r>
          </w:p>
        </w:tc>
      </w:tr>
      <w:tr w:rsidR="00253E4B" w14:paraId="68EA72B4" w14:textId="77777777" w:rsidTr="00AE090E">
        <w:trPr>
          <w:trHeight w:val="310"/>
        </w:trPr>
        <w:tc>
          <w:tcPr>
            <w:tcW w:w="988" w:type="dxa"/>
            <w:shd w:val="clear" w:color="auto" w:fill="auto"/>
            <w:noWrap/>
            <w:vAlign w:val="bottom"/>
            <w:hideMark/>
          </w:tcPr>
          <w:p w14:paraId="3ACD591F"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P32</w:t>
            </w:r>
          </w:p>
        </w:tc>
        <w:tc>
          <w:tcPr>
            <w:tcW w:w="3623" w:type="dxa"/>
            <w:shd w:val="clear" w:color="auto" w:fill="auto"/>
            <w:noWrap/>
            <w:vAlign w:val="bottom"/>
            <w:hideMark/>
          </w:tcPr>
          <w:p w14:paraId="72E0CD34"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Augšlīgatne - Skrīveri</w:t>
            </w:r>
          </w:p>
        </w:tc>
        <w:tc>
          <w:tcPr>
            <w:tcW w:w="876" w:type="dxa"/>
            <w:shd w:val="clear" w:color="auto" w:fill="auto"/>
            <w:noWrap/>
            <w:vAlign w:val="bottom"/>
            <w:hideMark/>
          </w:tcPr>
          <w:p w14:paraId="352D4704"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0,000</w:t>
            </w:r>
          </w:p>
        </w:tc>
        <w:tc>
          <w:tcPr>
            <w:tcW w:w="953" w:type="dxa"/>
            <w:shd w:val="clear" w:color="auto" w:fill="auto"/>
            <w:noWrap/>
            <w:vAlign w:val="bottom"/>
            <w:hideMark/>
          </w:tcPr>
          <w:p w14:paraId="250A3980"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14,910</w:t>
            </w:r>
          </w:p>
        </w:tc>
        <w:tc>
          <w:tcPr>
            <w:tcW w:w="940" w:type="dxa"/>
            <w:shd w:val="clear" w:color="auto" w:fill="auto"/>
            <w:noWrap/>
            <w:vAlign w:val="center"/>
            <w:hideMark/>
          </w:tcPr>
          <w:p w14:paraId="144C9D33"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985</w:t>
            </w:r>
          </w:p>
        </w:tc>
        <w:tc>
          <w:tcPr>
            <w:tcW w:w="940" w:type="dxa"/>
            <w:shd w:val="clear" w:color="auto" w:fill="auto"/>
            <w:noWrap/>
            <w:vAlign w:val="bottom"/>
            <w:hideMark/>
          </w:tcPr>
          <w:p w14:paraId="5A375BC2"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40" w:type="dxa"/>
            <w:shd w:val="clear" w:color="auto" w:fill="auto"/>
            <w:noWrap/>
            <w:vAlign w:val="bottom"/>
            <w:hideMark/>
          </w:tcPr>
          <w:p w14:paraId="18C7FE17"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1515</w:t>
            </w:r>
          </w:p>
        </w:tc>
        <w:tc>
          <w:tcPr>
            <w:tcW w:w="940" w:type="dxa"/>
            <w:shd w:val="clear" w:color="auto" w:fill="auto"/>
            <w:noWrap/>
            <w:vAlign w:val="bottom"/>
            <w:hideMark/>
          </w:tcPr>
          <w:p w14:paraId="4B6B7F50"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1421</w:t>
            </w:r>
          </w:p>
        </w:tc>
        <w:tc>
          <w:tcPr>
            <w:tcW w:w="937" w:type="dxa"/>
            <w:shd w:val="clear" w:color="auto" w:fill="auto"/>
            <w:noWrap/>
            <w:vAlign w:val="center"/>
            <w:hideMark/>
          </w:tcPr>
          <w:p w14:paraId="75FFFA6C"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23</w:t>
            </w:r>
          </w:p>
        </w:tc>
        <w:tc>
          <w:tcPr>
            <w:tcW w:w="937" w:type="dxa"/>
            <w:shd w:val="clear" w:color="auto" w:fill="auto"/>
            <w:noWrap/>
            <w:vAlign w:val="center"/>
            <w:hideMark/>
          </w:tcPr>
          <w:p w14:paraId="783703AE"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7195338D"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5</w:t>
            </w:r>
          </w:p>
        </w:tc>
        <w:tc>
          <w:tcPr>
            <w:tcW w:w="937" w:type="dxa"/>
            <w:shd w:val="clear" w:color="auto" w:fill="auto"/>
            <w:noWrap/>
            <w:vAlign w:val="center"/>
            <w:hideMark/>
          </w:tcPr>
          <w:p w14:paraId="03E7A67B" w14:textId="77777777" w:rsidR="00F041C1" w:rsidRPr="005D74A7" w:rsidRDefault="00722B16" w:rsidP="00394DFB">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3</w:t>
            </w:r>
          </w:p>
        </w:tc>
      </w:tr>
      <w:tr w:rsidR="00253E4B" w14:paraId="37C93772" w14:textId="77777777" w:rsidTr="004C3E2D">
        <w:trPr>
          <w:trHeight w:val="310"/>
        </w:trPr>
        <w:tc>
          <w:tcPr>
            <w:tcW w:w="988" w:type="dxa"/>
            <w:shd w:val="clear" w:color="auto" w:fill="auto"/>
            <w:noWrap/>
            <w:vAlign w:val="center"/>
          </w:tcPr>
          <w:p w14:paraId="053F622C"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P37</w:t>
            </w:r>
          </w:p>
        </w:tc>
        <w:tc>
          <w:tcPr>
            <w:tcW w:w="3623" w:type="dxa"/>
            <w:shd w:val="clear" w:color="auto" w:fill="auto"/>
            <w:noWrap/>
            <w:vAlign w:val="center"/>
          </w:tcPr>
          <w:p w14:paraId="6BA5F258"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Pļaviņas (Gostiņi) - Madona - Gulbene</w:t>
            </w:r>
          </w:p>
        </w:tc>
        <w:tc>
          <w:tcPr>
            <w:tcW w:w="876" w:type="dxa"/>
            <w:shd w:val="clear" w:color="auto" w:fill="auto"/>
            <w:noWrap/>
            <w:vAlign w:val="bottom"/>
          </w:tcPr>
          <w:p w14:paraId="584F1B4B"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cs="Times New Roman"/>
                <w:sz w:val="20"/>
                <w:szCs w:val="20"/>
              </w:rPr>
              <w:t>0,000</w:t>
            </w:r>
          </w:p>
        </w:tc>
        <w:tc>
          <w:tcPr>
            <w:tcW w:w="953" w:type="dxa"/>
            <w:shd w:val="clear" w:color="auto" w:fill="auto"/>
            <w:noWrap/>
            <w:vAlign w:val="bottom"/>
          </w:tcPr>
          <w:p w14:paraId="6DD6F9DD"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cs="Times New Roman"/>
                <w:sz w:val="20"/>
                <w:szCs w:val="20"/>
              </w:rPr>
              <w:t>27,801</w:t>
            </w:r>
          </w:p>
        </w:tc>
        <w:tc>
          <w:tcPr>
            <w:tcW w:w="940" w:type="dxa"/>
            <w:shd w:val="clear" w:color="auto" w:fill="auto"/>
            <w:noWrap/>
            <w:vAlign w:val="center"/>
          </w:tcPr>
          <w:p w14:paraId="6B3C8985"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cs="Times New Roman"/>
                <w:sz w:val="20"/>
                <w:szCs w:val="20"/>
              </w:rPr>
              <w:t>1613</w:t>
            </w:r>
          </w:p>
        </w:tc>
        <w:tc>
          <w:tcPr>
            <w:tcW w:w="940" w:type="dxa"/>
            <w:shd w:val="clear" w:color="auto" w:fill="auto"/>
            <w:noWrap/>
            <w:vAlign w:val="bottom"/>
          </w:tcPr>
          <w:p w14:paraId="0C74A570"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1850</w:t>
            </w:r>
          </w:p>
        </w:tc>
        <w:tc>
          <w:tcPr>
            <w:tcW w:w="940" w:type="dxa"/>
            <w:shd w:val="clear" w:color="auto" w:fill="auto"/>
            <w:noWrap/>
            <w:vAlign w:val="bottom"/>
          </w:tcPr>
          <w:p w14:paraId="71FB5F60"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1548</w:t>
            </w:r>
          </w:p>
        </w:tc>
        <w:tc>
          <w:tcPr>
            <w:tcW w:w="940" w:type="dxa"/>
            <w:shd w:val="clear" w:color="auto" w:fill="auto"/>
            <w:noWrap/>
            <w:vAlign w:val="bottom"/>
          </w:tcPr>
          <w:p w14:paraId="5386CDBA"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3253</w:t>
            </w:r>
          </w:p>
        </w:tc>
        <w:tc>
          <w:tcPr>
            <w:tcW w:w="937" w:type="dxa"/>
            <w:shd w:val="clear" w:color="auto" w:fill="auto"/>
            <w:noWrap/>
            <w:vAlign w:val="center"/>
          </w:tcPr>
          <w:p w14:paraId="758F291E"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cs="Times New Roman"/>
                <w:sz w:val="20"/>
                <w:szCs w:val="20"/>
              </w:rPr>
              <w:t>10</w:t>
            </w:r>
          </w:p>
        </w:tc>
        <w:tc>
          <w:tcPr>
            <w:tcW w:w="937" w:type="dxa"/>
            <w:shd w:val="clear" w:color="auto" w:fill="auto"/>
            <w:noWrap/>
            <w:vAlign w:val="center"/>
          </w:tcPr>
          <w:p w14:paraId="102947DB"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cs="Times New Roman"/>
                <w:sz w:val="20"/>
                <w:szCs w:val="20"/>
              </w:rPr>
              <w:t>22</w:t>
            </w:r>
          </w:p>
        </w:tc>
        <w:tc>
          <w:tcPr>
            <w:tcW w:w="937" w:type="dxa"/>
            <w:shd w:val="clear" w:color="auto" w:fill="auto"/>
            <w:noWrap/>
            <w:vAlign w:val="center"/>
          </w:tcPr>
          <w:p w14:paraId="1AB65C07"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cs="Times New Roman"/>
                <w:sz w:val="20"/>
                <w:szCs w:val="20"/>
              </w:rPr>
              <w:t>26</w:t>
            </w:r>
          </w:p>
        </w:tc>
        <w:tc>
          <w:tcPr>
            <w:tcW w:w="937" w:type="dxa"/>
            <w:shd w:val="clear" w:color="auto" w:fill="auto"/>
            <w:noWrap/>
            <w:vAlign w:val="center"/>
          </w:tcPr>
          <w:p w14:paraId="60F5263F"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cs="Times New Roman"/>
                <w:sz w:val="20"/>
                <w:szCs w:val="20"/>
              </w:rPr>
              <w:t>13</w:t>
            </w:r>
          </w:p>
        </w:tc>
      </w:tr>
      <w:tr w:rsidR="00253E4B" w14:paraId="51ED2C56" w14:textId="77777777" w:rsidTr="00AE090E">
        <w:trPr>
          <w:trHeight w:val="310"/>
        </w:trPr>
        <w:tc>
          <w:tcPr>
            <w:tcW w:w="988" w:type="dxa"/>
            <w:shd w:val="clear" w:color="auto" w:fill="auto"/>
            <w:noWrap/>
            <w:vAlign w:val="bottom"/>
            <w:hideMark/>
          </w:tcPr>
          <w:p w14:paraId="3D60F438"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P76</w:t>
            </w:r>
          </w:p>
        </w:tc>
        <w:tc>
          <w:tcPr>
            <w:tcW w:w="3623" w:type="dxa"/>
            <w:shd w:val="clear" w:color="auto" w:fill="auto"/>
            <w:noWrap/>
            <w:vAlign w:val="bottom"/>
            <w:hideMark/>
          </w:tcPr>
          <w:p w14:paraId="4B85E016"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Aizkraukle - Jēkabpils</w:t>
            </w:r>
          </w:p>
        </w:tc>
        <w:tc>
          <w:tcPr>
            <w:tcW w:w="876" w:type="dxa"/>
            <w:shd w:val="clear" w:color="auto" w:fill="auto"/>
            <w:noWrap/>
            <w:vAlign w:val="bottom"/>
            <w:hideMark/>
          </w:tcPr>
          <w:p w14:paraId="69F27A5D"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0,000</w:t>
            </w:r>
          </w:p>
        </w:tc>
        <w:tc>
          <w:tcPr>
            <w:tcW w:w="953" w:type="dxa"/>
            <w:shd w:val="clear" w:color="auto" w:fill="auto"/>
            <w:noWrap/>
            <w:vAlign w:val="bottom"/>
            <w:hideMark/>
          </w:tcPr>
          <w:p w14:paraId="164D41D7"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37,680</w:t>
            </w:r>
          </w:p>
        </w:tc>
        <w:tc>
          <w:tcPr>
            <w:tcW w:w="940" w:type="dxa"/>
            <w:shd w:val="clear" w:color="auto" w:fill="auto"/>
            <w:noWrap/>
            <w:vAlign w:val="center"/>
            <w:hideMark/>
          </w:tcPr>
          <w:p w14:paraId="2CE398D8"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1845</w:t>
            </w:r>
          </w:p>
        </w:tc>
        <w:tc>
          <w:tcPr>
            <w:tcW w:w="940" w:type="dxa"/>
            <w:shd w:val="clear" w:color="auto" w:fill="auto"/>
            <w:noWrap/>
            <w:vAlign w:val="bottom"/>
            <w:hideMark/>
          </w:tcPr>
          <w:p w14:paraId="326B51BD"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1996</w:t>
            </w:r>
          </w:p>
        </w:tc>
        <w:tc>
          <w:tcPr>
            <w:tcW w:w="940" w:type="dxa"/>
            <w:shd w:val="clear" w:color="auto" w:fill="auto"/>
            <w:noWrap/>
            <w:vAlign w:val="bottom"/>
            <w:hideMark/>
          </w:tcPr>
          <w:p w14:paraId="5A2B8D2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2632</w:t>
            </w:r>
          </w:p>
        </w:tc>
        <w:tc>
          <w:tcPr>
            <w:tcW w:w="940" w:type="dxa"/>
            <w:shd w:val="clear" w:color="auto" w:fill="auto"/>
            <w:noWrap/>
            <w:vAlign w:val="bottom"/>
            <w:hideMark/>
          </w:tcPr>
          <w:p w14:paraId="53D24A8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2165</w:t>
            </w:r>
          </w:p>
        </w:tc>
        <w:tc>
          <w:tcPr>
            <w:tcW w:w="937" w:type="dxa"/>
            <w:shd w:val="clear" w:color="auto" w:fill="auto"/>
            <w:noWrap/>
            <w:vAlign w:val="center"/>
            <w:hideMark/>
          </w:tcPr>
          <w:p w14:paraId="4581526A"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14</w:t>
            </w:r>
          </w:p>
        </w:tc>
        <w:tc>
          <w:tcPr>
            <w:tcW w:w="937" w:type="dxa"/>
            <w:shd w:val="clear" w:color="auto" w:fill="auto"/>
            <w:noWrap/>
            <w:vAlign w:val="center"/>
            <w:hideMark/>
          </w:tcPr>
          <w:p w14:paraId="0D4389A6"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14</w:t>
            </w:r>
          </w:p>
        </w:tc>
        <w:tc>
          <w:tcPr>
            <w:tcW w:w="937" w:type="dxa"/>
            <w:shd w:val="clear" w:color="auto" w:fill="auto"/>
            <w:noWrap/>
            <w:vAlign w:val="center"/>
            <w:hideMark/>
          </w:tcPr>
          <w:p w14:paraId="73045050"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15</w:t>
            </w:r>
          </w:p>
        </w:tc>
        <w:tc>
          <w:tcPr>
            <w:tcW w:w="937" w:type="dxa"/>
            <w:shd w:val="clear" w:color="auto" w:fill="auto"/>
            <w:noWrap/>
            <w:vAlign w:val="center"/>
            <w:hideMark/>
          </w:tcPr>
          <w:p w14:paraId="0789F0F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11</w:t>
            </w:r>
          </w:p>
        </w:tc>
      </w:tr>
      <w:tr w:rsidR="00253E4B" w14:paraId="3F518274" w14:textId="77777777" w:rsidTr="00AE090E">
        <w:trPr>
          <w:trHeight w:val="310"/>
        </w:trPr>
        <w:tc>
          <w:tcPr>
            <w:tcW w:w="988" w:type="dxa"/>
            <w:shd w:val="clear" w:color="auto" w:fill="auto"/>
            <w:noWrap/>
            <w:vAlign w:val="bottom"/>
            <w:hideMark/>
          </w:tcPr>
          <w:p w14:paraId="12CAB078"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P87</w:t>
            </w:r>
          </w:p>
        </w:tc>
        <w:tc>
          <w:tcPr>
            <w:tcW w:w="3623" w:type="dxa"/>
            <w:shd w:val="clear" w:color="auto" w:fill="auto"/>
            <w:noWrap/>
            <w:vAlign w:val="bottom"/>
            <w:hideMark/>
          </w:tcPr>
          <w:p w14:paraId="04E09B2D"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Bauska - Aizkraukle</w:t>
            </w:r>
          </w:p>
        </w:tc>
        <w:tc>
          <w:tcPr>
            <w:tcW w:w="876" w:type="dxa"/>
            <w:shd w:val="clear" w:color="auto" w:fill="auto"/>
            <w:noWrap/>
            <w:vAlign w:val="bottom"/>
            <w:hideMark/>
          </w:tcPr>
          <w:p w14:paraId="37ADCDF0"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1,919</w:t>
            </w:r>
          </w:p>
        </w:tc>
        <w:tc>
          <w:tcPr>
            <w:tcW w:w="953" w:type="dxa"/>
            <w:shd w:val="clear" w:color="auto" w:fill="auto"/>
            <w:noWrap/>
            <w:vAlign w:val="bottom"/>
            <w:hideMark/>
          </w:tcPr>
          <w:p w14:paraId="21C239B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17,480</w:t>
            </w:r>
          </w:p>
        </w:tc>
        <w:tc>
          <w:tcPr>
            <w:tcW w:w="940" w:type="dxa"/>
            <w:shd w:val="clear" w:color="auto" w:fill="auto"/>
            <w:noWrap/>
            <w:vAlign w:val="center"/>
            <w:hideMark/>
          </w:tcPr>
          <w:p w14:paraId="332C1C69"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2388</w:t>
            </w:r>
          </w:p>
        </w:tc>
        <w:tc>
          <w:tcPr>
            <w:tcW w:w="940" w:type="dxa"/>
            <w:shd w:val="clear" w:color="auto" w:fill="auto"/>
            <w:noWrap/>
            <w:vAlign w:val="bottom"/>
            <w:hideMark/>
          </w:tcPr>
          <w:p w14:paraId="3E4AAB35"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1925</w:t>
            </w:r>
          </w:p>
        </w:tc>
        <w:tc>
          <w:tcPr>
            <w:tcW w:w="940" w:type="dxa"/>
            <w:shd w:val="clear" w:color="auto" w:fill="auto"/>
            <w:noWrap/>
            <w:vAlign w:val="bottom"/>
            <w:hideMark/>
          </w:tcPr>
          <w:p w14:paraId="5196D988"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2509</w:t>
            </w:r>
          </w:p>
        </w:tc>
        <w:tc>
          <w:tcPr>
            <w:tcW w:w="940" w:type="dxa"/>
            <w:shd w:val="clear" w:color="auto" w:fill="auto"/>
            <w:noWrap/>
            <w:vAlign w:val="bottom"/>
            <w:hideMark/>
          </w:tcPr>
          <w:p w14:paraId="232428F9"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2649</w:t>
            </w:r>
          </w:p>
        </w:tc>
        <w:tc>
          <w:tcPr>
            <w:tcW w:w="937" w:type="dxa"/>
            <w:shd w:val="clear" w:color="auto" w:fill="auto"/>
            <w:noWrap/>
            <w:vAlign w:val="center"/>
            <w:hideMark/>
          </w:tcPr>
          <w:p w14:paraId="3D44A7E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10</w:t>
            </w:r>
          </w:p>
        </w:tc>
        <w:tc>
          <w:tcPr>
            <w:tcW w:w="937" w:type="dxa"/>
            <w:shd w:val="clear" w:color="auto" w:fill="auto"/>
            <w:noWrap/>
            <w:vAlign w:val="center"/>
            <w:hideMark/>
          </w:tcPr>
          <w:p w14:paraId="0DE95143"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9</w:t>
            </w:r>
          </w:p>
        </w:tc>
        <w:tc>
          <w:tcPr>
            <w:tcW w:w="937" w:type="dxa"/>
            <w:shd w:val="clear" w:color="auto" w:fill="auto"/>
            <w:noWrap/>
            <w:vAlign w:val="center"/>
            <w:hideMark/>
          </w:tcPr>
          <w:p w14:paraId="4ADF27BE"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11</w:t>
            </w:r>
          </w:p>
        </w:tc>
        <w:tc>
          <w:tcPr>
            <w:tcW w:w="937" w:type="dxa"/>
            <w:shd w:val="clear" w:color="auto" w:fill="auto"/>
            <w:noWrap/>
            <w:vAlign w:val="center"/>
            <w:hideMark/>
          </w:tcPr>
          <w:p w14:paraId="6E048AE6"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11</w:t>
            </w:r>
          </w:p>
        </w:tc>
      </w:tr>
      <w:tr w:rsidR="00253E4B" w14:paraId="3598F69A" w14:textId="77777777" w:rsidTr="00AE090E">
        <w:trPr>
          <w:trHeight w:val="310"/>
        </w:trPr>
        <w:tc>
          <w:tcPr>
            <w:tcW w:w="988" w:type="dxa"/>
            <w:shd w:val="clear" w:color="auto" w:fill="auto"/>
            <w:noWrap/>
            <w:vAlign w:val="bottom"/>
            <w:hideMark/>
          </w:tcPr>
          <w:p w14:paraId="3506815F"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P79</w:t>
            </w:r>
          </w:p>
        </w:tc>
        <w:tc>
          <w:tcPr>
            <w:tcW w:w="3623" w:type="dxa"/>
            <w:shd w:val="clear" w:color="auto" w:fill="auto"/>
            <w:noWrap/>
            <w:vAlign w:val="bottom"/>
            <w:hideMark/>
          </w:tcPr>
          <w:p w14:paraId="559DDC3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Koknese - Ērgļi</w:t>
            </w:r>
          </w:p>
        </w:tc>
        <w:tc>
          <w:tcPr>
            <w:tcW w:w="876" w:type="dxa"/>
            <w:shd w:val="clear" w:color="auto" w:fill="auto"/>
            <w:noWrap/>
            <w:vAlign w:val="bottom"/>
            <w:hideMark/>
          </w:tcPr>
          <w:p w14:paraId="24155D55"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3,300</w:t>
            </w:r>
          </w:p>
        </w:tc>
        <w:tc>
          <w:tcPr>
            <w:tcW w:w="953" w:type="dxa"/>
            <w:shd w:val="clear" w:color="auto" w:fill="auto"/>
            <w:noWrap/>
            <w:vAlign w:val="bottom"/>
            <w:hideMark/>
          </w:tcPr>
          <w:p w14:paraId="62AA405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10,000</w:t>
            </w:r>
          </w:p>
        </w:tc>
        <w:tc>
          <w:tcPr>
            <w:tcW w:w="940" w:type="dxa"/>
            <w:shd w:val="clear" w:color="auto" w:fill="auto"/>
            <w:noWrap/>
            <w:vAlign w:val="center"/>
            <w:hideMark/>
          </w:tcPr>
          <w:p w14:paraId="38727DB4"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40" w:type="dxa"/>
            <w:shd w:val="clear" w:color="auto" w:fill="auto"/>
            <w:noWrap/>
            <w:vAlign w:val="bottom"/>
            <w:hideMark/>
          </w:tcPr>
          <w:p w14:paraId="1B4D3C28"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928</w:t>
            </w:r>
          </w:p>
        </w:tc>
        <w:tc>
          <w:tcPr>
            <w:tcW w:w="940" w:type="dxa"/>
            <w:shd w:val="clear" w:color="auto" w:fill="auto"/>
            <w:noWrap/>
            <w:vAlign w:val="bottom"/>
            <w:hideMark/>
          </w:tcPr>
          <w:p w14:paraId="7D09953B"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40" w:type="dxa"/>
            <w:shd w:val="clear" w:color="auto" w:fill="auto"/>
            <w:noWrap/>
            <w:vAlign w:val="bottom"/>
            <w:hideMark/>
          </w:tcPr>
          <w:p w14:paraId="73AEFC4E"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1271</w:t>
            </w:r>
          </w:p>
        </w:tc>
        <w:tc>
          <w:tcPr>
            <w:tcW w:w="937" w:type="dxa"/>
            <w:shd w:val="clear" w:color="auto" w:fill="auto"/>
            <w:noWrap/>
            <w:vAlign w:val="center"/>
            <w:hideMark/>
          </w:tcPr>
          <w:p w14:paraId="1B12308D"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23DD6093"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9</w:t>
            </w:r>
          </w:p>
        </w:tc>
        <w:tc>
          <w:tcPr>
            <w:tcW w:w="937" w:type="dxa"/>
            <w:shd w:val="clear" w:color="auto" w:fill="auto"/>
            <w:noWrap/>
            <w:vAlign w:val="center"/>
            <w:hideMark/>
          </w:tcPr>
          <w:p w14:paraId="7ECEA896"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592683BE"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12</w:t>
            </w:r>
          </w:p>
        </w:tc>
      </w:tr>
      <w:tr w:rsidR="00253E4B" w14:paraId="05E1BCFB" w14:textId="77777777" w:rsidTr="00AE090E">
        <w:trPr>
          <w:trHeight w:val="310"/>
        </w:trPr>
        <w:tc>
          <w:tcPr>
            <w:tcW w:w="988" w:type="dxa"/>
            <w:shd w:val="clear" w:color="auto" w:fill="auto"/>
            <w:noWrap/>
            <w:vAlign w:val="bottom"/>
            <w:hideMark/>
          </w:tcPr>
          <w:p w14:paraId="48393EF9"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P80</w:t>
            </w:r>
          </w:p>
        </w:tc>
        <w:tc>
          <w:tcPr>
            <w:tcW w:w="3623" w:type="dxa"/>
            <w:shd w:val="clear" w:color="auto" w:fill="auto"/>
            <w:noWrap/>
            <w:vAlign w:val="bottom"/>
            <w:hideMark/>
          </w:tcPr>
          <w:p w14:paraId="5731A5CE"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Tīnūži - Koknese</w:t>
            </w:r>
          </w:p>
        </w:tc>
        <w:tc>
          <w:tcPr>
            <w:tcW w:w="876" w:type="dxa"/>
            <w:shd w:val="clear" w:color="auto" w:fill="auto"/>
            <w:noWrap/>
            <w:vAlign w:val="bottom"/>
            <w:hideMark/>
          </w:tcPr>
          <w:p w14:paraId="26B2B764"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0,000</w:t>
            </w:r>
          </w:p>
        </w:tc>
        <w:tc>
          <w:tcPr>
            <w:tcW w:w="953" w:type="dxa"/>
            <w:shd w:val="clear" w:color="auto" w:fill="auto"/>
            <w:noWrap/>
            <w:vAlign w:val="bottom"/>
            <w:hideMark/>
          </w:tcPr>
          <w:p w14:paraId="31322BDB"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20,910</w:t>
            </w:r>
          </w:p>
        </w:tc>
        <w:tc>
          <w:tcPr>
            <w:tcW w:w="940" w:type="dxa"/>
            <w:shd w:val="clear" w:color="auto" w:fill="auto"/>
            <w:noWrap/>
            <w:vAlign w:val="center"/>
            <w:hideMark/>
          </w:tcPr>
          <w:p w14:paraId="6CC930B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5341</w:t>
            </w:r>
          </w:p>
        </w:tc>
        <w:tc>
          <w:tcPr>
            <w:tcW w:w="940" w:type="dxa"/>
            <w:shd w:val="clear" w:color="auto" w:fill="auto"/>
            <w:noWrap/>
            <w:vAlign w:val="bottom"/>
            <w:hideMark/>
          </w:tcPr>
          <w:p w14:paraId="7D5E0915"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5397</w:t>
            </w:r>
          </w:p>
        </w:tc>
        <w:tc>
          <w:tcPr>
            <w:tcW w:w="940" w:type="dxa"/>
            <w:shd w:val="clear" w:color="auto" w:fill="auto"/>
            <w:noWrap/>
            <w:vAlign w:val="bottom"/>
            <w:hideMark/>
          </w:tcPr>
          <w:p w14:paraId="1B8F648A"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6299</w:t>
            </w:r>
          </w:p>
        </w:tc>
        <w:tc>
          <w:tcPr>
            <w:tcW w:w="940" w:type="dxa"/>
            <w:shd w:val="clear" w:color="auto" w:fill="auto"/>
            <w:noWrap/>
            <w:vAlign w:val="bottom"/>
            <w:hideMark/>
          </w:tcPr>
          <w:p w14:paraId="6710C9FD"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7021</w:t>
            </w:r>
          </w:p>
        </w:tc>
        <w:tc>
          <w:tcPr>
            <w:tcW w:w="937" w:type="dxa"/>
            <w:shd w:val="clear" w:color="auto" w:fill="auto"/>
            <w:noWrap/>
            <w:vAlign w:val="center"/>
            <w:hideMark/>
          </w:tcPr>
          <w:p w14:paraId="0A21D02C"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20</w:t>
            </w:r>
          </w:p>
        </w:tc>
        <w:tc>
          <w:tcPr>
            <w:tcW w:w="937" w:type="dxa"/>
            <w:shd w:val="clear" w:color="auto" w:fill="auto"/>
            <w:noWrap/>
            <w:vAlign w:val="center"/>
            <w:hideMark/>
          </w:tcPr>
          <w:p w14:paraId="4E3BD29E"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22</w:t>
            </w:r>
          </w:p>
        </w:tc>
        <w:tc>
          <w:tcPr>
            <w:tcW w:w="937" w:type="dxa"/>
            <w:shd w:val="clear" w:color="auto" w:fill="auto"/>
            <w:noWrap/>
            <w:vAlign w:val="center"/>
            <w:hideMark/>
          </w:tcPr>
          <w:p w14:paraId="680BDECC"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22</w:t>
            </w:r>
          </w:p>
        </w:tc>
        <w:tc>
          <w:tcPr>
            <w:tcW w:w="937" w:type="dxa"/>
            <w:shd w:val="clear" w:color="auto" w:fill="auto"/>
            <w:noWrap/>
            <w:vAlign w:val="center"/>
            <w:hideMark/>
          </w:tcPr>
          <w:p w14:paraId="2A6F2B6D"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24</w:t>
            </w:r>
          </w:p>
        </w:tc>
      </w:tr>
      <w:tr w:rsidR="00253E4B" w14:paraId="0625C920" w14:textId="77777777" w:rsidTr="00AE090E">
        <w:trPr>
          <w:trHeight w:val="310"/>
        </w:trPr>
        <w:tc>
          <w:tcPr>
            <w:tcW w:w="988" w:type="dxa"/>
            <w:shd w:val="clear" w:color="auto" w:fill="auto"/>
            <w:noWrap/>
            <w:vAlign w:val="bottom"/>
            <w:hideMark/>
          </w:tcPr>
          <w:p w14:paraId="401BAE7E"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P73</w:t>
            </w:r>
          </w:p>
        </w:tc>
        <w:tc>
          <w:tcPr>
            <w:tcW w:w="3623" w:type="dxa"/>
            <w:shd w:val="clear" w:color="auto" w:fill="auto"/>
            <w:noWrap/>
            <w:vAlign w:val="bottom"/>
            <w:hideMark/>
          </w:tcPr>
          <w:p w14:paraId="0101F24A"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Vecumnieki - Nereta - Subate</w:t>
            </w:r>
          </w:p>
        </w:tc>
        <w:tc>
          <w:tcPr>
            <w:tcW w:w="876" w:type="dxa"/>
            <w:shd w:val="clear" w:color="auto" w:fill="auto"/>
            <w:noWrap/>
            <w:vAlign w:val="bottom"/>
            <w:hideMark/>
          </w:tcPr>
          <w:p w14:paraId="42B8C48B"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0,000</w:t>
            </w:r>
          </w:p>
        </w:tc>
        <w:tc>
          <w:tcPr>
            <w:tcW w:w="953" w:type="dxa"/>
            <w:shd w:val="clear" w:color="auto" w:fill="auto"/>
            <w:noWrap/>
            <w:vAlign w:val="bottom"/>
            <w:hideMark/>
          </w:tcPr>
          <w:p w14:paraId="4558E329"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13,026</w:t>
            </w:r>
          </w:p>
        </w:tc>
        <w:tc>
          <w:tcPr>
            <w:tcW w:w="940" w:type="dxa"/>
            <w:shd w:val="clear" w:color="auto" w:fill="auto"/>
            <w:noWrap/>
            <w:vAlign w:val="center"/>
            <w:hideMark/>
          </w:tcPr>
          <w:p w14:paraId="7E0F78F4"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1690</w:t>
            </w:r>
          </w:p>
        </w:tc>
        <w:tc>
          <w:tcPr>
            <w:tcW w:w="940" w:type="dxa"/>
            <w:shd w:val="clear" w:color="auto" w:fill="auto"/>
            <w:noWrap/>
            <w:vAlign w:val="bottom"/>
            <w:hideMark/>
          </w:tcPr>
          <w:p w14:paraId="32A01969"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1280</w:t>
            </w:r>
          </w:p>
        </w:tc>
        <w:tc>
          <w:tcPr>
            <w:tcW w:w="940" w:type="dxa"/>
            <w:shd w:val="clear" w:color="auto" w:fill="auto"/>
            <w:noWrap/>
            <w:vAlign w:val="bottom"/>
            <w:hideMark/>
          </w:tcPr>
          <w:p w14:paraId="42FB92DB"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1811</w:t>
            </w:r>
          </w:p>
        </w:tc>
        <w:tc>
          <w:tcPr>
            <w:tcW w:w="940" w:type="dxa"/>
            <w:shd w:val="clear" w:color="auto" w:fill="auto"/>
            <w:noWrap/>
            <w:vAlign w:val="bottom"/>
            <w:hideMark/>
          </w:tcPr>
          <w:p w14:paraId="483DC0DD"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2097</w:t>
            </w:r>
          </w:p>
        </w:tc>
        <w:tc>
          <w:tcPr>
            <w:tcW w:w="937" w:type="dxa"/>
            <w:shd w:val="clear" w:color="auto" w:fill="auto"/>
            <w:noWrap/>
            <w:vAlign w:val="center"/>
            <w:hideMark/>
          </w:tcPr>
          <w:p w14:paraId="041CA7F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18</w:t>
            </w:r>
          </w:p>
        </w:tc>
        <w:tc>
          <w:tcPr>
            <w:tcW w:w="937" w:type="dxa"/>
            <w:shd w:val="clear" w:color="auto" w:fill="auto"/>
            <w:noWrap/>
            <w:vAlign w:val="center"/>
            <w:hideMark/>
          </w:tcPr>
          <w:p w14:paraId="5A63913B"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13</w:t>
            </w:r>
          </w:p>
        </w:tc>
        <w:tc>
          <w:tcPr>
            <w:tcW w:w="937" w:type="dxa"/>
            <w:shd w:val="clear" w:color="auto" w:fill="auto"/>
            <w:noWrap/>
            <w:vAlign w:val="center"/>
            <w:hideMark/>
          </w:tcPr>
          <w:p w14:paraId="38C7659E"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18</w:t>
            </w:r>
          </w:p>
        </w:tc>
        <w:tc>
          <w:tcPr>
            <w:tcW w:w="937" w:type="dxa"/>
            <w:shd w:val="clear" w:color="auto" w:fill="auto"/>
            <w:noWrap/>
            <w:vAlign w:val="center"/>
            <w:hideMark/>
          </w:tcPr>
          <w:p w14:paraId="5492286D"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16</w:t>
            </w:r>
          </w:p>
        </w:tc>
      </w:tr>
      <w:tr w:rsidR="00253E4B" w14:paraId="46797A83" w14:textId="77777777" w:rsidTr="00AE090E">
        <w:trPr>
          <w:trHeight w:val="310"/>
        </w:trPr>
        <w:tc>
          <w:tcPr>
            <w:tcW w:w="988" w:type="dxa"/>
            <w:shd w:val="clear" w:color="auto" w:fill="auto"/>
            <w:noWrap/>
            <w:vAlign w:val="bottom"/>
            <w:hideMark/>
          </w:tcPr>
          <w:p w14:paraId="72A176D6"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P75</w:t>
            </w:r>
          </w:p>
        </w:tc>
        <w:tc>
          <w:tcPr>
            <w:tcW w:w="3623" w:type="dxa"/>
            <w:shd w:val="clear" w:color="auto" w:fill="auto"/>
            <w:noWrap/>
            <w:vAlign w:val="bottom"/>
            <w:hideMark/>
          </w:tcPr>
          <w:p w14:paraId="3758E20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Jēkabpils - LR robeža (Nereta)</w:t>
            </w:r>
          </w:p>
        </w:tc>
        <w:tc>
          <w:tcPr>
            <w:tcW w:w="876" w:type="dxa"/>
            <w:shd w:val="clear" w:color="auto" w:fill="auto"/>
            <w:noWrap/>
            <w:vAlign w:val="bottom"/>
            <w:hideMark/>
          </w:tcPr>
          <w:p w14:paraId="67E340B7"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6,024</w:t>
            </w:r>
          </w:p>
        </w:tc>
        <w:tc>
          <w:tcPr>
            <w:tcW w:w="953" w:type="dxa"/>
            <w:shd w:val="clear" w:color="auto" w:fill="auto"/>
            <w:noWrap/>
            <w:vAlign w:val="bottom"/>
            <w:hideMark/>
          </w:tcPr>
          <w:p w14:paraId="14368C18"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15,236</w:t>
            </w:r>
          </w:p>
        </w:tc>
        <w:tc>
          <w:tcPr>
            <w:tcW w:w="940" w:type="dxa"/>
            <w:shd w:val="clear" w:color="auto" w:fill="auto"/>
            <w:noWrap/>
            <w:vAlign w:val="center"/>
            <w:hideMark/>
          </w:tcPr>
          <w:p w14:paraId="0BA91F8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2557</w:t>
            </w:r>
          </w:p>
        </w:tc>
        <w:tc>
          <w:tcPr>
            <w:tcW w:w="940" w:type="dxa"/>
            <w:shd w:val="clear" w:color="auto" w:fill="auto"/>
            <w:noWrap/>
            <w:vAlign w:val="bottom"/>
            <w:hideMark/>
          </w:tcPr>
          <w:p w14:paraId="722A66D6"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2787</w:t>
            </w:r>
          </w:p>
        </w:tc>
        <w:tc>
          <w:tcPr>
            <w:tcW w:w="940" w:type="dxa"/>
            <w:shd w:val="clear" w:color="auto" w:fill="auto"/>
            <w:noWrap/>
            <w:vAlign w:val="bottom"/>
            <w:hideMark/>
          </w:tcPr>
          <w:p w14:paraId="5FB80AD0"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3013</w:t>
            </w:r>
          </w:p>
        </w:tc>
        <w:tc>
          <w:tcPr>
            <w:tcW w:w="940" w:type="dxa"/>
            <w:shd w:val="clear" w:color="auto" w:fill="auto"/>
            <w:noWrap/>
            <w:vAlign w:val="bottom"/>
            <w:hideMark/>
          </w:tcPr>
          <w:p w14:paraId="3283BD2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2949</w:t>
            </w:r>
          </w:p>
        </w:tc>
        <w:tc>
          <w:tcPr>
            <w:tcW w:w="937" w:type="dxa"/>
            <w:shd w:val="clear" w:color="auto" w:fill="auto"/>
            <w:noWrap/>
            <w:vAlign w:val="center"/>
            <w:hideMark/>
          </w:tcPr>
          <w:p w14:paraId="02FB8697"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15</w:t>
            </w:r>
          </w:p>
        </w:tc>
        <w:tc>
          <w:tcPr>
            <w:tcW w:w="937" w:type="dxa"/>
            <w:shd w:val="clear" w:color="auto" w:fill="auto"/>
            <w:noWrap/>
            <w:vAlign w:val="center"/>
            <w:hideMark/>
          </w:tcPr>
          <w:p w14:paraId="0666FC0B"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19</w:t>
            </w:r>
          </w:p>
        </w:tc>
        <w:tc>
          <w:tcPr>
            <w:tcW w:w="937" w:type="dxa"/>
            <w:shd w:val="clear" w:color="auto" w:fill="auto"/>
            <w:noWrap/>
            <w:vAlign w:val="center"/>
            <w:hideMark/>
          </w:tcPr>
          <w:p w14:paraId="37DFD36B"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18</w:t>
            </w:r>
          </w:p>
        </w:tc>
        <w:tc>
          <w:tcPr>
            <w:tcW w:w="937" w:type="dxa"/>
            <w:shd w:val="clear" w:color="auto" w:fill="auto"/>
            <w:noWrap/>
            <w:vAlign w:val="center"/>
            <w:hideMark/>
          </w:tcPr>
          <w:p w14:paraId="20BE7ACB"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16</w:t>
            </w:r>
          </w:p>
        </w:tc>
      </w:tr>
      <w:tr w:rsidR="00253E4B" w14:paraId="24E5FFD5" w14:textId="77777777" w:rsidTr="00AE090E">
        <w:trPr>
          <w:trHeight w:val="310"/>
        </w:trPr>
        <w:tc>
          <w:tcPr>
            <w:tcW w:w="988" w:type="dxa"/>
            <w:shd w:val="clear" w:color="auto" w:fill="auto"/>
            <w:noWrap/>
            <w:vAlign w:val="bottom"/>
            <w:hideMark/>
          </w:tcPr>
          <w:p w14:paraId="3D5DD958"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P85</w:t>
            </w:r>
          </w:p>
        </w:tc>
        <w:tc>
          <w:tcPr>
            <w:tcW w:w="3623" w:type="dxa"/>
            <w:shd w:val="clear" w:color="auto" w:fill="auto"/>
            <w:noWrap/>
            <w:vAlign w:val="bottom"/>
            <w:hideMark/>
          </w:tcPr>
          <w:p w14:paraId="5467D21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Rīgas HES - Jaunjelgava</w:t>
            </w:r>
          </w:p>
        </w:tc>
        <w:tc>
          <w:tcPr>
            <w:tcW w:w="876" w:type="dxa"/>
            <w:shd w:val="clear" w:color="auto" w:fill="auto"/>
            <w:noWrap/>
            <w:vAlign w:val="bottom"/>
            <w:hideMark/>
          </w:tcPr>
          <w:p w14:paraId="2DF2D2DC"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0,000</w:t>
            </w:r>
          </w:p>
        </w:tc>
        <w:tc>
          <w:tcPr>
            <w:tcW w:w="953" w:type="dxa"/>
            <w:shd w:val="clear" w:color="auto" w:fill="auto"/>
            <w:noWrap/>
            <w:vAlign w:val="bottom"/>
            <w:hideMark/>
          </w:tcPr>
          <w:p w14:paraId="578FFEFD"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31,310</w:t>
            </w:r>
          </w:p>
        </w:tc>
        <w:tc>
          <w:tcPr>
            <w:tcW w:w="940" w:type="dxa"/>
            <w:shd w:val="clear" w:color="auto" w:fill="auto"/>
            <w:noWrap/>
            <w:vAlign w:val="center"/>
            <w:hideMark/>
          </w:tcPr>
          <w:p w14:paraId="4A360B2C"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3602</w:t>
            </w:r>
          </w:p>
        </w:tc>
        <w:tc>
          <w:tcPr>
            <w:tcW w:w="940" w:type="dxa"/>
            <w:shd w:val="clear" w:color="auto" w:fill="auto"/>
            <w:noWrap/>
            <w:vAlign w:val="bottom"/>
            <w:hideMark/>
          </w:tcPr>
          <w:p w14:paraId="165779F8"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3851</w:t>
            </w:r>
          </w:p>
        </w:tc>
        <w:tc>
          <w:tcPr>
            <w:tcW w:w="940" w:type="dxa"/>
            <w:shd w:val="clear" w:color="auto" w:fill="auto"/>
            <w:noWrap/>
            <w:vAlign w:val="bottom"/>
            <w:hideMark/>
          </w:tcPr>
          <w:p w14:paraId="34EED08C"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4143</w:t>
            </w:r>
          </w:p>
        </w:tc>
        <w:tc>
          <w:tcPr>
            <w:tcW w:w="940" w:type="dxa"/>
            <w:shd w:val="clear" w:color="auto" w:fill="auto"/>
            <w:noWrap/>
            <w:vAlign w:val="bottom"/>
            <w:hideMark/>
          </w:tcPr>
          <w:p w14:paraId="48C36034"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4077</w:t>
            </w:r>
          </w:p>
        </w:tc>
        <w:tc>
          <w:tcPr>
            <w:tcW w:w="937" w:type="dxa"/>
            <w:shd w:val="clear" w:color="auto" w:fill="auto"/>
            <w:noWrap/>
            <w:vAlign w:val="center"/>
            <w:hideMark/>
          </w:tcPr>
          <w:p w14:paraId="0A4E8076"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12</w:t>
            </w:r>
          </w:p>
        </w:tc>
        <w:tc>
          <w:tcPr>
            <w:tcW w:w="937" w:type="dxa"/>
            <w:shd w:val="clear" w:color="auto" w:fill="auto"/>
            <w:noWrap/>
            <w:vAlign w:val="center"/>
            <w:hideMark/>
          </w:tcPr>
          <w:p w14:paraId="00A2F2FB"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12</w:t>
            </w:r>
          </w:p>
        </w:tc>
        <w:tc>
          <w:tcPr>
            <w:tcW w:w="937" w:type="dxa"/>
            <w:shd w:val="clear" w:color="auto" w:fill="auto"/>
            <w:noWrap/>
            <w:vAlign w:val="center"/>
            <w:hideMark/>
          </w:tcPr>
          <w:p w14:paraId="06503EEF"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12</w:t>
            </w:r>
          </w:p>
        </w:tc>
        <w:tc>
          <w:tcPr>
            <w:tcW w:w="937" w:type="dxa"/>
            <w:shd w:val="clear" w:color="auto" w:fill="auto"/>
            <w:noWrap/>
            <w:vAlign w:val="center"/>
            <w:hideMark/>
          </w:tcPr>
          <w:p w14:paraId="4F8B0FB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11</w:t>
            </w:r>
          </w:p>
        </w:tc>
      </w:tr>
      <w:tr w:rsidR="00253E4B" w14:paraId="4868B4AC" w14:textId="77777777" w:rsidTr="00AE090E">
        <w:trPr>
          <w:trHeight w:val="310"/>
        </w:trPr>
        <w:tc>
          <w:tcPr>
            <w:tcW w:w="988" w:type="dxa"/>
            <w:shd w:val="clear" w:color="auto" w:fill="auto"/>
            <w:noWrap/>
            <w:vAlign w:val="bottom"/>
            <w:hideMark/>
          </w:tcPr>
          <w:p w14:paraId="269452A4"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xml:space="preserve">V954 </w:t>
            </w:r>
          </w:p>
        </w:tc>
        <w:tc>
          <w:tcPr>
            <w:tcW w:w="3623" w:type="dxa"/>
            <w:shd w:val="clear" w:color="auto" w:fill="auto"/>
            <w:noWrap/>
            <w:vAlign w:val="bottom"/>
            <w:hideMark/>
          </w:tcPr>
          <w:p w14:paraId="23332343"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Aizkraukle - Aizpuri</w:t>
            </w:r>
          </w:p>
        </w:tc>
        <w:tc>
          <w:tcPr>
            <w:tcW w:w="876" w:type="dxa"/>
            <w:shd w:val="clear" w:color="auto" w:fill="auto"/>
            <w:noWrap/>
            <w:vAlign w:val="bottom"/>
            <w:hideMark/>
          </w:tcPr>
          <w:p w14:paraId="7BDC9854"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0,000</w:t>
            </w:r>
          </w:p>
        </w:tc>
        <w:tc>
          <w:tcPr>
            <w:tcW w:w="953" w:type="dxa"/>
            <w:shd w:val="clear" w:color="auto" w:fill="auto"/>
            <w:noWrap/>
            <w:vAlign w:val="bottom"/>
            <w:hideMark/>
          </w:tcPr>
          <w:p w14:paraId="58CCCA4C"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5,400</w:t>
            </w:r>
          </w:p>
        </w:tc>
        <w:tc>
          <w:tcPr>
            <w:tcW w:w="940" w:type="dxa"/>
            <w:shd w:val="clear" w:color="auto" w:fill="auto"/>
            <w:noWrap/>
            <w:vAlign w:val="center"/>
            <w:hideMark/>
          </w:tcPr>
          <w:p w14:paraId="4379A225"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416</w:t>
            </w:r>
          </w:p>
        </w:tc>
        <w:tc>
          <w:tcPr>
            <w:tcW w:w="940" w:type="dxa"/>
            <w:shd w:val="clear" w:color="auto" w:fill="auto"/>
            <w:noWrap/>
            <w:vAlign w:val="bottom"/>
            <w:hideMark/>
          </w:tcPr>
          <w:p w14:paraId="2C4E4BCC"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40" w:type="dxa"/>
            <w:shd w:val="clear" w:color="auto" w:fill="auto"/>
            <w:noWrap/>
            <w:vAlign w:val="bottom"/>
            <w:hideMark/>
          </w:tcPr>
          <w:p w14:paraId="52BE893B"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40" w:type="dxa"/>
            <w:shd w:val="clear" w:color="auto" w:fill="auto"/>
            <w:noWrap/>
            <w:vAlign w:val="bottom"/>
            <w:hideMark/>
          </w:tcPr>
          <w:p w14:paraId="72A37825"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475</w:t>
            </w:r>
          </w:p>
        </w:tc>
        <w:tc>
          <w:tcPr>
            <w:tcW w:w="937" w:type="dxa"/>
            <w:shd w:val="clear" w:color="auto" w:fill="auto"/>
            <w:noWrap/>
            <w:vAlign w:val="center"/>
            <w:hideMark/>
          </w:tcPr>
          <w:p w14:paraId="044509DF"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8</w:t>
            </w:r>
          </w:p>
        </w:tc>
        <w:tc>
          <w:tcPr>
            <w:tcW w:w="937" w:type="dxa"/>
            <w:shd w:val="clear" w:color="auto" w:fill="auto"/>
            <w:noWrap/>
            <w:vAlign w:val="center"/>
            <w:hideMark/>
          </w:tcPr>
          <w:p w14:paraId="67986F2D"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5DEDEFE8"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0C1979F7"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8</w:t>
            </w:r>
          </w:p>
        </w:tc>
      </w:tr>
      <w:tr w:rsidR="00253E4B" w14:paraId="2E888431" w14:textId="77777777" w:rsidTr="00AE090E">
        <w:trPr>
          <w:trHeight w:val="310"/>
        </w:trPr>
        <w:tc>
          <w:tcPr>
            <w:tcW w:w="988" w:type="dxa"/>
            <w:shd w:val="clear" w:color="auto" w:fill="auto"/>
            <w:noWrap/>
            <w:vAlign w:val="bottom"/>
            <w:hideMark/>
          </w:tcPr>
          <w:p w14:paraId="73E8104F"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xml:space="preserve">V958 </w:t>
            </w:r>
          </w:p>
        </w:tc>
        <w:tc>
          <w:tcPr>
            <w:tcW w:w="3623" w:type="dxa"/>
            <w:shd w:val="clear" w:color="auto" w:fill="auto"/>
            <w:noWrap/>
            <w:vAlign w:val="bottom"/>
            <w:hideMark/>
          </w:tcPr>
          <w:p w14:paraId="28C6A12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Aizkraukles stacija - Aizkraukle</w:t>
            </w:r>
          </w:p>
        </w:tc>
        <w:tc>
          <w:tcPr>
            <w:tcW w:w="876" w:type="dxa"/>
            <w:shd w:val="clear" w:color="auto" w:fill="auto"/>
            <w:noWrap/>
            <w:vAlign w:val="bottom"/>
            <w:hideMark/>
          </w:tcPr>
          <w:p w14:paraId="672067B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0,000</w:t>
            </w:r>
          </w:p>
        </w:tc>
        <w:tc>
          <w:tcPr>
            <w:tcW w:w="953" w:type="dxa"/>
            <w:shd w:val="clear" w:color="auto" w:fill="auto"/>
            <w:noWrap/>
            <w:vAlign w:val="bottom"/>
            <w:hideMark/>
          </w:tcPr>
          <w:p w14:paraId="61370967"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1,900</w:t>
            </w:r>
          </w:p>
        </w:tc>
        <w:tc>
          <w:tcPr>
            <w:tcW w:w="940" w:type="dxa"/>
            <w:shd w:val="clear" w:color="auto" w:fill="auto"/>
            <w:noWrap/>
            <w:vAlign w:val="center"/>
            <w:hideMark/>
          </w:tcPr>
          <w:p w14:paraId="1770AA48"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3365</w:t>
            </w:r>
          </w:p>
        </w:tc>
        <w:tc>
          <w:tcPr>
            <w:tcW w:w="940" w:type="dxa"/>
            <w:shd w:val="clear" w:color="auto" w:fill="auto"/>
            <w:noWrap/>
            <w:vAlign w:val="bottom"/>
            <w:hideMark/>
          </w:tcPr>
          <w:p w14:paraId="58415B48"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3349</w:t>
            </w:r>
          </w:p>
        </w:tc>
        <w:tc>
          <w:tcPr>
            <w:tcW w:w="940" w:type="dxa"/>
            <w:shd w:val="clear" w:color="auto" w:fill="auto"/>
            <w:noWrap/>
            <w:vAlign w:val="bottom"/>
            <w:hideMark/>
          </w:tcPr>
          <w:p w14:paraId="5E57ABCD"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3874</w:t>
            </w:r>
          </w:p>
        </w:tc>
        <w:tc>
          <w:tcPr>
            <w:tcW w:w="940" w:type="dxa"/>
            <w:shd w:val="clear" w:color="auto" w:fill="auto"/>
            <w:noWrap/>
            <w:vAlign w:val="bottom"/>
            <w:hideMark/>
          </w:tcPr>
          <w:p w14:paraId="6466BEB9"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3200</w:t>
            </w:r>
          </w:p>
        </w:tc>
        <w:tc>
          <w:tcPr>
            <w:tcW w:w="937" w:type="dxa"/>
            <w:shd w:val="clear" w:color="auto" w:fill="auto"/>
            <w:noWrap/>
            <w:vAlign w:val="center"/>
            <w:hideMark/>
          </w:tcPr>
          <w:p w14:paraId="54AFA496"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5</w:t>
            </w:r>
          </w:p>
        </w:tc>
        <w:tc>
          <w:tcPr>
            <w:tcW w:w="937" w:type="dxa"/>
            <w:shd w:val="clear" w:color="auto" w:fill="auto"/>
            <w:noWrap/>
            <w:vAlign w:val="center"/>
            <w:hideMark/>
          </w:tcPr>
          <w:p w14:paraId="7149DF1D"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6</w:t>
            </w:r>
          </w:p>
        </w:tc>
        <w:tc>
          <w:tcPr>
            <w:tcW w:w="937" w:type="dxa"/>
            <w:shd w:val="clear" w:color="auto" w:fill="auto"/>
            <w:noWrap/>
            <w:vAlign w:val="center"/>
            <w:hideMark/>
          </w:tcPr>
          <w:p w14:paraId="3A014675"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14</w:t>
            </w:r>
          </w:p>
        </w:tc>
        <w:tc>
          <w:tcPr>
            <w:tcW w:w="937" w:type="dxa"/>
            <w:shd w:val="clear" w:color="auto" w:fill="auto"/>
            <w:noWrap/>
            <w:vAlign w:val="center"/>
            <w:hideMark/>
          </w:tcPr>
          <w:p w14:paraId="5DF8D82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5</w:t>
            </w:r>
          </w:p>
        </w:tc>
      </w:tr>
      <w:tr w:rsidR="00253E4B" w14:paraId="21983A9E" w14:textId="77777777" w:rsidTr="00AE090E">
        <w:trPr>
          <w:trHeight w:val="310"/>
        </w:trPr>
        <w:tc>
          <w:tcPr>
            <w:tcW w:w="988" w:type="dxa"/>
            <w:shd w:val="clear" w:color="auto" w:fill="auto"/>
            <w:noWrap/>
            <w:vAlign w:val="bottom"/>
            <w:hideMark/>
          </w:tcPr>
          <w:p w14:paraId="46441E99"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xml:space="preserve">V915 </w:t>
            </w:r>
          </w:p>
        </w:tc>
        <w:tc>
          <w:tcPr>
            <w:tcW w:w="3623" w:type="dxa"/>
            <w:shd w:val="clear" w:color="auto" w:fill="auto"/>
            <w:noWrap/>
            <w:vAlign w:val="bottom"/>
            <w:hideMark/>
          </w:tcPr>
          <w:p w14:paraId="3E56A268"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Koknese - Odziena - Jāņukalns - Bērzaune</w:t>
            </w:r>
          </w:p>
        </w:tc>
        <w:tc>
          <w:tcPr>
            <w:tcW w:w="876" w:type="dxa"/>
            <w:shd w:val="clear" w:color="auto" w:fill="auto"/>
            <w:noWrap/>
            <w:vAlign w:val="bottom"/>
            <w:hideMark/>
          </w:tcPr>
          <w:p w14:paraId="1CA14CEB"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0,000</w:t>
            </w:r>
          </w:p>
        </w:tc>
        <w:tc>
          <w:tcPr>
            <w:tcW w:w="953" w:type="dxa"/>
            <w:shd w:val="clear" w:color="auto" w:fill="auto"/>
            <w:noWrap/>
            <w:vAlign w:val="bottom"/>
            <w:hideMark/>
          </w:tcPr>
          <w:p w14:paraId="7310A4BE"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19,000</w:t>
            </w:r>
          </w:p>
        </w:tc>
        <w:tc>
          <w:tcPr>
            <w:tcW w:w="940" w:type="dxa"/>
            <w:shd w:val="clear" w:color="auto" w:fill="auto"/>
            <w:noWrap/>
            <w:vAlign w:val="center"/>
            <w:hideMark/>
          </w:tcPr>
          <w:p w14:paraId="608CF0E7"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40" w:type="dxa"/>
            <w:shd w:val="clear" w:color="auto" w:fill="auto"/>
            <w:noWrap/>
            <w:vAlign w:val="bottom"/>
            <w:hideMark/>
          </w:tcPr>
          <w:p w14:paraId="1A02ACB4"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40" w:type="dxa"/>
            <w:shd w:val="clear" w:color="auto" w:fill="auto"/>
            <w:noWrap/>
            <w:vAlign w:val="bottom"/>
            <w:hideMark/>
          </w:tcPr>
          <w:p w14:paraId="73A8469C"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136</w:t>
            </w:r>
          </w:p>
        </w:tc>
        <w:tc>
          <w:tcPr>
            <w:tcW w:w="940" w:type="dxa"/>
            <w:shd w:val="clear" w:color="auto" w:fill="auto"/>
            <w:noWrap/>
            <w:vAlign w:val="bottom"/>
            <w:hideMark/>
          </w:tcPr>
          <w:p w14:paraId="19A9CAFB"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21DCBFD9"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2CB8B84E"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4583655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14</w:t>
            </w:r>
          </w:p>
        </w:tc>
        <w:tc>
          <w:tcPr>
            <w:tcW w:w="937" w:type="dxa"/>
            <w:shd w:val="clear" w:color="auto" w:fill="auto"/>
            <w:noWrap/>
            <w:vAlign w:val="center"/>
            <w:hideMark/>
          </w:tcPr>
          <w:p w14:paraId="5CD2E496"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r>
      <w:tr w:rsidR="00253E4B" w14:paraId="65DF1B84" w14:textId="77777777" w:rsidTr="00AE090E">
        <w:trPr>
          <w:trHeight w:val="310"/>
        </w:trPr>
        <w:tc>
          <w:tcPr>
            <w:tcW w:w="988" w:type="dxa"/>
            <w:shd w:val="clear" w:color="auto" w:fill="auto"/>
            <w:noWrap/>
            <w:vAlign w:val="bottom"/>
            <w:hideMark/>
          </w:tcPr>
          <w:p w14:paraId="680D76FE"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xml:space="preserve">V920 </w:t>
            </w:r>
          </w:p>
        </w:tc>
        <w:tc>
          <w:tcPr>
            <w:tcW w:w="3623" w:type="dxa"/>
            <w:shd w:val="clear" w:color="auto" w:fill="auto"/>
            <w:noWrap/>
            <w:vAlign w:val="bottom"/>
            <w:hideMark/>
          </w:tcPr>
          <w:p w14:paraId="679AE5EF"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Koknese - Vērene - Madliena - Suntaži</w:t>
            </w:r>
          </w:p>
        </w:tc>
        <w:tc>
          <w:tcPr>
            <w:tcW w:w="876" w:type="dxa"/>
            <w:shd w:val="clear" w:color="auto" w:fill="auto"/>
            <w:noWrap/>
            <w:vAlign w:val="bottom"/>
            <w:hideMark/>
          </w:tcPr>
          <w:p w14:paraId="3C73DEBC"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0,000</w:t>
            </w:r>
          </w:p>
        </w:tc>
        <w:tc>
          <w:tcPr>
            <w:tcW w:w="953" w:type="dxa"/>
            <w:shd w:val="clear" w:color="auto" w:fill="auto"/>
            <w:noWrap/>
            <w:vAlign w:val="bottom"/>
            <w:hideMark/>
          </w:tcPr>
          <w:p w14:paraId="4434B521"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1,850</w:t>
            </w:r>
          </w:p>
        </w:tc>
        <w:tc>
          <w:tcPr>
            <w:tcW w:w="940" w:type="dxa"/>
            <w:shd w:val="clear" w:color="auto" w:fill="auto"/>
            <w:noWrap/>
            <w:vAlign w:val="center"/>
            <w:hideMark/>
          </w:tcPr>
          <w:p w14:paraId="35157CDE"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40" w:type="dxa"/>
            <w:shd w:val="clear" w:color="auto" w:fill="auto"/>
            <w:noWrap/>
            <w:vAlign w:val="bottom"/>
            <w:hideMark/>
          </w:tcPr>
          <w:p w14:paraId="14642E3D"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40" w:type="dxa"/>
            <w:shd w:val="clear" w:color="auto" w:fill="auto"/>
            <w:noWrap/>
            <w:vAlign w:val="bottom"/>
            <w:hideMark/>
          </w:tcPr>
          <w:p w14:paraId="624E889D"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559</w:t>
            </w:r>
          </w:p>
        </w:tc>
        <w:tc>
          <w:tcPr>
            <w:tcW w:w="940" w:type="dxa"/>
            <w:shd w:val="clear" w:color="auto" w:fill="auto"/>
            <w:noWrap/>
            <w:vAlign w:val="bottom"/>
            <w:hideMark/>
          </w:tcPr>
          <w:p w14:paraId="79DBE08C"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0342622F"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24BD5A5A"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0F3FE7CC"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22</w:t>
            </w:r>
          </w:p>
        </w:tc>
        <w:tc>
          <w:tcPr>
            <w:tcW w:w="937" w:type="dxa"/>
            <w:shd w:val="clear" w:color="auto" w:fill="auto"/>
            <w:noWrap/>
            <w:vAlign w:val="center"/>
            <w:hideMark/>
          </w:tcPr>
          <w:p w14:paraId="21AC30F6"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r>
      <w:tr w:rsidR="00253E4B" w14:paraId="078E8A8D" w14:textId="77777777" w:rsidTr="00AE090E">
        <w:trPr>
          <w:trHeight w:val="310"/>
        </w:trPr>
        <w:tc>
          <w:tcPr>
            <w:tcW w:w="988" w:type="dxa"/>
            <w:shd w:val="clear" w:color="auto" w:fill="auto"/>
            <w:noWrap/>
            <w:vAlign w:val="bottom"/>
            <w:hideMark/>
          </w:tcPr>
          <w:p w14:paraId="3B2F821A"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xml:space="preserve">V996 </w:t>
            </w:r>
          </w:p>
        </w:tc>
        <w:tc>
          <w:tcPr>
            <w:tcW w:w="3623" w:type="dxa"/>
            <w:shd w:val="clear" w:color="auto" w:fill="auto"/>
            <w:noWrap/>
            <w:vAlign w:val="bottom"/>
            <w:hideMark/>
          </w:tcPr>
          <w:p w14:paraId="289EEF8C"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Ogre - Viskāļi - Koknese</w:t>
            </w:r>
          </w:p>
        </w:tc>
        <w:tc>
          <w:tcPr>
            <w:tcW w:w="876" w:type="dxa"/>
            <w:shd w:val="clear" w:color="auto" w:fill="auto"/>
            <w:noWrap/>
            <w:vAlign w:val="bottom"/>
            <w:hideMark/>
          </w:tcPr>
          <w:p w14:paraId="74588800"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3,300</w:t>
            </w:r>
          </w:p>
        </w:tc>
        <w:tc>
          <w:tcPr>
            <w:tcW w:w="953" w:type="dxa"/>
            <w:shd w:val="clear" w:color="auto" w:fill="auto"/>
            <w:noWrap/>
            <w:vAlign w:val="bottom"/>
            <w:hideMark/>
          </w:tcPr>
          <w:p w14:paraId="03666668"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9,800</w:t>
            </w:r>
          </w:p>
        </w:tc>
        <w:tc>
          <w:tcPr>
            <w:tcW w:w="940" w:type="dxa"/>
            <w:shd w:val="clear" w:color="auto" w:fill="auto"/>
            <w:noWrap/>
            <w:vAlign w:val="center"/>
            <w:hideMark/>
          </w:tcPr>
          <w:p w14:paraId="0A7367BF"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276</w:t>
            </w:r>
          </w:p>
        </w:tc>
        <w:tc>
          <w:tcPr>
            <w:tcW w:w="940" w:type="dxa"/>
            <w:shd w:val="clear" w:color="auto" w:fill="auto"/>
            <w:noWrap/>
            <w:vAlign w:val="bottom"/>
            <w:hideMark/>
          </w:tcPr>
          <w:p w14:paraId="085FB433"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40" w:type="dxa"/>
            <w:shd w:val="clear" w:color="auto" w:fill="auto"/>
            <w:noWrap/>
            <w:vAlign w:val="bottom"/>
            <w:hideMark/>
          </w:tcPr>
          <w:p w14:paraId="5A90C9A4"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792</w:t>
            </w:r>
          </w:p>
        </w:tc>
        <w:tc>
          <w:tcPr>
            <w:tcW w:w="940" w:type="dxa"/>
            <w:shd w:val="clear" w:color="auto" w:fill="auto"/>
            <w:noWrap/>
            <w:vAlign w:val="bottom"/>
            <w:hideMark/>
          </w:tcPr>
          <w:p w14:paraId="7F946C7F"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1446</w:t>
            </w:r>
          </w:p>
        </w:tc>
        <w:tc>
          <w:tcPr>
            <w:tcW w:w="937" w:type="dxa"/>
            <w:shd w:val="clear" w:color="auto" w:fill="auto"/>
            <w:noWrap/>
            <w:vAlign w:val="center"/>
            <w:hideMark/>
          </w:tcPr>
          <w:p w14:paraId="7C132EC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10</w:t>
            </w:r>
          </w:p>
        </w:tc>
        <w:tc>
          <w:tcPr>
            <w:tcW w:w="937" w:type="dxa"/>
            <w:shd w:val="clear" w:color="auto" w:fill="auto"/>
            <w:noWrap/>
            <w:vAlign w:val="center"/>
            <w:hideMark/>
          </w:tcPr>
          <w:p w14:paraId="06F5B49A"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1B1E2F9F"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8</w:t>
            </w:r>
          </w:p>
        </w:tc>
        <w:tc>
          <w:tcPr>
            <w:tcW w:w="937" w:type="dxa"/>
            <w:shd w:val="clear" w:color="auto" w:fill="auto"/>
            <w:noWrap/>
            <w:vAlign w:val="center"/>
            <w:hideMark/>
          </w:tcPr>
          <w:p w14:paraId="701598A9"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5</w:t>
            </w:r>
          </w:p>
        </w:tc>
      </w:tr>
      <w:tr w:rsidR="00253E4B" w14:paraId="1FBDFC3F" w14:textId="77777777" w:rsidTr="00AE090E">
        <w:trPr>
          <w:trHeight w:val="310"/>
        </w:trPr>
        <w:tc>
          <w:tcPr>
            <w:tcW w:w="988" w:type="dxa"/>
            <w:shd w:val="clear" w:color="auto" w:fill="auto"/>
            <w:noWrap/>
            <w:vAlign w:val="bottom"/>
            <w:hideMark/>
          </w:tcPr>
          <w:p w14:paraId="02660025"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xml:space="preserve">V791 </w:t>
            </w:r>
          </w:p>
        </w:tc>
        <w:tc>
          <w:tcPr>
            <w:tcW w:w="3623" w:type="dxa"/>
            <w:shd w:val="clear" w:color="auto" w:fill="auto"/>
            <w:noWrap/>
            <w:vAlign w:val="bottom"/>
            <w:hideMark/>
          </w:tcPr>
          <w:p w14:paraId="1E203268"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Leimaņi - Skrīveri</w:t>
            </w:r>
          </w:p>
        </w:tc>
        <w:tc>
          <w:tcPr>
            <w:tcW w:w="876" w:type="dxa"/>
            <w:shd w:val="clear" w:color="auto" w:fill="auto"/>
            <w:noWrap/>
            <w:vAlign w:val="bottom"/>
            <w:hideMark/>
          </w:tcPr>
          <w:p w14:paraId="543A84A4"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0,000</w:t>
            </w:r>
          </w:p>
        </w:tc>
        <w:tc>
          <w:tcPr>
            <w:tcW w:w="953" w:type="dxa"/>
            <w:shd w:val="clear" w:color="auto" w:fill="auto"/>
            <w:noWrap/>
            <w:vAlign w:val="bottom"/>
            <w:hideMark/>
          </w:tcPr>
          <w:p w14:paraId="63FF75A5"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1,600</w:t>
            </w:r>
          </w:p>
        </w:tc>
        <w:tc>
          <w:tcPr>
            <w:tcW w:w="940" w:type="dxa"/>
            <w:shd w:val="clear" w:color="auto" w:fill="auto"/>
            <w:noWrap/>
            <w:vAlign w:val="center"/>
            <w:hideMark/>
          </w:tcPr>
          <w:p w14:paraId="5A5134A0"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&lt;100</w:t>
            </w:r>
          </w:p>
        </w:tc>
        <w:tc>
          <w:tcPr>
            <w:tcW w:w="940" w:type="dxa"/>
            <w:shd w:val="clear" w:color="auto" w:fill="auto"/>
            <w:noWrap/>
            <w:vAlign w:val="bottom"/>
            <w:hideMark/>
          </w:tcPr>
          <w:p w14:paraId="785CB75D"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40" w:type="dxa"/>
            <w:shd w:val="clear" w:color="auto" w:fill="auto"/>
            <w:noWrap/>
            <w:vAlign w:val="bottom"/>
            <w:hideMark/>
          </w:tcPr>
          <w:p w14:paraId="17F35171"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40" w:type="dxa"/>
            <w:shd w:val="clear" w:color="auto" w:fill="auto"/>
            <w:noWrap/>
            <w:vAlign w:val="bottom"/>
            <w:hideMark/>
          </w:tcPr>
          <w:p w14:paraId="6C8809D4"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39EE098B"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23</w:t>
            </w:r>
          </w:p>
        </w:tc>
        <w:tc>
          <w:tcPr>
            <w:tcW w:w="937" w:type="dxa"/>
            <w:shd w:val="clear" w:color="auto" w:fill="auto"/>
            <w:noWrap/>
            <w:vAlign w:val="center"/>
            <w:hideMark/>
          </w:tcPr>
          <w:p w14:paraId="7BF0F953"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6699F191"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3AD530CD"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r>
      <w:tr w:rsidR="00253E4B" w14:paraId="4AE5A64A" w14:textId="77777777" w:rsidTr="00AE090E">
        <w:trPr>
          <w:trHeight w:val="310"/>
        </w:trPr>
        <w:tc>
          <w:tcPr>
            <w:tcW w:w="988" w:type="dxa"/>
            <w:shd w:val="clear" w:color="auto" w:fill="auto"/>
            <w:noWrap/>
            <w:vAlign w:val="bottom"/>
            <w:hideMark/>
          </w:tcPr>
          <w:p w14:paraId="5682B335"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xml:space="preserve">V918 </w:t>
            </w:r>
          </w:p>
        </w:tc>
        <w:tc>
          <w:tcPr>
            <w:tcW w:w="3623" w:type="dxa"/>
            <w:shd w:val="clear" w:color="auto" w:fill="auto"/>
            <w:noWrap/>
            <w:vAlign w:val="bottom"/>
            <w:hideMark/>
          </w:tcPr>
          <w:p w14:paraId="6F21EC8A"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Zemkopības institūts - Skrīveri</w:t>
            </w:r>
          </w:p>
        </w:tc>
        <w:tc>
          <w:tcPr>
            <w:tcW w:w="876" w:type="dxa"/>
            <w:shd w:val="clear" w:color="auto" w:fill="auto"/>
            <w:noWrap/>
            <w:vAlign w:val="bottom"/>
            <w:hideMark/>
          </w:tcPr>
          <w:p w14:paraId="037C66BE"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0,000</w:t>
            </w:r>
          </w:p>
        </w:tc>
        <w:tc>
          <w:tcPr>
            <w:tcW w:w="953" w:type="dxa"/>
            <w:shd w:val="clear" w:color="auto" w:fill="auto"/>
            <w:noWrap/>
            <w:vAlign w:val="bottom"/>
            <w:hideMark/>
          </w:tcPr>
          <w:p w14:paraId="567E3D3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1,600</w:t>
            </w:r>
          </w:p>
        </w:tc>
        <w:tc>
          <w:tcPr>
            <w:tcW w:w="940" w:type="dxa"/>
            <w:shd w:val="clear" w:color="auto" w:fill="auto"/>
            <w:noWrap/>
            <w:vAlign w:val="center"/>
            <w:hideMark/>
          </w:tcPr>
          <w:p w14:paraId="43FE8D84"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1886</w:t>
            </w:r>
          </w:p>
        </w:tc>
        <w:tc>
          <w:tcPr>
            <w:tcW w:w="940" w:type="dxa"/>
            <w:shd w:val="clear" w:color="auto" w:fill="auto"/>
            <w:noWrap/>
            <w:vAlign w:val="bottom"/>
            <w:hideMark/>
          </w:tcPr>
          <w:p w14:paraId="1787DF71"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2057</w:t>
            </w:r>
          </w:p>
        </w:tc>
        <w:tc>
          <w:tcPr>
            <w:tcW w:w="940" w:type="dxa"/>
            <w:shd w:val="clear" w:color="auto" w:fill="auto"/>
            <w:noWrap/>
            <w:vAlign w:val="bottom"/>
            <w:hideMark/>
          </w:tcPr>
          <w:p w14:paraId="5293A766"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2013</w:t>
            </w:r>
          </w:p>
        </w:tc>
        <w:tc>
          <w:tcPr>
            <w:tcW w:w="940" w:type="dxa"/>
            <w:shd w:val="clear" w:color="auto" w:fill="auto"/>
            <w:noWrap/>
            <w:vAlign w:val="bottom"/>
            <w:hideMark/>
          </w:tcPr>
          <w:p w14:paraId="0589DA7C"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2699</w:t>
            </w:r>
          </w:p>
        </w:tc>
        <w:tc>
          <w:tcPr>
            <w:tcW w:w="937" w:type="dxa"/>
            <w:shd w:val="clear" w:color="auto" w:fill="auto"/>
            <w:noWrap/>
            <w:vAlign w:val="center"/>
            <w:hideMark/>
          </w:tcPr>
          <w:p w14:paraId="148F8624"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3</w:t>
            </w:r>
          </w:p>
        </w:tc>
        <w:tc>
          <w:tcPr>
            <w:tcW w:w="937" w:type="dxa"/>
            <w:shd w:val="clear" w:color="auto" w:fill="auto"/>
            <w:noWrap/>
            <w:vAlign w:val="center"/>
            <w:hideMark/>
          </w:tcPr>
          <w:p w14:paraId="6119C44E"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w:t>
            </w:r>
          </w:p>
        </w:tc>
        <w:tc>
          <w:tcPr>
            <w:tcW w:w="937" w:type="dxa"/>
            <w:shd w:val="clear" w:color="auto" w:fill="auto"/>
            <w:noWrap/>
            <w:vAlign w:val="center"/>
            <w:hideMark/>
          </w:tcPr>
          <w:p w14:paraId="348CCB23"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w:t>
            </w:r>
          </w:p>
        </w:tc>
        <w:tc>
          <w:tcPr>
            <w:tcW w:w="937" w:type="dxa"/>
            <w:shd w:val="clear" w:color="auto" w:fill="auto"/>
            <w:noWrap/>
            <w:vAlign w:val="center"/>
            <w:hideMark/>
          </w:tcPr>
          <w:p w14:paraId="1859DFA6"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w:t>
            </w:r>
          </w:p>
        </w:tc>
      </w:tr>
      <w:tr w:rsidR="00253E4B" w14:paraId="088DEFC6" w14:textId="77777777" w:rsidTr="00AE090E">
        <w:trPr>
          <w:trHeight w:val="310"/>
        </w:trPr>
        <w:tc>
          <w:tcPr>
            <w:tcW w:w="988" w:type="dxa"/>
            <w:shd w:val="clear" w:color="auto" w:fill="auto"/>
            <w:noWrap/>
            <w:vAlign w:val="bottom"/>
            <w:hideMark/>
          </w:tcPr>
          <w:p w14:paraId="67294D8E"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xml:space="preserve">V932 </w:t>
            </w:r>
          </w:p>
        </w:tc>
        <w:tc>
          <w:tcPr>
            <w:tcW w:w="3623" w:type="dxa"/>
            <w:shd w:val="clear" w:color="auto" w:fill="auto"/>
            <w:noWrap/>
            <w:vAlign w:val="bottom"/>
            <w:hideMark/>
          </w:tcPr>
          <w:p w14:paraId="36913746"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Nereta - Grīcgale - Ērberģe</w:t>
            </w:r>
          </w:p>
        </w:tc>
        <w:tc>
          <w:tcPr>
            <w:tcW w:w="876" w:type="dxa"/>
            <w:shd w:val="clear" w:color="auto" w:fill="auto"/>
            <w:noWrap/>
            <w:vAlign w:val="bottom"/>
            <w:hideMark/>
          </w:tcPr>
          <w:p w14:paraId="7C02477A"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0,000</w:t>
            </w:r>
          </w:p>
        </w:tc>
        <w:tc>
          <w:tcPr>
            <w:tcW w:w="953" w:type="dxa"/>
            <w:shd w:val="clear" w:color="auto" w:fill="auto"/>
            <w:noWrap/>
            <w:vAlign w:val="bottom"/>
            <w:hideMark/>
          </w:tcPr>
          <w:p w14:paraId="7E7D055C"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11,000</w:t>
            </w:r>
          </w:p>
        </w:tc>
        <w:tc>
          <w:tcPr>
            <w:tcW w:w="940" w:type="dxa"/>
            <w:shd w:val="clear" w:color="auto" w:fill="auto"/>
            <w:noWrap/>
            <w:vAlign w:val="center"/>
            <w:hideMark/>
          </w:tcPr>
          <w:p w14:paraId="1D4385F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164</w:t>
            </w:r>
          </w:p>
        </w:tc>
        <w:tc>
          <w:tcPr>
            <w:tcW w:w="940" w:type="dxa"/>
            <w:shd w:val="clear" w:color="auto" w:fill="auto"/>
            <w:noWrap/>
            <w:vAlign w:val="bottom"/>
            <w:hideMark/>
          </w:tcPr>
          <w:p w14:paraId="42766191"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40" w:type="dxa"/>
            <w:shd w:val="clear" w:color="auto" w:fill="auto"/>
            <w:noWrap/>
            <w:vAlign w:val="bottom"/>
            <w:hideMark/>
          </w:tcPr>
          <w:p w14:paraId="5289CA8C"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40" w:type="dxa"/>
            <w:shd w:val="clear" w:color="auto" w:fill="auto"/>
            <w:noWrap/>
            <w:vAlign w:val="bottom"/>
            <w:hideMark/>
          </w:tcPr>
          <w:p w14:paraId="0B2C32A8"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130</w:t>
            </w:r>
          </w:p>
        </w:tc>
        <w:tc>
          <w:tcPr>
            <w:tcW w:w="937" w:type="dxa"/>
            <w:shd w:val="clear" w:color="auto" w:fill="auto"/>
            <w:noWrap/>
            <w:vAlign w:val="center"/>
            <w:hideMark/>
          </w:tcPr>
          <w:p w14:paraId="39A009AF"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0</w:t>
            </w:r>
          </w:p>
        </w:tc>
        <w:tc>
          <w:tcPr>
            <w:tcW w:w="937" w:type="dxa"/>
            <w:shd w:val="clear" w:color="auto" w:fill="auto"/>
            <w:noWrap/>
            <w:vAlign w:val="center"/>
            <w:hideMark/>
          </w:tcPr>
          <w:p w14:paraId="4BA0505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60363A25"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1B618DE9"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8</w:t>
            </w:r>
          </w:p>
        </w:tc>
      </w:tr>
      <w:tr w:rsidR="00253E4B" w14:paraId="48203EB3" w14:textId="77777777" w:rsidTr="00AE090E">
        <w:trPr>
          <w:trHeight w:val="310"/>
        </w:trPr>
        <w:tc>
          <w:tcPr>
            <w:tcW w:w="988" w:type="dxa"/>
            <w:shd w:val="clear" w:color="auto" w:fill="auto"/>
            <w:noWrap/>
            <w:vAlign w:val="bottom"/>
            <w:hideMark/>
          </w:tcPr>
          <w:p w14:paraId="48344763"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xml:space="preserve">V955 </w:t>
            </w:r>
          </w:p>
        </w:tc>
        <w:tc>
          <w:tcPr>
            <w:tcW w:w="3623" w:type="dxa"/>
            <w:shd w:val="clear" w:color="auto" w:fill="auto"/>
            <w:noWrap/>
            <w:vAlign w:val="bottom"/>
            <w:hideMark/>
          </w:tcPr>
          <w:p w14:paraId="18A36D3F"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xml:space="preserve">Zāģētava - Nereta </w:t>
            </w:r>
          </w:p>
        </w:tc>
        <w:tc>
          <w:tcPr>
            <w:tcW w:w="876" w:type="dxa"/>
            <w:shd w:val="clear" w:color="auto" w:fill="auto"/>
            <w:noWrap/>
            <w:vAlign w:val="bottom"/>
            <w:hideMark/>
          </w:tcPr>
          <w:p w14:paraId="50A2B9EA"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0,000</w:t>
            </w:r>
          </w:p>
        </w:tc>
        <w:tc>
          <w:tcPr>
            <w:tcW w:w="953" w:type="dxa"/>
            <w:shd w:val="clear" w:color="auto" w:fill="auto"/>
            <w:noWrap/>
            <w:vAlign w:val="bottom"/>
            <w:hideMark/>
          </w:tcPr>
          <w:p w14:paraId="0DC33069"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1,000</w:t>
            </w:r>
          </w:p>
        </w:tc>
        <w:tc>
          <w:tcPr>
            <w:tcW w:w="940" w:type="dxa"/>
            <w:shd w:val="clear" w:color="auto" w:fill="auto"/>
            <w:noWrap/>
            <w:vAlign w:val="center"/>
            <w:hideMark/>
          </w:tcPr>
          <w:p w14:paraId="1424DCED"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410</w:t>
            </w:r>
          </w:p>
        </w:tc>
        <w:tc>
          <w:tcPr>
            <w:tcW w:w="940" w:type="dxa"/>
            <w:shd w:val="clear" w:color="auto" w:fill="auto"/>
            <w:noWrap/>
            <w:vAlign w:val="bottom"/>
            <w:hideMark/>
          </w:tcPr>
          <w:p w14:paraId="653C2D16"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40" w:type="dxa"/>
            <w:shd w:val="clear" w:color="auto" w:fill="auto"/>
            <w:noWrap/>
            <w:vAlign w:val="bottom"/>
            <w:hideMark/>
          </w:tcPr>
          <w:p w14:paraId="509A9FA6"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40" w:type="dxa"/>
            <w:shd w:val="clear" w:color="auto" w:fill="auto"/>
            <w:noWrap/>
            <w:vAlign w:val="bottom"/>
            <w:hideMark/>
          </w:tcPr>
          <w:p w14:paraId="56EB8A68"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448</w:t>
            </w:r>
          </w:p>
        </w:tc>
        <w:tc>
          <w:tcPr>
            <w:tcW w:w="937" w:type="dxa"/>
            <w:shd w:val="clear" w:color="auto" w:fill="auto"/>
            <w:noWrap/>
            <w:vAlign w:val="center"/>
            <w:hideMark/>
          </w:tcPr>
          <w:p w14:paraId="25298F39"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w:t>
            </w:r>
          </w:p>
        </w:tc>
        <w:tc>
          <w:tcPr>
            <w:tcW w:w="937" w:type="dxa"/>
            <w:shd w:val="clear" w:color="auto" w:fill="auto"/>
            <w:noWrap/>
            <w:vAlign w:val="center"/>
            <w:hideMark/>
          </w:tcPr>
          <w:p w14:paraId="46685692"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2BCE0937"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1A444538"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3</w:t>
            </w:r>
          </w:p>
        </w:tc>
      </w:tr>
      <w:tr w:rsidR="00253E4B" w14:paraId="103D7D64" w14:textId="77777777" w:rsidTr="00AE090E">
        <w:trPr>
          <w:trHeight w:val="310"/>
        </w:trPr>
        <w:tc>
          <w:tcPr>
            <w:tcW w:w="988" w:type="dxa"/>
            <w:shd w:val="clear" w:color="auto" w:fill="auto"/>
            <w:noWrap/>
            <w:vAlign w:val="bottom"/>
            <w:hideMark/>
          </w:tcPr>
          <w:p w14:paraId="18122C33"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V961</w:t>
            </w:r>
          </w:p>
        </w:tc>
        <w:tc>
          <w:tcPr>
            <w:tcW w:w="3623" w:type="dxa"/>
            <w:shd w:val="clear" w:color="auto" w:fill="auto"/>
            <w:noWrap/>
            <w:vAlign w:val="bottom"/>
            <w:hideMark/>
          </w:tcPr>
          <w:p w14:paraId="0C366BD5"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Nereta - Sleķi</w:t>
            </w:r>
          </w:p>
        </w:tc>
        <w:tc>
          <w:tcPr>
            <w:tcW w:w="876" w:type="dxa"/>
            <w:shd w:val="clear" w:color="auto" w:fill="auto"/>
            <w:noWrap/>
            <w:vAlign w:val="bottom"/>
            <w:hideMark/>
          </w:tcPr>
          <w:p w14:paraId="1ED392E9"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0,000</w:t>
            </w:r>
          </w:p>
        </w:tc>
        <w:tc>
          <w:tcPr>
            <w:tcW w:w="953" w:type="dxa"/>
            <w:shd w:val="clear" w:color="auto" w:fill="auto"/>
            <w:noWrap/>
            <w:vAlign w:val="bottom"/>
            <w:hideMark/>
          </w:tcPr>
          <w:p w14:paraId="35B7C7E4"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1,200</w:t>
            </w:r>
          </w:p>
        </w:tc>
        <w:tc>
          <w:tcPr>
            <w:tcW w:w="940" w:type="dxa"/>
            <w:shd w:val="clear" w:color="auto" w:fill="auto"/>
            <w:noWrap/>
            <w:vAlign w:val="center"/>
            <w:hideMark/>
          </w:tcPr>
          <w:p w14:paraId="667C4819"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140</w:t>
            </w:r>
          </w:p>
        </w:tc>
        <w:tc>
          <w:tcPr>
            <w:tcW w:w="940" w:type="dxa"/>
            <w:shd w:val="clear" w:color="auto" w:fill="auto"/>
            <w:noWrap/>
            <w:vAlign w:val="bottom"/>
            <w:hideMark/>
          </w:tcPr>
          <w:p w14:paraId="48E6D1DB"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40" w:type="dxa"/>
            <w:shd w:val="clear" w:color="auto" w:fill="auto"/>
            <w:noWrap/>
            <w:vAlign w:val="bottom"/>
            <w:hideMark/>
          </w:tcPr>
          <w:p w14:paraId="5A0D922D"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218</w:t>
            </w:r>
          </w:p>
        </w:tc>
        <w:tc>
          <w:tcPr>
            <w:tcW w:w="940" w:type="dxa"/>
            <w:shd w:val="clear" w:color="auto" w:fill="auto"/>
            <w:noWrap/>
            <w:vAlign w:val="bottom"/>
            <w:hideMark/>
          </w:tcPr>
          <w:p w14:paraId="55ADBD76"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245</w:t>
            </w:r>
          </w:p>
        </w:tc>
        <w:tc>
          <w:tcPr>
            <w:tcW w:w="937" w:type="dxa"/>
            <w:shd w:val="clear" w:color="auto" w:fill="auto"/>
            <w:noWrap/>
            <w:vAlign w:val="center"/>
            <w:hideMark/>
          </w:tcPr>
          <w:p w14:paraId="054A2E0A"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61</w:t>
            </w:r>
          </w:p>
        </w:tc>
        <w:tc>
          <w:tcPr>
            <w:tcW w:w="937" w:type="dxa"/>
            <w:shd w:val="clear" w:color="auto" w:fill="auto"/>
            <w:noWrap/>
            <w:vAlign w:val="center"/>
            <w:hideMark/>
          </w:tcPr>
          <w:p w14:paraId="09D4E4C4"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 </w:t>
            </w:r>
          </w:p>
        </w:tc>
        <w:tc>
          <w:tcPr>
            <w:tcW w:w="937" w:type="dxa"/>
            <w:shd w:val="clear" w:color="auto" w:fill="auto"/>
            <w:noWrap/>
            <w:vAlign w:val="center"/>
            <w:hideMark/>
          </w:tcPr>
          <w:p w14:paraId="4758F058"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23</w:t>
            </w:r>
          </w:p>
        </w:tc>
        <w:tc>
          <w:tcPr>
            <w:tcW w:w="937" w:type="dxa"/>
            <w:shd w:val="clear" w:color="auto" w:fill="auto"/>
            <w:noWrap/>
            <w:vAlign w:val="center"/>
            <w:hideMark/>
          </w:tcPr>
          <w:p w14:paraId="3A094233" w14:textId="77777777" w:rsidR="00AE090E" w:rsidRPr="005D74A7" w:rsidRDefault="00722B16" w:rsidP="00AE090E">
            <w:pPr>
              <w:spacing w:line="240" w:lineRule="auto"/>
              <w:jc w:val="center"/>
              <w:rPr>
                <w:rFonts w:eastAsia="Times New Roman" w:cs="Times New Roman"/>
                <w:sz w:val="20"/>
                <w:szCs w:val="20"/>
                <w:lang w:eastAsia="lv-LV"/>
              </w:rPr>
            </w:pPr>
            <w:r w:rsidRPr="005D74A7">
              <w:rPr>
                <w:rFonts w:eastAsia="Times New Roman" w:cs="Times New Roman"/>
                <w:sz w:val="20"/>
                <w:szCs w:val="20"/>
                <w:lang w:eastAsia="lv-LV"/>
              </w:rPr>
              <w:t>21</w:t>
            </w:r>
          </w:p>
        </w:tc>
      </w:tr>
      <w:tr w:rsidR="00253E4B" w14:paraId="5FA36C9B" w14:textId="77777777" w:rsidTr="00AE090E">
        <w:trPr>
          <w:trHeight w:val="310"/>
        </w:trPr>
        <w:tc>
          <w:tcPr>
            <w:tcW w:w="988" w:type="dxa"/>
            <w:shd w:val="clear" w:color="auto" w:fill="auto"/>
            <w:noWrap/>
            <w:vAlign w:val="bottom"/>
          </w:tcPr>
          <w:p w14:paraId="22001728"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xml:space="preserve">V798 </w:t>
            </w:r>
          </w:p>
        </w:tc>
        <w:tc>
          <w:tcPr>
            <w:tcW w:w="3623" w:type="dxa"/>
            <w:shd w:val="clear" w:color="auto" w:fill="auto"/>
            <w:noWrap/>
            <w:vAlign w:val="bottom"/>
          </w:tcPr>
          <w:p w14:paraId="78852B5A"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Pļaviņas - Uģēres</w:t>
            </w:r>
          </w:p>
        </w:tc>
        <w:tc>
          <w:tcPr>
            <w:tcW w:w="876" w:type="dxa"/>
            <w:shd w:val="clear" w:color="auto" w:fill="auto"/>
            <w:noWrap/>
            <w:vAlign w:val="bottom"/>
          </w:tcPr>
          <w:p w14:paraId="27DD0306"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0,000</w:t>
            </w:r>
          </w:p>
        </w:tc>
        <w:tc>
          <w:tcPr>
            <w:tcW w:w="953" w:type="dxa"/>
            <w:shd w:val="clear" w:color="auto" w:fill="auto"/>
            <w:noWrap/>
            <w:vAlign w:val="bottom"/>
          </w:tcPr>
          <w:p w14:paraId="64C9C33C"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13,400</w:t>
            </w:r>
          </w:p>
        </w:tc>
        <w:tc>
          <w:tcPr>
            <w:tcW w:w="940" w:type="dxa"/>
            <w:shd w:val="clear" w:color="auto" w:fill="auto"/>
            <w:noWrap/>
            <w:vAlign w:val="center"/>
          </w:tcPr>
          <w:p w14:paraId="2B53CEA2"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&lt;100</w:t>
            </w:r>
          </w:p>
        </w:tc>
        <w:tc>
          <w:tcPr>
            <w:tcW w:w="940" w:type="dxa"/>
            <w:shd w:val="clear" w:color="auto" w:fill="auto"/>
            <w:noWrap/>
            <w:vAlign w:val="bottom"/>
          </w:tcPr>
          <w:p w14:paraId="492ADDAA"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c>
          <w:tcPr>
            <w:tcW w:w="940" w:type="dxa"/>
            <w:shd w:val="clear" w:color="auto" w:fill="auto"/>
            <w:noWrap/>
            <w:vAlign w:val="bottom"/>
          </w:tcPr>
          <w:p w14:paraId="0C86A12C"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c>
          <w:tcPr>
            <w:tcW w:w="940" w:type="dxa"/>
            <w:shd w:val="clear" w:color="auto" w:fill="auto"/>
            <w:noWrap/>
            <w:vAlign w:val="bottom"/>
          </w:tcPr>
          <w:p w14:paraId="23E1C35E"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c>
          <w:tcPr>
            <w:tcW w:w="937" w:type="dxa"/>
            <w:shd w:val="clear" w:color="auto" w:fill="auto"/>
            <w:noWrap/>
            <w:vAlign w:val="center"/>
          </w:tcPr>
          <w:p w14:paraId="2710B156"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5</w:t>
            </w:r>
          </w:p>
        </w:tc>
        <w:tc>
          <w:tcPr>
            <w:tcW w:w="937" w:type="dxa"/>
            <w:shd w:val="clear" w:color="auto" w:fill="auto"/>
            <w:noWrap/>
            <w:vAlign w:val="center"/>
          </w:tcPr>
          <w:p w14:paraId="466FEEF5"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c>
          <w:tcPr>
            <w:tcW w:w="937" w:type="dxa"/>
            <w:shd w:val="clear" w:color="auto" w:fill="auto"/>
            <w:noWrap/>
            <w:vAlign w:val="center"/>
          </w:tcPr>
          <w:p w14:paraId="4F2F081E"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c>
          <w:tcPr>
            <w:tcW w:w="937" w:type="dxa"/>
            <w:shd w:val="clear" w:color="auto" w:fill="auto"/>
            <w:noWrap/>
            <w:vAlign w:val="center"/>
          </w:tcPr>
          <w:p w14:paraId="5A573BF1"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r>
      <w:tr w:rsidR="00253E4B" w14:paraId="094BA577" w14:textId="77777777" w:rsidTr="00AE090E">
        <w:trPr>
          <w:trHeight w:val="310"/>
        </w:trPr>
        <w:tc>
          <w:tcPr>
            <w:tcW w:w="988" w:type="dxa"/>
            <w:shd w:val="clear" w:color="auto" w:fill="auto"/>
            <w:noWrap/>
            <w:vAlign w:val="bottom"/>
          </w:tcPr>
          <w:p w14:paraId="1B8A7145"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lastRenderedPageBreak/>
              <w:t xml:space="preserve">V924 </w:t>
            </w:r>
          </w:p>
        </w:tc>
        <w:tc>
          <w:tcPr>
            <w:tcW w:w="3623" w:type="dxa"/>
            <w:shd w:val="clear" w:color="auto" w:fill="auto"/>
            <w:noWrap/>
            <w:vAlign w:val="bottom"/>
          </w:tcPr>
          <w:p w14:paraId="29281A51"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Pļaviņas - Krievciems</w:t>
            </w:r>
          </w:p>
        </w:tc>
        <w:tc>
          <w:tcPr>
            <w:tcW w:w="876" w:type="dxa"/>
            <w:shd w:val="clear" w:color="auto" w:fill="auto"/>
            <w:noWrap/>
            <w:vAlign w:val="bottom"/>
          </w:tcPr>
          <w:p w14:paraId="02865C63"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0,000</w:t>
            </w:r>
          </w:p>
        </w:tc>
        <w:tc>
          <w:tcPr>
            <w:tcW w:w="953" w:type="dxa"/>
            <w:shd w:val="clear" w:color="auto" w:fill="auto"/>
            <w:noWrap/>
            <w:vAlign w:val="bottom"/>
          </w:tcPr>
          <w:p w14:paraId="7792F5F6"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10,700</w:t>
            </w:r>
          </w:p>
        </w:tc>
        <w:tc>
          <w:tcPr>
            <w:tcW w:w="940" w:type="dxa"/>
            <w:shd w:val="clear" w:color="auto" w:fill="auto"/>
            <w:noWrap/>
            <w:vAlign w:val="center"/>
          </w:tcPr>
          <w:p w14:paraId="5BF2E0D1"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&lt;100</w:t>
            </w:r>
          </w:p>
        </w:tc>
        <w:tc>
          <w:tcPr>
            <w:tcW w:w="940" w:type="dxa"/>
            <w:shd w:val="clear" w:color="auto" w:fill="auto"/>
            <w:noWrap/>
            <w:vAlign w:val="bottom"/>
          </w:tcPr>
          <w:p w14:paraId="0FA7ABD6"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c>
          <w:tcPr>
            <w:tcW w:w="940" w:type="dxa"/>
            <w:shd w:val="clear" w:color="auto" w:fill="auto"/>
            <w:noWrap/>
            <w:vAlign w:val="bottom"/>
          </w:tcPr>
          <w:p w14:paraId="2E77F886"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c>
          <w:tcPr>
            <w:tcW w:w="940" w:type="dxa"/>
            <w:shd w:val="clear" w:color="auto" w:fill="auto"/>
            <w:noWrap/>
            <w:vAlign w:val="bottom"/>
          </w:tcPr>
          <w:p w14:paraId="4B8606F8"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c>
          <w:tcPr>
            <w:tcW w:w="937" w:type="dxa"/>
            <w:shd w:val="clear" w:color="auto" w:fill="auto"/>
            <w:noWrap/>
            <w:vAlign w:val="center"/>
          </w:tcPr>
          <w:p w14:paraId="6FC62D36"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0</w:t>
            </w:r>
          </w:p>
        </w:tc>
        <w:tc>
          <w:tcPr>
            <w:tcW w:w="937" w:type="dxa"/>
            <w:shd w:val="clear" w:color="auto" w:fill="auto"/>
            <w:noWrap/>
            <w:vAlign w:val="center"/>
          </w:tcPr>
          <w:p w14:paraId="20C157A5"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c>
          <w:tcPr>
            <w:tcW w:w="937" w:type="dxa"/>
            <w:shd w:val="clear" w:color="auto" w:fill="auto"/>
            <w:noWrap/>
            <w:vAlign w:val="center"/>
          </w:tcPr>
          <w:p w14:paraId="344C257E"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c>
          <w:tcPr>
            <w:tcW w:w="937" w:type="dxa"/>
            <w:shd w:val="clear" w:color="auto" w:fill="auto"/>
            <w:noWrap/>
            <w:vAlign w:val="center"/>
          </w:tcPr>
          <w:p w14:paraId="6847105D"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r>
      <w:tr w:rsidR="00253E4B" w14:paraId="71E02E03" w14:textId="77777777" w:rsidTr="00AE090E">
        <w:trPr>
          <w:trHeight w:val="310"/>
        </w:trPr>
        <w:tc>
          <w:tcPr>
            <w:tcW w:w="988" w:type="dxa"/>
            <w:shd w:val="clear" w:color="auto" w:fill="auto"/>
            <w:noWrap/>
            <w:vAlign w:val="bottom"/>
          </w:tcPr>
          <w:p w14:paraId="36178C5D"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xml:space="preserve">V944 </w:t>
            </w:r>
          </w:p>
        </w:tc>
        <w:tc>
          <w:tcPr>
            <w:tcW w:w="3623" w:type="dxa"/>
            <w:shd w:val="clear" w:color="auto" w:fill="auto"/>
            <w:noWrap/>
            <w:vAlign w:val="bottom"/>
          </w:tcPr>
          <w:p w14:paraId="4070A639"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Pļaviņas - Jaunmuiža</w:t>
            </w:r>
          </w:p>
        </w:tc>
        <w:tc>
          <w:tcPr>
            <w:tcW w:w="876" w:type="dxa"/>
            <w:shd w:val="clear" w:color="auto" w:fill="auto"/>
            <w:noWrap/>
            <w:vAlign w:val="bottom"/>
          </w:tcPr>
          <w:p w14:paraId="3CA5BBC3"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0,000</w:t>
            </w:r>
          </w:p>
        </w:tc>
        <w:tc>
          <w:tcPr>
            <w:tcW w:w="953" w:type="dxa"/>
            <w:shd w:val="clear" w:color="auto" w:fill="auto"/>
            <w:noWrap/>
            <w:vAlign w:val="bottom"/>
          </w:tcPr>
          <w:p w14:paraId="3D2106A0"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11,700</w:t>
            </w:r>
          </w:p>
        </w:tc>
        <w:tc>
          <w:tcPr>
            <w:tcW w:w="940" w:type="dxa"/>
            <w:shd w:val="clear" w:color="auto" w:fill="auto"/>
            <w:noWrap/>
            <w:vAlign w:val="center"/>
          </w:tcPr>
          <w:p w14:paraId="3707F959"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129</w:t>
            </w:r>
          </w:p>
        </w:tc>
        <w:tc>
          <w:tcPr>
            <w:tcW w:w="940" w:type="dxa"/>
            <w:shd w:val="clear" w:color="auto" w:fill="auto"/>
            <w:noWrap/>
            <w:vAlign w:val="bottom"/>
          </w:tcPr>
          <w:p w14:paraId="47F5A146"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c>
          <w:tcPr>
            <w:tcW w:w="940" w:type="dxa"/>
            <w:shd w:val="clear" w:color="auto" w:fill="auto"/>
            <w:noWrap/>
            <w:vAlign w:val="bottom"/>
          </w:tcPr>
          <w:p w14:paraId="3538E162"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145</w:t>
            </w:r>
          </w:p>
        </w:tc>
        <w:tc>
          <w:tcPr>
            <w:tcW w:w="940" w:type="dxa"/>
            <w:shd w:val="clear" w:color="auto" w:fill="auto"/>
            <w:noWrap/>
            <w:vAlign w:val="bottom"/>
          </w:tcPr>
          <w:p w14:paraId="622B361B"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c>
          <w:tcPr>
            <w:tcW w:w="937" w:type="dxa"/>
            <w:shd w:val="clear" w:color="auto" w:fill="auto"/>
            <w:noWrap/>
            <w:vAlign w:val="center"/>
          </w:tcPr>
          <w:p w14:paraId="2EC78AEB"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0</w:t>
            </w:r>
          </w:p>
        </w:tc>
        <w:tc>
          <w:tcPr>
            <w:tcW w:w="937" w:type="dxa"/>
            <w:shd w:val="clear" w:color="auto" w:fill="auto"/>
            <w:noWrap/>
            <w:vAlign w:val="center"/>
          </w:tcPr>
          <w:p w14:paraId="38291C6F"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c>
          <w:tcPr>
            <w:tcW w:w="937" w:type="dxa"/>
            <w:shd w:val="clear" w:color="auto" w:fill="auto"/>
            <w:noWrap/>
            <w:vAlign w:val="center"/>
          </w:tcPr>
          <w:p w14:paraId="1C34979B"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3</w:t>
            </w:r>
          </w:p>
        </w:tc>
        <w:tc>
          <w:tcPr>
            <w:tcW w:w="937" w:type="dxa"/>
            <w:shd w:val="clear" w:color="auto" w:fill="auto"/>
            <w:noWrap/>
            <w:vAlign w:val="center"/>
          </w:tcPr>
          <w:p w14:paraId="28A8E183"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r>
      <w:tr w:rsidR="00253E4B" w14:paraId="1A0953F4" w14:textId="77777777" w:rsidTr="00AE090E">
        <w:trPr>
          <w:trHeight w:val="310"/>
        </w:trPr>
        <w:tc>
          <w:tcPr>
            <w:tcW w:w="988" w:type="dxa"/>
            <w:shd w:val="clear" w:color="auto" w:fill="auto"/>
            <w:noWrap/>
            <w:vAlign w:val="bottom"/>
          </w:tcPr>
          <w:p w14:paraId="4052179C"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xml:space="preserve">V945 </w:t>
            </w:r>
          </w:p>
        </w:tc>
        <w:tc>
          <w:tcPr>
            <w:tcW w:w="3623" w:type="dxa"/>
            <w:shd w:val="clear" w:color="auto" w:fill="auto"/>
            <w:noWrap/>
            <w:vAlign w:val="bottom"/>
          </w:tcPr>
          <w:p w14:paraId="28609284"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Pļaviņas - Juči</w:t>
            </w:r>
          </w:p>
        </w:tc>
        <w:tc>
          <w:tcPr>
            <w:tcW w:w="876" w:type="dxa"/>
            <w:shd w:val="clear" w:color="auto" w:fill="auto"/>
            <w:noWrap/>
            <w:vAlign w:val="bottom"/>
          </w:tcPr>
          <w:p w14:paraId="1BE19970"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0,000</w:t>
            </w:r>
          </w:p>
        </w:tc>
        <w:tc>
          <w:tcPr>
            <w:tcW w:w="953" w:type="dxa"/>
            <w:shd w:val="clear" w:color="auto" w:fill="auto"/>
            <w:noWrap/>
            <w:vAlign w:val="bottom"/>
          </w:tcPr>
          <w:p w14:paraId="38C81C1B"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1,400</w:t>
            </w:r>
          </w:p>
        </w:tc>
        <w:tc>
          <w:tcPr>
            <w:tcW w:w="940" w:type="dxa"/>
            <w:shd w:val="clear" w:color="auto" w:fill="auto"/>
            <w:noWrap/>
            <w:vAlign w:val="center"/>
          </w:tcPr>
          <w:p w14:paraId="6FEAF70C"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&lt;100</w:t>
            </w:r>
          </w:p>
        </w:tc>
        <w:tc>
          <w:tcPr>
            <w:tcW w:w="940" w:type="dxa"/>
            <w:shd w:val="clear" w:color="auto" w:fill="auto"/>
            <w:noWrap/>
            <w:vAlign w:val="bottom"/>
          </w:tcPr>
          <w:p w14:paraId="24146CE4"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c>
          <w:tcPr>
            <w:tcW w:w="940" w:type="dxa"/>
            <w:shd w:val="clear" w:color="auto" w:fill="auto"/>
            <w:noWrap/>
            <w:vAlign w:val="bottom"/>
          </w:tcPr>
          <w:p w14:paraId="3EA21F1A"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252</w:t>
            </w:r>
          </w:p>
        </w:tc>
        <w:tc>
          <w:tcPr>
            <w:tcW w:w="940" w:type="dxa"/>
            <w:shd w:val="clear" w:color="auto" w:fill="auto"/>
            <w:noWrap/>
            <w:vAlign w:val="bottom"/>
          </w:tcPr>
          <w:p w14:paraId="6C8FEBBB"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c>
          <w:tcPr>
            <w:tcW w:w="937" w:type="dxa"/>
            <w:shd w:val="clear" w:color="auto" w:fill="auto"/>
            <w:noWrap/>
            <w:vAlign w:val="center"/>
          </w:tcPr>
          <w:p w14:paraId="6853431E"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0</w:t>
            </w:r>
          </w:p>
        </w:tc>
        <w:tc>
          <w:tcPr>
            <w:tcW w:w="937" w:type="dxa"/>
            <w:shd w:val="clear" w:color="auto" w:fill="auto"/>
            <w:noWrap/>
            <w:vAlign w:val="center"/>
          </w:tcPr>
          <w:p w14:paraId="5D42BC2D"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c>
          <w:tcPr>
            <w:tcW w:w="937" w:type="dxa"/>
            <w:shd w:val="clear" w:color="auto" w:fill="auto"/>
            <w:noWrap/>
            <w:vAlign w:val="center"/>
          </w:tcPr>
          <w:p w14:paraId="6439E1DD"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5</w:t>
            </w:r>
          </w:p>
        </w:tc>
        <w:tc>
          <w:tcPr>
            <w:tcW w:w="937" w:type="dxa"/>
            <w:shd w:val="clear" w:color="auto" w:fill="auto"/>
            <w:noWrap/>
            <w:vAlign w:val="center"/>
          </w:tcPr>
          <w:p w14:paraId="1B9ABB1F"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r>
      <w:tr w:rsidR="00253E4B" w14:paraId="1ABFB545" w14:textId="77777777" w:rsidTr="00AE090E">
        <w:trPr>
          <w:trHeight w:val="310"/>
        </w:trPr>
        <w:tc>
          <w:tcPr>
            <w:tcW w:w="988" w:type="dxa"/>
            <w:shd w:val="clear" w:color="auto" w:fill="auto"/>
            <w:noWrap/>
            <w:vAlign w:val="bottom"/>
          </w:tcPr>
          <w:p w14:paraId="72E67A40"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xml:space="preserve">V999 </w:t>
            </w:r>
          </w:p>
        </w:tc>
        <w:tc>
          <w:tcPr>
            <w:tcW w:w="3623" w:type="dxa"/>
            <w:shd w:val="clear" w:color="auto" w:fill="auto"/>
            <w:noWrap/>
            <w:vAlign w:val="bottom"/>
          </w:tcPr>
          <w:p w14:paraId="0EECD573"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Pļaviņas - Kaķkalns</w:t>
            </w:r>
          </w:p>
        </w:tc>
        <w:tc>
          <w:tcPr>
            <w:tcW w:w="876" w:type="dxa"/>
            <w:shd w:val="clear" w:color="auto" w:fill="auto"/>
            <w:noWrap/>
            <w:vAlign w:val="bottom"/>
          </w:tcPr>
          <w:p w14:paraId="2EC55B58"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0,000</w:t>
            </w:r>
          </w:p>
        </w:tc>
        <w:tc>
          <w:tcPr>
            <w:tcW w:w="953" w:type="dxa"/>
            <w:shd w:val="clear" w:color="auto" w:fill="auto"/>
            <w:noWrap/>
            <w:vAlign w:val="bottom"/>
          </w:tcPr>
          <w:p w14:paraId="644E0C25"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1,000</w:t>
            </w:r>
          </w:p>
        </w:tc>
        <w:tc>
          <w:tcPr>
            <w:tcW w:w="940" w:type="dxa"/>
            <w:shd w:val="clear" w:color="auto" w:fill="auto"/>
            <w:noWrap/>
            <w:vAlign w:val="center"/>
          </w:tcPr>
          <w:p w14:paraId="2134C4BB"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685</w:t>
            </w:r>
          </w:p>
        </w:tc>
        <w:tc>
          <w:tcPr>
            <w:tcW w:w="940" w:type="dxa"/>
            <w:shd w:val="clear" w:color="auto" w:fill="auto"/>
            <w:noWrap/>
            <w:vAlign w:val="bottom"/>
          </w:tcPr>
          <w:p w14:paraId="006BF2E2"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c>
          <w:tcPr>
            <w:tcW w:w="940" w:type="dxa"/>
            <w:shd w:val="clear" w:color="auto" w:fill="auto"/>
            <w:noWrap/>
            <w:vAlign w:val="bottom"/>
          </w:tcPr>
          <w:p w14:paraId="48517D60"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1210</w:t>
            </w:r>
          </w:p>
        </w:tc>
        <w:tc>
          <w:tcPr>
            <w:tcW w:w="940" w:type="dxa"/>
            <w:shd w:val="clear" w:color="auto" w:fill="auto"/>
            <w:noWrap/>
            <w:vAlign w:val="bottom"/>
          </w:tcPr>
          <w:p w14:paraId="7943AB55"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1027</w:t>
            </w:r>
          </w:p>
        </w:tc>
        <w:tc>
          <w:tcPr>
            <w:tcW w:w="937" w:type="dxa"/>
            <w:shd w:val="clear" w:color="auto" w:fill="auto"/>
            <w:noWrap/>
            <w:vAlign w:val="center"/>
          </w:tcPr>
          <w:p w14:paraId="3410D0EB"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2</w:t>
            </w:r>
          </w:p>
        </w:tc>
        <w:tc>
          <w:tcPr>
            <w:tcW w:w="937" w:type="dxa"/>
            <w:shd w:val="clear" w:color="auto" w:fill="auto"/>
            <w:noWrap/>
            <w:vAlign w:val="center"/>
          </w:tcPr>
          <w:p w14:paraId="042B96B9"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 </w:t>
            </w:r>
          </w:p>
        </w:tc>
        <w:tc>
          <w:tcPr>
            <w:tcW w:w="937" w:type="dxa"/>
            <w:shd w:val="clear" w:color="auto" w:fill="auto"/>
            <w:noWrap/>
            <w:vAlign w:val="center"/>
          </w:tcPr>
          <w:p w14:paraId="1741F866"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16</w:t>
            </w:r>
          </w:p>
        </w:tc>
        <w:tc>
          <w:tcPr>
            <w:tcW w:w="937" w:type="dxa"/>
            <w:shd w:val="clear" w:color="auto" w:fill="auto"/>
            <w:noWrap/>
            <w:vAlign w:val="center"/>
          </w:tcPr>
          <w:p w14:paraId="58E31594" w14:textId="77777777" w:rsidR="00AE090E" w:rsidRPr="005D74A7" w:rsidRDefault="00722B16" w:rsidP="00AE090E">
            <w:pPr>
              <w:spacing w:line="240" w:lineRule="auto"/>
              <w:jc w:val="center"/>
              <w:rPr>
                <w:rFonts w:eastAsia="Times New Roman" w:cs="Times New Roman"/>
                <w:sz w:val="20"/>
                <w:szCs w:val="20"/>
                <w:lang w:eastAsia="lv-LV"/>
              </w:rPr>
            </w:pPr>
            <w:r w:rsidRPr="005D74A7">
              <w:rPr>
                <w:sz w:val="20"/>
                <w:szCs w:val="20"/>
              </w:rPr>
              <w:t>4</w:t>
            </w:r>
          </w:p>
        </w:tc>
      </w:tr>
    </w:tbl>
    <w:p w14:paraId="4799DE20" w14:textId="77777777" w:rsidR="00F041C1" w:rsidRPr="005D74A7" w:rsidRDefault="00F041C1" w:rsidP="00F041C1">
      <w:pPr>
        <w:pStyle w:val="Default"/>
        <w:ind w:firstLine="491"/>
        <w:jc w:val="both"/>
        <w:rPr>
          <w:color w:val="auto"/>
        </w:rPr>
        <w:sectPr w:rsidR="00F041C1" w:rsidRPr="005D74A7" w:rsidSect="00B93198">
          <w:pgSz w:w="16838" w:h="11906" w:orient="landscape"/>
          <w:pgMar w:top="1418" w:right="1440" w:bottom="1276" w:left="1440" w:header="708" w:footer="708" w:gutter="0"/>
          <w:cols w:space="708"/>
          <w:docGrid w:linePitch="360"/>
        </w:sectPr>
      </w:pPr>
    </w:p>
    <w:p w14:paraId="74EB4518" w14:textId="77777777" w:rsidR="00DB6518" w:rsidRPr="005D74A7" w:rsidRDefault="00DB6518" w:rsidP="001A3C84">
      <w:pPr>
        <w:pStyle w:val="Default"/>
        <w:ind w:firstLine="491"/>
        <w:jc w:val="both"/>
        <w:rPr>
          <w:color w:val="auto"/>
        </w:rPr>
      </w:pPr>
    </w:p>
    <w:p w14:paraId="00C690E6" w14:textId="77777777" w:rsidR="00F041C1" w:rsidRPr="005D74A7" w:rsidRDefault="00722B16" w:rsidP="00EC2324">
      <w:pPr>
        <w:pStyle w:val="Default"/>
        <w:ind w:firstLine="491"/>
        <w:jc w:val="both"/>
        <w:rPr>
          <w:color w:val="auto"/>
        </w:rPr>
      </w:pPr>
      <w:r w:rsidRPr="005D74A7">
        <w:rPr>
          <w:color w:val="auto"/>
        </w:rPr>
        <w:t xml:space="preserve">Pēc statistikas redzams, ka vieglo automašīnu transporta intensitāte ir ar vispārējo tendenci palielināties. Kravas automašīnu intensitāte uzskatāma par mainīgu un atkarīga no izmantotā ceļa posma. </w:t>
      </w:r>
    </w:p>
    <w:p w14:paraId="5CB17FAD" w14:textId="77777777" w:rsidR="00F041C1" w:rsidRPr="005D74A7" w:rsidRDefault="00F041C1" w:rsidP="00EC2324">
      <w:pPr>
        <w:pStyle w:val="Default"/>
        <w:ind w:firstLine="491"/>
        <w:jc w:val="both"/>
        <w:rPr>
          <w:color w:val="auto"/>
        </w:rPr>
      </w:pPr>
    </w:p>
    <w:p w14:paraId="207BEB90" w14:textId="77777777" w:rsidR="001A3C84" w:rsidRPr="005D74A7" w:rsidRDefault="00722B16" w:rsidP="00EC2324">
      <w:pPr>
        <w:pStyle w:val="Default"/>
        <w:ind w:firstLine="491"/>
        <w:jc w:val="both"/>
        <w:rPr>
          <w:b/>
          <w:bCs/>
          <w:color w:val="auto"/>
        </w:rPr>
      </w:pPr>
      <w:r w:rsidRPr="005D74A7">
        <w:rPr>
          <w:b/>
          <w:bCs/>
          <w:color w:val="auto"/>
        </w:rPr>
        <w:t>Avārijas komunālajos tīklos un energoapgādes sistēmās</w:t>
      </w:r>
    </w:p>
    <w:p w14:paraId="4D08BED7" w14:textId="77777777" w:rsidR="000B51BD" w:rsidRPr="005D74A7" w:rsidRDefault="00722B16" w:rsidP="00EC2324">
      <w:pPr>
        <w:pStyle w:val="Default"/>
        <w:ind w:firstLine="491"/>
        <w:jc w:val="both"/>
        <w:rPr>
          <w:color w:val="auto"/>
        </w:rPr>
      </w:pPr>
      <w:r w:rsidRPr="005D74A7">
        <w:rPr>
          <w:color w:val="auto"/>
        </w:rPr>
        <w:t xml:space="preserve">Avārijas komunālajos tīklos un energoapgādes sistēmās saistītas ar bojājumiem </w:t>
      </w:r>
    </w:p>
    <w:p w14:paraId="638E1B8A" w14:textId="77777777" w:rsidR="000B51BD" w:rsidRPr="005D74A7" w:rsidRDefault="00722B16" w:rsidP="00EC2324">
      <w:pPr>
        <w:pStyle w:val="Default"/>
        <w:ind w:firstLine="491"/>
        <w:jc w:val="both"/>
        <w:rPr>
          <w:color w:val="auto"/>
        </w:rPr>
      </w:pPr>
      <w:r w:rsidRPr="005D74A7">
        <w:rPr>
          <w:color w:val="auto"/>
        </w:rPr>
        <w:t xml:space="preserve">siltumapgādes tīklos, gāzes apgādes tīklos, ūdens un kanalizācijas tīklos, kā arī elektrotīklos. </w:t>
      </w:r>
    </w:p>
    <w:p w14:paraId="5DC36A60" w14:textId="77777777" w:rsidR="000B51BD" w:rsidRPr="005D74A7" w:rsidRDefault="00722B16" w:rsidP="00EC2324">
      <w:pPr>
        <w:pStyle w:val="Default"/>
        <w:ind w:firstLine="491"/>
        <w:jc w:val="both"/>
        <w:rPr>
          <w:color w:val="auto"/>
        </w:rPr>
      </w:pPr>
      <w:r w:rsidRPr="005D74A7">
        <w:rPr>
          <w:color w:val="auto"/>
        </w:rPr>
        <w:t>Avārijas gāzes apgādes sistēmās var izraisīt ugunsgrēkus, sprādzienus, ēku sagraušanu, kā rezultātā var iet bojā cilvēki. Dabasgāzes padeves traucējumi var pārtraukt siltumapgādes sistēmu darbību un ražošanas procesus. Avārijas dabasgāzes pārvades sistēmā var izsaukt meža un purva ugunsgrēkus. AS “Conexus Baltic Grid” nodrošina avāriju novēršanu dabasgāzes pārvades sistēmā. AS “GASO” nodrošina avārijas dienesta darbību, kas atbildīgs par avāriju novēršanu dabasgāzes sadales tīklos. Avārijas dienesta telefona Nr. ir 114.</w:t>
      </w:r>
    </w:p>
    <w:p w14:paraId="2CD4DEA3" w14:textId="77777777" w:rsidR="000B51BD" w:rsidRPr="005D74A7" w:rsidRDefault="000B51BD" w:rsidP="00EC2324">
      <w:pPr>
        <w:pStyle w:val="Default"/>
        <w:spacing w:line="276" w:lineRule="auto"/>
        <w:ind w:firstLine="491"/>
        <w:jc w:val="both"/>
        <w:rPr>
          <w:color w:val="auto"/>
        </w:rPr>
      </w:pPr>
    </w:p>
    <w:p w14:paraId="7D6DCD0E" w14:textId="77777777" w:rsidR="000B51BD" w:rsidRPr="005D74A7" w:rsidRDefault="00722B16" w:rsidP="003065F3">
      <w:pPr>
        <w:pStyle w:val="Default"/>
        <w:ind w:firstLine="491"/>
        <w:rPr>
          <w:color w:val="auto"/>
        </w:rPr>
      </w:pPr>
      <w:r w:rsidRPr="005D74A7">
        <w:rPr>
          <w:noProof/>
          <w:color w:val="auto"/>
          <w:lang w:eastAsia="lv-LV"/>
        </w:rPr>
        <w:drawing>
          <wp:inline distT="0" distB="0" distL="0" distR="0" wp14:anchorId="29CC4D62" wp14:editId="1DC17242">
            <wp:extent cx="5274310" cy="364236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0"/>
                    <a:stretch>
                      <a:fillRect/>
                    </a:stretch>
                  </pic:blipFill>
                  <pic:spPr>
                    <a:xfrm>
                      <a:off x="0" y="0"/>
                      <a:ext cx="5274310" cy="3642360"/>
                    </a:xfrm>
                    <a:prstGeom prst="rect">
                      <a:avLst/>
                    </a:prstGeom>
                  </pic:spPr>
                </pic:pic>
              </a:graphicData>
            </a:graphic>
          </wp:inline>
        </w:drawing>
      </w:r>
    </w:p>
    <w:p w14:paraId="78609AFA" w14:textId="77777777" w:rsidR="000B51BD" w:rsidRPr="005D74A7" w:rsidRDefault="00722B16" w:rsidP="000B51BD">
      <w:pPr>
        <w:pStyle w:val="Default"/>
        <w:ind w:firstLine="491"/>
        <w:jc w:val="center"/>
        <w:rPr>
          <w:color w:val="auto"/>
        </w:rPr>
      </w:pPr>
      <w:r w:rsidRPr="005D74A7">
        <w:rPr>
          <w:color w:val="auto"/>
        </w:rPr>
        <w:t>20</w:t>
      </w:r>
      <w:r w:rsidR="003065F3" w:rsidRPr="005D74A7">
        <w:rPr>
          <w:color w:val="auto"/>
        </w:rPr>
        <w:t>.a</w:t>
      </w:r>
      <w:r w:rsidRPr="005D74A7">
        <w:rPr>
          <w:color w:val="auto"/>
        </w:rPr>
        <w:t>ttēls. Latvijas dabasgāzes sadales infrastruktūra [gaso.lv]</w:t>
      </w:r>
      <w:r w:rsidRPr="005D74A7">
        <w:rPr>
          <w:color w:val="auto"/>
        </w:rPr>
        <w:cr/>
      </w:r>
    </w:p>
    <w:p w14:paraId="2D2663A1" w14:textId="77777777" w:rsidR="00B43B02" w:rsidRPr="005D74A7" w:rsidRDefault="00722B16" w:rsidP="00DE359D">
      <w:pPr>
        <w:pStyle w:val="Default"/>
        <w:ind w:firstLine="491"/>
        <w:jc w:val="both"/>
        <w:rPr>
          <w:color w:val="auto"/>
        </w:rPr>
      </w:pPr>
      <w:r w:rsidRPr="005D74A7">
        <w:rPr>
          <w:color w:val="auto"/>
        </w:rPr>
        <w:t xml:space="preserve">Avārijas siltumapgādes sistēmās var pārtraukt ēku siltumapgādi. Bojājumi siltumtīklos var izraisīt apakšzemes inženierkomunikāciju applūšanu, ceļu un ielu izskalošanu, siltumapgādes tīklu, ēku siltumapgādes sistēmu un ūdensvada aizsalšanu. Gāzes vadu vai elektropārvades līniju avāriju rezultātā var tikt pārtraukta siltumapgāde. </w:t>
      </w:r>
    </w:p>
    <w:p w14:paraId="34C8E63D" w14:textId="77777777" w:rsidR="000B51BD" w:rsidRPr="005D74A7" w:rsidRDefault="00722B16" w:rsidP="00DE359D">
      <w:pPr>
        <w:pStyle w:val="Default"/>
        <w:ind w:firstLine="491"/>
        <w:jc w:val="both"/>
        <w:rPr>
          <w:color w:val="auto"/>
        </w:rPr>
      </w:pPr>
      <w:r w:rsidRPr="005D74A7">
        <w:rPr>
          <w:b/>
          <w:bCs/>
          <w:color w:val="auto"/>
        </w:rPr>
        <w:t>Aizkrauklē</w:t>
      </w:r>
      <w:r w:rsidRPr="005D74A7">
        <w:rPr>
          <w:color w:val="auto"/>
        </w:rPr>
        <w:t xml:space="preserve"> Par galveno siltuma ražošanas avotu izmanto dabas gāzi. Telpā, kur notiek ražošanas process ir uzstādīti gāzes koncentrācijas analizatori.  </w:t>
      </w:r>
    </w:p>
    <w:p w14:paraId="1A358855" w14:textId="77777777" w:rsidR="00DB6518" w:rsidRPr="005D74A7" w:rsidRDefault="00722B16" w:rsidP="00DE359D">
      <w:pPr>
        <w:pStyle w:val="Default"/>
        <w:ind w:firstLine="491"/>
        <w:jc w:val="both"/>
        <w:rPr>
          <w:color w:val="auto"/>
        </w:rPr>
      </w:pPr>
      <w:r w:rsidRPr="005D74A7">
        <w:rPr>
          <w:b/>
          <w:bCs/>
          <w:color w:val="auto"/>
        </w:rPr>
        <w:t>Koknes</w:t>
      </w:r>
      <w:r w:rsidR="00202C95" w:rsidRPr="005D74A7">
        <w:rPr>
          <w:b/>
          <w:bCs/>
          <w:color w:val="auto"/>
        </w:rPr>
        <w:t>ē</w:t>
      </w:r>
      <w:r w:rsidRPr="005D74A7">
        <w:rPr>
          <w:color w:val="auto"/>
        </w:rPr>
        <w:t xml:space="preserve"> centralizēta siltumapgāde ir pieejama Kokneses un Iršu ciemos.</w:t>
      </w:r>
    </w:p>
    <w:p w14:paraId="12BBD403" w14:textId="77777777" w:rsidR="00DB6518" w:rsidRPr="005D74A7" w:rsidRDefault="00722B16" w:rsidP="00DE359D">
      <w:pPr>
        <w:pStyle w:val="Default"/>
        <w:ind w:firstLine="491"/>
        <w:jc w:val="both"/>
        <w:rPr>
          <w:color w:val="auto"/>
        </w:rPr>
      </w:pPr>
      <w:r w:rsidRPr="005D74A7">
        <w:rPr>
          <w:color w:val="auto"/>
        </w:rPr>
        <w:t xml:space="preserve">Kokneses ciema katlumāja nodrošina dzīvojamās mājas un sabiedriskos uzņēmumus siltumu un karsto ūdeni. Kā kurināmais tiek izmantota koksne un dabasgāze. Atsevišķa katlumāja ierīkota arī Kokneses speciālajā internātpamatskolā – </w:t>
      </w:r>
      <w:r w:rsidRPr="005D74A7">
        <w:rPr>
          <w:color w:val="auto"/>
        </w:rPr>
        <w:lastRenderedPageBreak/>
        <w:t>attīstības centrā, kur siltuma nodrošināšanai apkures sezonā un karstā ūdens sagatavošanai ir uzstādīti divi apkures katli, kas tiek kurināti ar koksni.</w:t>
      </w:r>
    </w:p>
    <w:p w14:paraId="4AC1343B" w14:textId="77777777" w:rsidR="00DB6518" w:rsidRPr="005D74A7" w:rsidRDefault="00722B16" w:rsidP="00750D0A">
      <w:pPr>
        <w:pStyle w:val="Default"/>
        <w:ind w:firstLine="491"/>
        <w:jc w:val="both"/>
        <w:rPr>
          <w:color w:val="auto"/>
        </w:rPr>
      </w:pPr>
      <w:r w:rsidRPr="005D74A7">
        <w:rPr>
          <w:color w:val="auto"/>
        </w:rPr>
        <w:t xml:space="preserve">Iršu ciema teritorijā esošajām daudzdzīvokļu mājām un sabiedriskajām iestādēm karstais ūdens un siltums tiek piegādāts no ciema centrālās katlumājas, tai ir sezonāls darbības režīms. </w:t>
      </w:r>
    </w:p>
    <w:p w14:paraId="70FD9DA9" w14:textId="77777777" w:rsidR="00DB6518" w:rsidRPr="005D74A7" w:rsidRDefault="00722B16" w:rsidP="00750D0A">
      <w:pPr>
        <w:pStyle w:val="Default"/>
        <w:ind w:firstLine="491"/>
        <w:jc w:val="both"/>
        <w:rPr>
          <w:color w:val="auto"/>
        </w:rPr>
      </w:pPr>
      <w:r w:rsidRPr="005D74A7">
        <w:rPr>
          <w:color w:val="auto"/>
        </w:rPr>
        <w:t>Pārējās apdzīvotajās vietās un viensētās tiek izmantota lokālā vai individuālā apkure. Lielākie uzņēmumi siltumapgādi pašu vajadzībām nodrošina ar savām katlumājām. Kokne</w:t>
      </w:r>
      <w:r w:rsidR="008473C9" w:rsidRPr="005D74A7">
        <w:rPr>
          <w:color w:val="auto"/>
        </w:rPr>
        <w:t xml:space="preserve">si </w:t>
      </w:r>
      <w:r w:rsidRPr="005D74A7">
        <w:rPr>
          <w:color w:val="auto"/>
        </w:rPr>
        <w:t>šķērso maģistrālais gāzesvads, līdz ar to apkurē un siltā ūdens nodrošināšanai tiek izmantota arī dabasgāze.</w:t>
      </w:r>
    </w:p>
    <w:p w14:paraId="4C96619E" w14:textId="77777777" w:rsidR="00DB6518" w:rsidRPr="005D74A7" w:rsidRDefault="00722B16" w:rsidP="00750D0A">
      <w:pPr>
        <w:pStyle w:val="Default"/>
        <w:ind w:firstLine="491"/>
        <w:jc w:val="both"/>
        <w:rPr>
          <w:color w:val="auto"/>
        </w:rPr>
      </w:pPr>
      <w:r w:rsidRPr="005D74A7">
        <w:rPr>
          <w:color w:val="auto"/>
        </w:rPr>
        <w:t>Daļa Kokneses iedzīvotāju sadzīves un apkures vajadzībām izmanto arī sašķidrināto gāzi, ko piegādā AS “Latvijas Propāna gāze”.</w:t>
      </w:r>
    </w:p>
    <w:p w14:paraId="402BC2BD" w14:textId="77777777" w:rsidR="003311A2" w:rsidRPr="005D74A7" w:rsidRDefault="00722B16" w:rsidP="00750D0A">
      <w:pPr>
        <w:pStyle w:val="Default"/>
        <w:ind w:firstLine="491"/>
        <w:jc w:val="both"/>
        <w:rPr>
          <w:b/>
          <w:bCs/>
          <w:color w:val="auto"/>
        </w:rPr>
      </w:pPr>
      <w:r w:rsidRPr="005D74A7">
        <w:rPr>
          <w:b/>
          <w:bCs/>
          <w:color w:val="auto"/>
        </w:rPr>
        <w:t>Skrīver</w:t>
      </w:r>
      <w:r w:rsidR="00202C95" w:rsidRPr="005D74A7">
        <w:rPr>
          <w:b/>
          <w:bCs/>
          <w:color w:val="auto"/>
        </w:rPr>
        <w:t xml:space="preserve">os </w:t>
      </w:r>
      <w:r w:rsidRPr="005D74A7">
        <w:rPr>
          <w:color w:val="auto"/>
        </w:rPr>
        <w:t xml:space="preserve">siltumapgāde tiek nodrošināta ar šķeldu. </w:t>
      </w:r>
      <w:r w:rsidR="00DE359D" w:rsidRPr="005D74A7">
        <w:rPr>
          <w:color w:val="auto"/>
        </w:rPr>
        <w:t>Lielākajā</w:t>
      </w:r>
      <w:r w:rsidRPr="005D74A7">
        <w:rPr>
          <w:color w:val="auto"/>
        </w:rPr>
        <w:t xml:space="preserve"> daļā daudzdzīvokļu mājās apkuri nodrošina paši iedzīvotāji – centralizētas apkures pakalpojums ir atslēgts, jo 3 daudzdzīvokļu mājām ir arī centrālā apkure.</w:t>
      </w:r>
    </w:p>
    <w:p w14:paraId="69DAAC6B" w14:textId="77777777" w:rsidR="003311A2" w:rsidRPr="005D74A7" w:rsidRDefault="00722B16" w:rsidP="003311A2">
      <w:pPr>
        <w:pStyle w:val="Default"/>
        <w:ind w:firstLine="491"/>
        <w:jc w:val="both"/>
        <w:rPr>
          <w:color w:val="auto"/>
        </w:rPr>
      </w:pPr>
      <w:r w:rsidRPr="005D74A7">
        <w:rPr>
          <w:b/>
          <w:bCs/>
          <w:color w:val="auto"/>
        </w:rPr>
        <w:t>Neretā</w:t>
      </w:r>
      <w:r w:rsidRPr="005D74A7">
        <w:rPr>
          <w:color w:val="auto"/>
        </w:rPr>
        <w:t xml:space="preserve"> siltumapgādes tiek nodrošināta ar malku. </w:t>
      </w:r>
    </w:p>
    <w:p w14:paraId="051563F6" w14:textId="77777777" w:rsidR="000B51BD" w:rsidRPr="005D74A7" w:rsidRDefault="00722B16" w:rsidP="00750D0A">
      <w:pPr>
        <w:pStyle w:val="Default"/>
        <w:ind w:firstLine="491"/>
        <w:jc w:val="both"/>
        <w:rPr>
          <w:color w:val="auto"/>
        </w:rPr>
      </w:pPr>
      <w:r w:rsidRPr="005D74A7">
        <w:rPr>
          <w:color w:val="auto"/>
        </w:rPr>
        <w:t>Apkuri daudzīvokļu mājās nodrošina paši iedzīvotāji – centralizētas apkures pakalpojums ir atslēgts.</w:t>
      </w:r>
      <w:r w:rsidR="00431C25" w:rsidRPr="005D74A7">
        <w:rPr>
          <w:color w:val="auto"/>
        </w:rPr>
        <w:t xml:space="preserve"> Avārijas siltumapgādes sistēmās var pārtraukt ēku siltumapgādi. Bojājumi siltumtīklos var izraisīt apakšzemes inženierkomunikāciju applūšanu, ceļu un ielu izskalošanu, siltumapgādes tīklu, ēku siltumapgādes sistēmu un ūdensvada aizsalšanu. Elektropārvades līniju avāriju rezultātā var tikt pārtraukta siltumapgāde.</w:t>
      </w:r>
    </w:p>
    <w:p w14:paraId="20A874BD" w14:textId="77777777" w:rsidR="000B51BD" w:rsidRPr="005D74A7" w:rsidRDefault="00722B16" w:rsidP="00750D0A">
      <w:pPr>
        <w:pStyle w:val="Default"/>
        <w:tabs>
          <w:tab w:val="left" w:pos="2597"/>
        </w:tabs>
        <w:ind w:firstLine="491"/>
        <w:jc w:val="both"/>
        <w:rPr>
          <w:color w:val="auto"/>
        </w:rPr>
      </w:pPr>
      <w:r w:rsidRPr="005D74A7">
        <w:rPr>
          <w:b/>
          <w:bCs/>
          <w:color w:val="auto"/>
        </w:rPr>
        <w:t>Jaunjelgav</w:t>
      </w:r>
      <w:r w:rsidR="00202C95" w:rsidRPr="005D74A7">
        <w:rPr>
          <w:b/>
          <w:bCs/>
          <w:color w:val="auto"/>
        </w:rPr>
        <w:t>ā</w:t>
      </w:r>
      <w:r w:rsidR="0025717D" w:rsidRPr="005D74A7">
        <w:rPr>
          <w:color w:val="auto"/>
        </w:rPr>
        <w:t xml:space="preserve"> apkure lielākajā daļā ciemu ir individuālā.</w:t>
      </w:r>
    </w:p>
    <w:p w14:paraId="79933C1E" w14:textId="77777777" w:rsidR="00202C95" w:rsidRPr="005D74A7" w:rsidRDefault="00722B16" w:rsidP="00202C95">
      <w:pPr>
        <w:pStyle w:val="Default"/>
        <w:ind w:firstLine="491"/>
        <w:rPr>
          <w:color w:val="auto"/>
        </w:rPr>
      </w:pPr>
      <w:r w:rsidRPr="005D74A7">
        <w:rPr>
          <w:b/>
          <w:bCs/>
          <w:color w:val="auto"/>
        </w:rPr>
        <w:t>Pļaviņās</w:t>
      </w:r>
      <w:r w:rsidRPr="005D74A7">
        <w:rPr>
          <w:color w:val="auto"/>
        </w:rPr>
        <w:t xml:space="preserve"> siltumapgāde notiek trīs veidos: centralizēti, vietējās katlu mājas un</w:t>
      </w:r>
    </w:p>
    <w:p w14:paraId="2076335A" w14:textId="77777777" w:rsidR="000B51BD" w:rsidRPr="005D74A7" w:rsidRDefault="00722B16" w:rsidP="00202C95">
      <w:pPr>
        <w:pStyle w:val="Default"/>
        <w:ind w:firstLine="491"/>
        <w:jc w:val="both"/>
        <w:rPr>
          <w:color w:val="auto"/>
        </w:rPr>
      </w:pPr>
      <w:r w:rsidRPr="005D74A7">
        <w:rPr>
          <w:color w:val="auto"/>
        </w:rPr>
        <w:t xml:space="preserve">individuāli. Centralizēta siltumapgāde tiek nodrošināta Pļaviņās un Vietalvā. </w:t>
      </w:r>
      <w:r w:rsidR="005A2B2E" w:rsidRPr="005D74A7">
        <w:rPr>
          <w:b/>
          <w:bCs/>
          <w:color w:val="auto"/>
        </w:rPr>
        <w:t>Aizkrauklē</w:t>
      </w:r>
      <w:r w:rsidR="005A2B2E" w:rsidRPr="005D74A7">
        <w:rPr>
          <w:color w:val="auto"/>
        </w:rPr>
        <w:t xml:space="preserve"> </w:t>
      </w:r>
      <w:r w:rsidRPr="005D74A7">
        <w:rPr>
          <w:color w:val="auto"/>
        </w:rPr>
        <w:t>visi ūdensapgādes urbumi, kas iekļauti centralizētās ūdensapgādes sistēmā, atrodas vienā ūdensapgādes iecirknī ar aprēķinātiem pazemes ūdeņu krājumiem, izmantojot augšdevona Pļaviņu- Daugavas ūdens kompleksu un Aukrilas- Amatas ūdens kompleksu.</w:t>
      </w:r>
    </w:p>
    <w:p w14:paraId="719CBF43" w14:textId="77777777" w:rsidR="000B51BD" w:rsidRPr="005D74A7" w:rsidRDefault="00722B16" w:rsidP="00750D0A">
      <w:pPr>
        <w:pStyle w:val="Default"/>
        <w:ind w:firstLine="491"/>
        <w:jc w:val="both"/>
        <w:rPr>
          <w:color w:val="auto"/>
        </w:rPr>
      </w:pPr>
      <w:r w:rsidRPr="005D74A7">
        <w:rPr>
          <w:color w:val="auto"/>
        </w:rPr>
        <w:t xml:space="preserve">Ūdensgūtnes iecirknis atrodas ārpus pilsētas apbūvētās teritorijas, pazemes ūdens plūsma vērsta virzienā uz pilsētu. Artēziskie ūdeņi Aizkraukles centralizētajā ūdensgūtnē ir bakterioloģiski tīri un pēc sava ķīmiskā sastāva atbilst dzeramā ūdens kvalitātes prasībām, izņēmums ir palielinātā dzelzs satura vidējā koncentrācija 1- 3 mg/l. </w:t>
      </w:r>
    </w:p>
    <w:p w14:paraId="256256B1" w14:textId="77777777" w:rsidR="000B51BD" w:rsidRPr="005D74A7" w:rsidRDefault="00722B16" w:rsidP="00750D0A">
      <w:pPr>
        <w:pStyle w:val="Default"/>
        <w:ind w:firstLine="491"/>
        <w:jc w:val="both"/>
        <w:rPr>
          <w:color w:val="auto"/>
        </w:rPr>
      </w:pPr>
      <w:r w:rsidRPr="005D74A7">
        <w:rPr>
          <w:color w:val="auto"/>
        </w:rPr>
        <w:t>Kanalizācijas sistēma nodrošina notekūdeņu (fekāliju, saimniecisko, ražošanas, atmosfēras nokrišņu) pieņemšanu un novadīšanu, ieskaitot to bioloģisko attīrīšanu. Pēdējos desmit gados kopējais notekūdeņu apjoms ir samazinājies vairāk nekā divas reizes, bet neattīrīto notekūdeņu apjoms ir krities četrkārtīgi. Centralizētajā tīklā darbojas viena notekūdeņu pārsūknēšanas stacija ar jaudu 250 m3/st., kas pārsūknē notekūdeņus Jaunceltnes ielas spiedvadā no Jaunceltnes ielas un Lāčplēša ielas pašteces kolektora.  Kanalizācijas pārplūdi var radīt aizsērējuši kolektori un notekūdeņu pārsūknēšanas staciju darba pārtraukumi. Bīstama ir notekūdeņu iekļūšana tīrā ūdens cauruļvados dažādu avāriju rezultātā</w:t>
      </w:r>
    </w:p>
    <w:p w14:paraId="48A486C3" w14:textId="77777777" w:rsidR="00441205" w:rsidRPr="005D74A7" w:rsidRDefault="00722B16" w:rsidP="00750D0A">
      <w:pPr>
        <w:pStyle w:val="Default"/>
        <w:ind w:firstLine="491"/>
        <w:jc w:val="both"/>
        <w:rPr>
          <w:color w:val="auto"/>
        </w:rPr>
      </w:pPr>
      <w:r w:rsidRPr="005D74A7">
        <w:rPr>
          <w:b/>
          <w:bCs/>
          <w:color w:val="auto"/>
        </w:rPr>
        <w:t>Koknes</w:t>
      </w:r>
      <w:r w:rsidR="00202C95" w:rsidRPr="005D74A7">
        <w:rPr>
          <w:b/>
          <w:bCs/>
          <w:color w:val="auto"/>
        </w:rPr>
        <w:t>ē</w:t>
      </w:r>
      <w:r w:rsidRPr="005D74A7">
        <w:rPr>
          <w:color w:val="auto"/>
        </w:rPr>
        <w:t xml:space="preserve"> </w:t>
      </w:r>
      <w:r w:rsidR="00202C95" w:rsidRPr="005D74A7">
        <w:rPr>
          <w:color w:val="auto"/>
        </w:rPr>
        <w:t>c</w:t>
      </w:r>
      <w:r w:rsidRPr="005D74A7">
        <w:rPr>
          <w:color w:val="auto"/>
        </w:rPr>
        <w:t>entralizētās ūdensapgādes un notekūdeņu attīrīšanas pakalpojumus Kokneses un Bormaņu ciemā nodrošina pašvaldības SIA “Kokneses Komunālie pakalpojumi”, Vecbebros un Iršos - Bebru un Iršu pagastu pārvalžu Komunālās daļas. Ūdenssaimniecības infrastruktūras stāvoklis kopumā ir apmierinošs.</w:t>
      </w:r>
    </w:p>
    <w:p w14:paraId="6AD2C519" w14:textId="77777777" w:rsidR="00441205" w:rsidRPr="005D74A7" w:rsidRDefault="00722B16" w:rsidP="00D27643">
      <w:pPr>
        <w:pStyle w:val="Default"/>
        <w:ind w:firstLine="491"/>
        <w:jc w:val="both"/>
        <w:rPr>
          <w:color w:val="auto"/>
        </w:rPr>
      </w:pPr>
      <w:r w:rsidRPr="005D74A7">
        <w:rPr>
          <w:color w:val="auto"/>
        </w:rPr>
        <w:t>Dzeramais ūdens tiek iegūts no artēziskiem urbumiem. Koknesē ūdensapgāde tiek nodrošināta no 7 artēziskajiem urbumiem, savukārt Bormaņos no 1 artēziskā urbuma, Vecbebru un Iršu ciemā katrā ir ierīkoti divi urbumi (1 urbums tiek izmantots, otrs atrodas rezervē).</w:t>
      </w:r>
    </w:p>
    <w:p w14:paraId="32E03D41" w14:textId="77777777" w:rsidR="00B84E5A" w:rsidRPr="005D74A7" w:rsidRDefault="00722B16" w:rsidP="00D27643">
      <w:pPr>
        <w:pStyle w:val="Default"/>
        <w:ind w:firstLine="491"/>
        <w:jc w:val="both"/>
        <w:rPr>
          <w:color w:val="auto"/>
        </w:rPr>
      </w:pPr>
      <w:r w:rsidRPr="005D74A7">
        <w:rPr>
          <w:color w:val="auto"/>
        </w:rPr>
        <w:lastRenderedPageBreak/>
        <w:t xml:space="preserve">Mājsaimniecības un sabiedriskās iestādes, kuras nav pieslēgtas centralizētajai kanalizācijas sistēmai, izbūvē individuālās NAI, izmanto septiķus/nosēdakas un paši organizē to iztukšošanu. </w:t>
      </w:r>
    </w:p>
    <w:p w14:paraId="5F9AB31D" w14:textId="77777777" w:rsidR="00DB6518" w:rsidRPr="005D74A7" w:rsidRDefault="00722B16" w:rsidP="00D27643">
      <w:pPr>
        <w:pStyle w:val="Default"/>
        <w:ind w:firstLine="491"/>
        <w:jc w:val="both"/>
        <w:rPr>
          <w:color w:val="auto"/>
        </w:rPr>
      </w:pPr>
      <w:r w:rsidRPr="005D74A7">
        <w:rPr>
          <w:b/>
          <w:bCs/>
          <w:color w:val="auto"/>
        </w:rPr>
        <w:t>Skrīver</w:t>
      </w:r>
      <w:r w:rsidR="00202C95" w:rsidRPr="005D74A7">
        <w:rPr>
          <w:b/>
          <w:bCs/>
          <w:color w:val="auto"/>
        </w:rPr>
        <w:t>os</w:t>
      </w:r>
      <w:r w:rsidRPr="005D74A7">
        <w:rPr>
          <w:color w:val="auto"/>
        </w:rPr>
        <w:t xml:space="preserve"> </w:t>
      </w:r>
      <w:r w:rsidR="00DE359D" w:rsidRPr="005D74A7">
        <w:rPr>
          <w:color w:val="auto"/>
        </w:rPr>
        <w:t>k</w:t>
      </w:r>
      <w:r w:rsidRPr="005D74A7">
        <w:rPr>
          <w:color w:val="auto"/>
        </w:rPr>
        <w:t>omunālos pakalpojumus nodrošina pašvaldības uzņēmums SIA „Skrīveru</w:t>
      </w:r>
      <w:r w:rsidR="0085085E" w:rsidRPr="005D74A7">
        <w:rPr>
          <w:color w:val="auto"/>
        </w:rPr>
        <w:t xml:space="preserve"> </w:t>
      </w:r>
      <w:r w:rsidRPr="005D74A7">
        <w:rPr>
          <w:color w:val="auto"/>
        </w:rPr>
        <w:t>saimnieks”.</w:t>
      </w:r>
      <w:r w:rsidR="00B84E5A" w:rsidRPr="005D74A7">
        <w:rPr>
          <w:color w:val="auto"/>
        </w:rPr>
        <w:t xml:space="preserve"> </w:t>
      </w:r>
      <w:r w:rsidRPr="005D74A7">
        <w:rPr>
          <w:color w:val="auto"/>
        </w:rPr>
        <w:t>SIA „Skrīveru saimnieks” iedzīvotājiem ūdens padevi Skrīveru ūdensapgādes sistēmā</w:t>
      </w:r>
      <w:r w:rsidR="0085085E" w:rsidRPr="005D74A7">
        <w:rPr>
          <w:color w:val="auto"/>
        </w:rPr>
        <w:t xml:space="preserve"> </w:t>
      </w:r>
      <w:r w:rsidRPr="005D74A7">
        <w:rPr>
          <w:color w:val="auto"/>
        </w:rPr>
        <w:t>nodrošina no 3 ūdens gūtnēm, tās ir „Sprūdi”, „Saimniecība” un „Ūdens atdzelžošanas</w:t>
      </w:r>
      <w:r w:rsidR="0085085E" w:rsidRPr="005D74A7">
        <w:rPr>
          <w:color w:val="auto"/>
        </w:rPr>
        <w:t xml:space="preserve"> </w:t>
      </w:r>
      <w:r w:rsidRPr="005D74A7">
        <w:rPr>
          <w:color w:val="auto"/>
        </w:rPr>
        <w:t>stacija” (ŪAS).</w:t>
      </w:r>
      <w:r w:rsidR="0085085E" w:rsidRPr="005D74A7">
        <w:rPr>
          <w:color w:val="auto"/>
        </w:rPr>
        <w:t xml:space="preserve"> </w:t>
      </w:r>
      <w:r w:rsidRPr="005D74A7">
        <w:rPr>
          <w:color w:val="auto"/>
        </w:rPr>
        <w:t xml:space="preserve">2011. gadā tika pabeigts projekts </w:t>
      </w:r>
      <w:r w:rsidR="00C40C8F" w:rsidRPr="005D74A7">
        <w:rPr>
          <w:color w:val="auto"/>
        </w:rPr>
        <w:t>„</w:t>
      </w:r>
      <w:r w:rsidRPr="005D74A7">
        <w:rPr>
          <w:color w:val="auto"/>
        </w:rPr>
        <w:t>Skrīveru pagasta ūdenssaimniecības pakalpojumu</w:t>
      </w:r>
      <w:r w:rsidR="0085085E" w:rsidRPr="005D74A7">
        <w:rPr>
          <w:color w:val="auto"/>
        </w:rPr>
        <w:t xml:space="preserve"> </w:t>
      </w:r>
      <w:r w:rsidRPr="005D74A7">
        <w:rPr>
          <w:color w:val="auto"/>
        </w:rPr>
        <w:t>attīstība”, kuru līdzfinansēja Eiropas Savienības Kohēzijas fonds. Projekta ietvaros tika</w:t>
      </w:r>
      <w:r w:rsidR="0085085E" w:rsidRPr="005D74A7">
        <w:rPr>
          <w:color w:val="auto"/>
        </w:rPr>
        <w:t xml:space="preserve"> </w:t>
      </w:r>
      <w:r w:rsidRPr="005D74A7">
        <w:rPr>
          <w:color w:val="auto"/>
        </w:rPr>
        <w:t>izbūvēta jauna ūdens atdzelžošanas stacija (ŪAS), galvenā un lielākā Skrīveru ūdens</w:t>
      </w:r>
      <w:r w:rsidR="0085085E" w:rsidRPr="005D74A7">
        <w:rPr>
          <w:color w:val="auto"/>
        </w:rPr>
        <w:t xml:space="preserve"> </w:t>
      </w:r>
      <w:r w:rsidRPr="005D74A7">
        <w:rPr>
          <w:color w:val="auto"/>
        </w:rPr>
        <w:t>gūtne, kā arī izbūvēti jauni ūdensvadu un kanalizācijas tīkli.</w:t>
      </w:r>
    </w:p>
    <w:p w14:paraId="4CD64AD5" w14:textId="77777777" w:rsidR="00DB6518" w:rsidRPr="005D74A7" w:rsidRDefault="00722B16" w:rsidP="00D27643">
      <w:pPr>
        <w:pStyle w:val="Default"/>
        <w:ind w:firstLine="491"/>
        <w:jc w:val="both"/>
        <w:rPr>
          <w:color w:val="auto"/>
        </w:rPr>
      </w:pPr>
      <w:r w:rsidRPr="005D74A7">
        <w:rPr>
          <w:color w:val="auto"/>
        </w:rPr>
        <w:t>ŪAS ar dzeramo ūdeni nodrošina ciemata centra rajona mājas un „Zemkopības Institūta”</w:t>
      </w:r>
      <w:r w:rsidR="0085085E" w:rsidRPr="005D74A7">
        <w:rPr>
          <w:color w:val="auto"/>
        </w:rPr>
        <w:t xml:space="preserve"> </w:t>
      </w:r>
      <w:r w:rsidRPr="005D74A7">
        <w:rPr>
          <w:color w:val="auto"/>
        </w:rPr>
        <w:t>ciema mājas. Ūdens dziļurbumam „</w:t>
      </w:r>
      <w:r w:rsidR="003311A2" w:rsidRPr="005D74A7">
        <w:rPr>
          <w:color w:val="auto"/>
        </w:rPr>
        <w:t xml:space="preserve">Ūdens dziļurbumiem </w:t>
      </w:r>
      <w:r w:rsidR="006F7DC4" w:rsidRPr="005D74A7">
        <w:rPr>
          <w:color w:val="auto"/>
        </w:rPr>
        <w:t>„</w:t>
      </w:r>
      <w:r w:rsidR="003311A2" w:rsidRPr="005D74A7">
        <w:rPr>
          <w:color w:val="auto"/>
        </w:rPr>
        <w:t xml:space="preserve">Saimniecība” un </w:t>
      </w:r>
      <w:r w:rsidR="006F7DC4" w:rsidRPr="005D74A7">
        <w:rPr>
          <w:color w:val="auto"/>
        </w:rPr>
        <w:t>„</w:t>
      </w:r>
      <w:r w:rsidR="003311A2" w:rsidRPr="005D74A7">
        <w:rPr>
          <w:color w:val="auto"/>
        </w:rPr>
        <w:t xml:space="preserve">Sprūdi” 2014.gadā tika uzstādītas atdzelžošanas iekārtas kompleksi </w:t>
      </w:r>
      <w:r w:rsidR="006F7DC4" w:rsidRPr="005D74A7">
        <w:rPr>
          <w:color w:val="auto"/>
        </w:rPr>
        <w:t>„</w:t>
      </w:r>
      <w:r w:rsidR="003311A2" w:rsidRPr="005D74A7">
        <w:rPr>
          <w:color w:val="auto"/>
        </w:rPr>
        <w:t>AERO-MAX</w:t>
      </w:r>
      <w:r w:rsidRPr="005D74A7">
        <w:rPr>
          <w:color w:val="auto"/>
        </w:rPr>
        <w:t>”. Dziļurbums ar dzeramo ūdeni apgādā</w:t>
      </w:r>
      <w:r w:rsidR="0085085E" w:rsidRPr="005D74A7">
        <w:rPr>
          <w:color w:val="auto"/>
        </w:rPr>
        <w:t xml:space="preserve"> </w:t>
      </w:r>
      <w:r w:rsidRPr="005D74A7">
        <w:rPr>
          <w:color w:val="auto"/>
        </w:rPr>
        <w:t>saimniecības ciema daudzstāvu mājas, PII „Sprīdītis”, privātmājas un SIA „Skrīveru</w:t>
      </w:r>
      <w:r w:rsidR="0085085E" w:rsidRPr="005D74A7">
        <w:rPr>
          <w:color w:val="auto"/>
        </w:rPr>
        <w:t xml:space="preserve"> </w:t>
      </w:r>
      <w:r w:rsidR="006F7DC4">
        <w:rPr>
          <w:color w:val="auto"/>
        </w:rPr>
        <w:t>s</w:t>
      </w:r>
      <w:r w:rsidRPr="005D74A7">
        <w:rPr>
          <w:color w:val="auto"/>
        </w:rPr>
        <w:t>ēklkopības sabiedrību”. Ūdens Skrīveru ūdensvada tīklā ir kvalitatīvs un atbilst</w:t>
      </w:r>
      <w:r w:rsidR="0085085E" w:rsidRPr="005D74A7">
        <w:rPr>
          <w:color w:val="auto"/>
        </w:rPr>
        <w:t xml:space="preserve"> </w:t>
      </w:r>
      <w:r w:rsidRPr="005D74A7">
        <w:rPr>
          <w:color w:val="auto"/>
        </w:rPr>
        <w:t>obligātajām nekaitīguma prasībām.</w:t>
      </w:r>
      <w:r w:rsidR="0085085E" w:rsidRPr="005D74A7">
        <w:rPr>
          <w:color w:val="auto"/>
        </w:rPr>
        <w:t xml:space="preserve"> </w:t>
      </w:r>
      <w:r w:rsidRPr="005D74A7">
        <w:rPr>
          <w:color w:val="auto"/>
        </w:rPr>
        <w:t>Skrīveru ciema centra ūdensapgādē tiek izmantots ūdens no pazemes ieguves urbumiem:</w:t>
      </w:r>
      <w:r w:rsidR="0085085E" w:rsidRPr="005D74A7">
        <w:rPr>
          <w:color w:val="auto"/>
        </w:rPr>
        <w:t xml:space="preserve"> </w:t>
      </w:r>
    </w:p>
    <w:p w14:paraId="5401AB6A" w14:textId="77777777" w:rsidR="00DB6518" w:rsidRPr="005D74A7" w:rsidRDefault="00722B16" w:rsidP="00D27643">
      <w:pPr>
        <w:pStyle w:val="Default"/>
        <w:numPr>
          <w:ilvl w:val="0"/>
          <w:numId w:val="8"/>
        </w:numPr>
        <w:jc w:val="both"/>
        <w:rPr>
          <w:color w:val="auto"/>
        </w:rPr>
      </w:pPr>
      <w:r w:rsidRPr="005D74A7">
        <w:rPr>
          <w:color w:val="auto"/>
        </w:rPr>
        <w:t>gan no artēziskajām (dziļurbuma) akām, gan individuālajām akām, kuru dziļums ir no 2</w:t>
      </w:r>
      <w:r w:rsidR="006F7DC4">
        <w:rPr>
          <w:color w:val="auto"/>
        </w:rPr>
        <w:t>;</w:t>
      </w:r>
    </w:p>
    <w:p w14:paraId="5F19D9C6" w14:textId="77777777" w:rsidR="00DB6518" w:rsidRPr="005D74A7" w:rsidRDefault="00722B16" w:rsidP="00D27643">
      <w:pPr>
        <w:pStyle w:val="Default"/>
        <w:numPr>
          <w:ilvl w:val="0"/>
          <w:numId w:val="8"/>
        </w:numPr>
        <w:jc w:val="both"/>
        <w:rPr>
          <w:color w:val="auto"/>
        </w:rPr>
      </w:pPr>
      <w:r w:rsidRPr="005D74A7">
        <w:rPr>
          <w:color w:val="auto"/>
        </w:rPr>
        <w:t>līdz 5 metriem.</w:t>
      </w:r>
    </w:p>
    <w:p w14:paraId="7DC459B7" w14:textId="77777777" w:rsidR="000B51BD" w:rsidRPr="005D74A7" w:rsidRDefault="00722B16" w:rsidP="00D27643">
      <w:pPr>
        <w:pStyle w:val="Default"/>
        <w:ind w:firstLine="491"/>
        <w:jc w:val="both"/>
        <w:rPr>
          <w:color w:val="auto"/>
        </w:rPr>
      </w:pPr>
      <w:r w:rsidRPr="005D74A7">
        <w:rPr>
          <w:color w:val="auto"/>
        </w:rPr>
        <w:t>Dati par privāto aku un urbumu ūdens kvalitāti nav pieejami. Atsevišķās Skrīveru ciema</w:t>
      </w:r>
      <w:r w:rsidR="0085085E" w:rsidRPr="005D74A7">
        <w:rPr>
          <w:color w:val="auto"/>
        </w:rPr>
        <w:t xml:space="preserve"> </w:t>
      </w:r>
      <w:r w:rsidRPr="005D74A7">
        <w:rPr>
          <w:color w:val="auto"/>
        </w:rPr>
        <w:t>daļās sausajos gadalaikos iedzīvotājiem ir problēmas ar ūdens pieejamību akās.</w:t>
      </w:r>
      <w:r w:rsidR="0085085E" w:rsidRPr="005D74A7">
        <w:rPr>
          <w:color w:val="auto"/>
        </w:rPr>
        <w:t xml:space="preserve"> </w:t>
      </w:r>
      <w:r w:rsidRPr="005D74A7">
        <w:rPr>
          <w:color w:val="auto"/>
        </w:rPr>
        <w:t>Vienlaicīgi ar ūdens apgādi, uzņēmums nodrošina arī sadzīves notekūdeņu savākšanu,</w:t>
      </w:r>
      <w:r w:rsidR="0085085E" w:rsidRPr="005D74A7">
        <w:rPr>
          <w:color w:val="auto"/>
        </w:rPr>
        <w:t xml:space="preserve"> </w:t>
      </w:r>
      <w:r w:rsidRPr="005D74A7">
        <w:rPr>
          <w:color w:val="auto"/>
        </w:rPr>
        <w:t>attīrīšanu un novadīšanu. Skrīveru teritorijā, notekūdeņus savāc uz divām bioloģiskās</w:t>
      </w:r>
      <w:r w:rsidR="0085085E" w:rsidRPr="005D74A7">
        <w:rPr>
          <w:color w:val="auto"/>
        </w:rPr>
        <w:t xml:space="preserve"> </w:t>
      </w:r>
      <w:r w:rsidRPr="005D74A7">
        <w:rPr>
          <w:color w:val="auto"/>
        </w:rPr>
        <w:t xml:space="preserve">notekūdeņu attīrīšanas ietaisēm (NAI). Projekta </w:t>
      </w:r>
      <w:r w:rsidR="006F7DC4" w:rsidRPr="005D74A7">
        <w:rPr>
          <w:color w:val="auto"/>
        </w:rPr>
        <w:t>„</w:t>
      </w:r>
      <w:r w:rsidRPr="005D74A7">
        <w:rPr>
          <w:color w:val="auto"/>
        </w:rPr>
        <w:t>Skrīveru pagasta ūdenssaimniecības</w:t>
      </w:r>
      <w:r w:rsidR="0085085E" w:rsidRPr="005D74A7">
        <w:rPr>
          <w:color w:val="auto"/>
        </w:rPr>
        <w:t xml:space="preserve"> </w:t>
      </w:r>
      <w:r w:rsidRPr="005D74A7">
        <w:rPr>
          <w:color w:val="auto"/>
        </w:rPr>
        <w:t>pakalpojumu attīstība” ietvaros tika izbūvēta jauna kanalizācijas cauruļvadu sistēma</w:t>
      </w:r>
      <w:r w:rsidR="0085085E" w:rsidRPr="005D74A7">
        <w:rPr>
          <w:color w:val="auto"/>
        </w:rPr>
        <w:t xml:space="preserve"> </w:t>
      </w:r>
      <w:r w:rsidRPr="005D74A7">
        <w:rPr>
          <w:color w:val="auto"/>
        </w:rPr>
        <w:t>ciemata centra daļā, izbūvētas trīs kanalizācijas sūkņu stacijas (KSS), kas no pašteces</w:t>
      </w:r>
      <w:r w:rsidR="0085085E" w:rsidRPr="005D74A7">
        <w:rPr>
          <w:color w:val="auto"/>
        </w:rPr>
        <w:t xml:space="preserve"> </w:t>
      </w:r>
      <w:r w:rsidRPr="005D74A7">
        <w:rPr>
          <w:color w:val="auto"/>
        </w:rPr>
        <w:t>vadiem notekūdeņus pārsūknē uz NAI. Uzbūvēta jauna notekūdeņu attīrīšanas iekārta</w:t>
      </w:r>
      <w:r w:rsidR="00C40C8F">
        <w:rPr>
          <w:color w:val="auto"/>
        </w:rPr>
        <w:t>.</w:t>
      </w:r>
    </w:p>
    <w:p w14:paraId="70B2CB0C" w14:textId="77777777" w:rsidR="000B51BD" w:rsidRPr="005D74A7" w:rsidRDefault="00722B16" w:rsidP="00C40C8F">
      <w:pPr>
        <w:pStyle w:val="Default"/>
        <w:ind w:firstLine="491"/>
        <w:jc w:val="both"/>
        <w:rPr>
          <w:color w:val="auto"/>
        </w:rPr>
      </w:pPr>
      <w:r w:rsidRPr="005D74A7">
        <w:rPr>
          <w:b/>
          <w:bCs/>
          <w:color w:val="auto"/>
        </w:rPr>
        <w:t>Neret</w:t>
      </w:r>
      <w:r w:rsidR="002B17CA" w:rsidRPr="005D74A7">
        <w:rPr>
          <w:b/>
          <w:bCs/>
          <w:color w:val="auto"/>
        </w:rPr>
        <w:t>ā</w:t>
      </w:r>
      <w:r w:rsidRPr="005D74A7">
        <w:rPr>
          <w:color w:val="auto"/>
        </w:rPr>
        <w:t xml:space="preserve"> centralizētai ūdensapgādei tiek izmantoti urbumi</w:t>
      </w:r>
      <w:r w:rsidR="00D27643" w:rsidRPr="005D74A7">
        <w:rPr>
          <w:color w:val="auto"/>
        </w:rPr>
        <w:t>. Dzeramā ūdens nodrošināšanai Neretas pagastā izmanto pazemes ūdeņu resursus. Pazemes ūdeņu nodrošinājumu nosaka teritorijas hidroģeoloģiskie apstākļi. Dažādos laika posmos pagasta teritorijā ir ierīkotas 29 artēziskās akas.</w:t>
      </w:r>
    </w:p>
    <w:p w14:paraId="16247815" w14:textId="77777777" w:rsidR="000B51BD" w:rsidRPr="005D74A7" w:rsidRDefault="00722B16">
      <w:pPr>
        <w:pStyle w:val="Default"/>
        <w:ind w:firstLine="491"/>
        <w:jc w:val="both"/>
        <w:rPr>
          <w:color w:val="auto"/>
        </w:rPr>
      </w:pPr>
      <w:r w:rsidRPr="005D74A7">
        <w:rPr>
          <w:b/>
          <w:bCs/>
          <w:color w:val="auto"/>
        </w:rPr>
        <w:t>Jaunjelgav</w:t>
      </w:r>
      <w:r w:rsidR="00202C95" w:rsidRPr="005D74A7">
        <w:rPr>
          <w:b/>
          <w:bCs/>
          <w:color w:val="auto"/>
        </w:rPr>
        <w:t>ā</w:t>
      </w:r>
      <w:r w:rsidR="00202C95" w:rsidRPr="005D74A7">
        <w:rPr>
          <w:color w:val="auto"/>
        </w:rPr>
        <w:t xml:space="preserve"> </w:t>
      </w:r>
      <w:r w:rsidR="005D67BA" w:rsidRPr="005D74A7">
        <w:rPr>
          <w:color w:val="auto"/>
        </w:rPr>
        <w:t xml:space="preserve">centralizēta ūdensapgāde un kanalizācija pieejama lielākai daļai Jaunjelgavas pilsētas un lielāko ciemu – Daudzevas, Seces, Sērenes, Staburaga un Sunākstes iedzīvotājiem, pašvaldības iestādēm un uzņēmumiem. </w:t>
      </w:r>
    </w:p>
    <w:p w14:paraId="101F86B0" w14:textId="77777777" w:rsidR="001D3A93" w:rsidRPr="005D74A7" w:rsidRDefault="00722B16" w:rsidP="00A81628">
      <w:pPr>
        <w:pStyle w:val="Default"/>
        <w:ind w:firstLine="491"/>
        <w:jc w:val="both"/>
        <w:rPr>
          <w:color w:val="auto"/>
        </w:rPr>
      </w:pPr>
      <w:r w:rsidRPr="005D74A7">
        <w:rPr>
          <w:b/>
          <w:bCs/>
          <w:color w:val="auto"/>
        </w:rPr>
        <w:t xml:space="preserve">Pļaviņu </w:t>
      </w:r>
      <w:r w:rsidRPr="005D74A7">
        <w:rPr>
          <w:color w:val="auto"/>
        </w:rPr>
        <w:t xml:space="preserve">teritorijā </w:t>
      </w:r>
      <w:r w:rsidR="00DE359D" w:rsidRPr="005D74A7">
        <w:rPr>
          <w:color w:val="auto"/>
        </w:rPr>
        <w:t xml:space="preserve">centralizētās ūdensapgādes un kanalizācijas pakalpojumus </w:t>
      </w:r>
      <w:r w:rsidRPr="005D74A7">
        <w:rPr>
          <w:color w:val="auto"/>
        </w:rPr>
        <w:t xml:space="preserve">nodrošina SIA </w:t>
      </w:r>
      <w:r w:rsidR="00C40C8F" w:rsidRPr="005D74A7">
        <w:rPr>
          <w:color w:val="auto"/>
        </w:rPr>
        <w:t>„</w:t>
      </w:r>
      <w:r w:rsidRPr="005D74A7">
        <w:rPr>
          <w:color w:val="auto"/>
        </w:rPr>
        <w:t>Pļaviņu Komunālie pakalpojumi” un pagastu pārvaldes. Centralizētos ūdensapgādes pakalpojums saņēma Pļaviņu pilsētā un Vietalvā pārējās teritorijā centralizētie ūdensapgādes pakalpojumus nodrošina pagastu pārvaldes.</w:t>
      </w:r>
    </w:p>
    <w:p w14:paraId="247EC53D" w14:textId="77777777" w:rsidR="00202C95" w:rsidRPr="005D74A7" w:rsidRDefault="00722B16" w:rsidP="00A81628">
      <w:pPr>
        <w:pStyle w:val="Default"/>
        <w:ind w:firstLine="491"/>
        <w:jc w:val="both"/>
        <w:rPr>
          <w:color w:val="auto"/>
        </w:rPr>
      </w:pPr>
      <w:r w:rsidRPr="005D74A7">
        <w:rPr>
          <w:color w:val="auto"/>
        </w:rPr>
        <w:t>Klintaines pagastā ūdensapgādes pakalpojumus saņem 130 iedzīvotāji un Aiviekstes pagastā 120 iedzīvotāji. Pļaviņu pilsētas dzeramā ūdens ieguvei tiek izmantoti 2 artēziskie urbumi, un pagastu teritorijās 3 urbumi. Ūdens kvalitātes nodrošināšanai tiek izmantoti ūdens atdzelžošanas iekārtas un ūdens attīrīšanas stacijas. Pļaviņu ūdenstorņi ūdensapgādei netiek izmantoti.</w:t>
      </w:r>
    </w:p>
    <w:p w14:paraId="2E616A96" w14:textId="77777777" w:rsidR="000B51BD" w:rsidRPr="005D74A7" w:rsidRDefault="00722B16" w:rsidP="00D27643">
      <w:pPr>
        <w:pStyle w:val="Default"/>
        <w:ind w:firstLine="491"/>
        <w:jc w:val="both"/>
        <w:rPr>
          <w:color w:val="auto"/>
        </w:rPr>
      </w:pPr>
      <w:r w:rsidRPr="005D74A7">
        <w:rPr>
          <w:b/>
          <w:bCs/>
          <w:color w:val="auto"/>
        </w:rPr>
        <w:t>Aizkraukles</w:t>
      </w:r>
      <w:r w:rsidRPr="005D74A7">
        <w:rPr>
          <w:color w:val="auto"/>
        </w:rPr>
        <w:t xml:space="preserve"> novads elektroenerģiju saņem no kopējās valsts energosistēmas. Elektroenerģiju novadam piegādā VAS “Latvenergo” Ziemeļaustrumu elektrisko tīklu filiāle ar centru Madonas </w:t>
      </w:r>
      <w:r w:rsidR="001D3A93" w:rsidRPr="005D74A7">
        <w:rPr>
          <w:color w:val="auto"/>
        </w:rPr>
        <w:t>novadā</w:t>
      </w:r>
      <w:r w:rsidRPr="005D74A7">
        <w:rPr>
          <w:color w:val="auto"/>
        </w:rPr>
        <w:t xml:space="preserve">, Kalsnavas pagasta Aiviekstē. Rajona elektrolīnijas apkalpo ZAET struktūrvienība Aizkraukles elektrisko tīklu rajons. Sadales tīklu elektropārvades līnijas (EPL) un transformatoru apakšstacijas ir VAS “Latvenergo” </w:t>
      </w:r>
      <w:r w:rsidRPr="005D74A7">
        <w:rPr>
          <w:color w:val="auto"/>
        </w:rPr>
        <w:lastRenderedPageBreak/>
        <w:t xml:space="preserve">īpašums. Novada teritoriju šķērso 330 un 110 kV sprieguma līnijas. Šīs līnijas, tām piederošās sadales punktus un apakšstacijas visā valstī apkalpo Latvenergo filiāle </w:t>
      </w:r>
      <w:r w:rsidR="00C40C8F" w:rsidRPr="005D74A7">
        <w:rPr>
          <w:color w:val="auto"/>
        </w:rPr>
        <w:t>„</w:t>
      </w:r>
      <w:r w:rsidRPr="005D74A7">
        <w:rPr>
          <w:color w:val="auto"/>
        </w:rPr>
        <w:t>Augstsprieguma tīkls”.</w:t>
      </w:r>
    </w:p>
    <w:p w14:paraId="6A42C386" w14:textId="77777777" w:rsidR="000B51BD" w:rsidRPr="005D74A7" w:rsidRDefault="00722B16" w:rsidP="00D27643">
      <w:pPr>
        <w:pStyle w:val="Default"/>
        <w:ind w:firstLine="491"/>
        <w:jc w:val="both"/>
        <w:rPr>
          <w:color w:val="auto"/>
        </w:rPr>
      </w:pPr>
      <w:r w:rsidRPr="005D74A7">
        <w:rPr>
          <w:color w:val="auto"/>
        </w:rPr>
        <w:t xml:space="preserve">Pilsēta elektroenerģiju saņem no 110/20/6 kV apakšstacijas </w:t>
      </w:r>
      <w:r w:rsidR="00C40C8F" w:rsidRPr="005D74A7">
        <w:rPr>
          <w:color w:val="auto"/>
        </w:rPr>
        <w:t>„</w:t>
      </w:r>
      <w:r w:rsidRPr="005D74A7">
        <w:rPr>
          <w:color w:val="auto"/>
        </w:rPr>
        <w:t xml:space="preserve">HES-4”. Lielākai daļai pilsētas dzīvojamā rajona elektroenerģija tiek pievadīta pa divām 6 kV līnijām, kuras apbūves teritorijā ieguldītas kabeļos. Pilsētas rūpniecības rajonu, kā arī “Purvciema” dzīvojamo apbūvi apgādā ar elektroenerģiju no 20 kV pilsētas loka līnijas. </w:t>
      </w:r>
    </w:p>
    <w:p w14:paraId="1E53CD04" w14:textId="77777777" w:rsidR="000B51BD" w:rsidRPr="005D74A7" w:rsidRDefault="00722B16" w:rsidP="00D27643">
      <w:pPr>
        <w:pStyle w:val="Default"/>
        <w:ind w:firstLine="491"/>
        <w:jc w:val="both"/>
        <w:rPr>
          <w:color w:val="auto"/>
        </w:rPr>
      </w:pPr>
      <w:r w:rsidRPr="005D74A7">
        <w:rPr>
          <w:color w:val="auto"/>
        </w:rPr>
        <w:t xml:space="preserve">Pagasta teritorijā elektroapgāde tiek nodrošināta pa 20 kV EPL. </w:t>
      </w:r>
    </w:p>
    <w:p w14:paraId="0FECC40F" w14:textId="77777777" w:rsidR="000B51BD" w:rsidRPr="005D74A7" w:rsidRDefault="00722B16" w:rsidP="00D27643">
      <w:pPr>
        <w:pStyle w:val="Default"/>
        <w:ind w:firstLine="491"/>
        <w:jc w:val="both"/>
        <w:rPr>
          <w:color w:val="auto"/>
        </w:rPr>
      </w:pPr>
      <w:r w:rsidRPr="005D74A7">
        <w:rPr>
          <w:color w:val="auto"/>
        </w:rPr>
        <w:t xml:space="preserve">Pilsētas un pagasta teritorijā esošās kabeļu un gaisvadu līnijas ar spriegumu 20 kV un mazāk apkalpo un elektroenerģiju patērētājiem pārdod </w:t>
      </w:r>
      <w:r w:rsidR="00EC7D79" w:rsidRPr="005D74A7">
        <w:rPr>
          <w:color w:val="auto"/>
        </w:rPr>
        <w:t>„</w:t>
      </w:r>
      <w:r w:rsidRPr="005D74A7">
        <w:rPr>
          <w:color w:val="auto"/>
        </w:rPr>
        <w:t>Ziemeļaustrumu elektriskie tīkli”. Aizkraukles novadā elektropārvades un sadales iekārtām ir raksturīgas tās pašas tehniskās nepilnības kā visai Valsts energoapgādes sistēmai kopumā: tās ir morāli un fiziski novecojušas, augstsprieguma tīkls paredzēts ievērojami lielāku elektrisko jaudu nodrošināšanai kā tas ir pašlaik.</w:t>
      </w:r>
    </w:p>
    <w:p w14:paraId="092A305F" w14:textId="77777777" w:rsidR="000B51BD" w:rsidRPr="005D74A7" w:rsidRDefault="00722B16" w:rsidP="00D27643">
      <w:pPr>
        <w:pStyle w:val="Default"/>
        <w:ind w:firstLine="491"/>
        <w:jc w:val="both"/>
        <w:rPr>
          <w:color w:val="auto"/>
        </w:rPr>
      </w:pPr>
      <w:r w:rsidRPr="005D74A7">
        <w:rPr>
          <w:color w:val="auto"/>
        </w:rPr>
        <w:t>Novada teritorijā ir 73 transformatoru apakšstacijas, no tām pilsētā 49, bet pagastā 24. Transformatori nav pilnībā noslogoti, lielākajai daļai no tiem var pieslēgt papildus jaudas</w:t>
      </w:r>
      <w:r w:rsidR="00EC7D79">
        <w:rPr>
          <w:color w:val="auto"/>
        </w:rPr>
        <w:t>.</w:t>
      </w:r>
    </w:p>
    <w:p w14:paraId="328E537A" w14:textId="77777777" w:rsidR="000B51BD" w:rsidRPr="005D74A7" w:rsidRDefault="00722B16" w:rsidP="00D27643">
      <w:pPr>
        <w:pStyle w:val="Default"/>
        <w:ind w:firstLine="491"/>
        <w:jc w:val="both"/>
        <w:rPr>
          <w:color w:val="auto"/>
        </w:rPr>
      </w:pPr>
      <w:r w:rsidRPr="005D74A7">
        <w:rPr>
          <w:color w:val="auto"/>
        </w:rPr>
        <w:t>Elektrotīklu bojājumi visbiežāk rodas dabas katastrofu rezultātā. Pastiprināta sniega krišanas, vēja, sala, rezultātā. Protams pastāv arī iespēja, ka notiekot tehnogēnai katastrofai tiek pārtraukta elektroenerģijas piegāde.  Elektrotīklu bojājumu gadījumā tiek iesaisti AS „Sadales tīkls” Ziemeļaustrumu reģiona darbinieki no Aizkraukles daļas.</w:t>
      </w:r>
    </w:p>
    <w:p w14:paraId="1925342F" w14:textId="77777777" w:rsidR="00DB6518" w:rsidRPr="005D74A7" w:rsidRDefault="00722B16" w:rsidP="00D27643">
      <w:pPr>
        <w:pStyle w:val="Default"/>
        <w:ind w:firstLine="491"/>
        <w:jc w:val="both"/>
        <w:rPr>
          <w:color w:val="auto"/>
        </w:rPr>
      </w:pPr>
      <w:r w:rsidRPr="005D74A7">
        <w:rPr>
          <w:color w:val="auto"/>
        </w:rPr>
        <w:t xml:space="preserve">Elektroapgādi </w:t>
      </w:r>
      <w:r w:rsidRPr="005D74A7">
        <w:rPr>
          <w:b/>
          <w:bCs/>
          <w:color w:val="auto"/>
        </w:rPr>
        <w:t>Koknes</w:t>
      </w:r>
      <w:r w:rsidR="001D3A93" w:rsidRPr="005D74A7">
        <w:rPr>
          <w:b/>
          <w:bCs/>
          <w:color w:val="auto"/>
        </w:rPr>
        <w:t>ē</w:t>
      </w:r>
      <w:r w:rsidRPr="005D74A7">
        <w:rPr>
          <w:color w:val="auto"/>
        </w:rPr>
        <w:t xml:space="preserve"> nodrošina AS </w:t>
      </w:r>
      <w:r w:rsidR="00EC7D79" w:rsidRPr="005D74A7">
        <w:rPr>
          <w:color w:val="auto"/>
        </w:rPr>
        <w:t>„</w:t>
      </w:r>
      <w:r w:rsidRPr="005D74A7">
        <w:rPr>
          <w:color w:val="auto"/>
        </w:rPr>
        <w:t xml:space="preserve">Latvenergo” koncerns (AS </w:t>
      </w:r>
      <w:r w:rsidR="00EC7D79" w:rsidRPr="005D74A7">
        <w:rPr>
          <w:color w:val="auto"/>
        </w:rPr>
        <w:t>„</w:t>
      </w:r>
      <w:r w:rsidRPr="005D74A7">
        <w:rPr>
          <w:color w:val="auto"/>
        </w:rPr>
        <w:t xml:space="preserve">Augstsprieguma tīkls”, AS </w:t>
      </w:r>
      <w:r w:rsidR="00494789" w:rsidRPr="005D74A7">
        <w:rPr>
          <w:color w:val="auto"/>
        </w:rPr>
        <w:t>„</w:t>
      </w:r>
      <w:r w:rsidRPr="005D74A7">
        <w:rPr>
          <w:color w:val="auto"/>
        </w:rPr>
        <w:t xml:space="preserve">Sadales tīkls”, AS </w:t>
      </w:r>
      <w:r w:rsidR="00494789" w:rsidRPr="005D74A7">
        <w:rPr>
          <w:color w:val="auto"/>
        </w:rPr>
        <w:t>„</w:t>
      </w:r>
      <w:r w:rsidRPr="005D74A7">
        <w:rPr>
          <w:color w:val="auto"/>
        </w:rPr>
        <w:t>Latvijas elektriskie tīkli”). Iršu un Kokneses pagasta teritoriju šķērso pārvades tīkla 110 kV gaisvadu elektrolīnijas, teritorijā ir plaši sazarots 20 kV augstsprieguma un zemsprieguma elektrolīniju tīkls ar transformatoriem.</w:t>
      </w:r>
    </w:p>
    <w:p w14:paraId="434F9FC7" w14:textId="77777777" w:rsidR="000B51BD" w:rsidRPr="005D74A7" w:rsidRDefault="00722B16" w:rsidP="00D27643">
      <w:pPr>
        <w:pStyle w:val="Default"/>
        <w:ind w:firstLine="491"/>
        <w:jc w:val="both"/>
        <w:rPr>
          <w:color w:val="auto"/>
        </w:rPr>
      </w:pPr>
      <w:r w:rsidRPr="005D74A7">
        <w:rPr>
          <w:color w:val="auto"/>
        </w:rPr>
        <w:t xml:space="preserve">Elektroapgādes uzlabošanai, kā arī pašvaldības un uzņēmējdarbības attīstībai 2017.gadā izbūvēta jauna apakšstacija </w:t>
      </w:r>
      <w:r w:rsidR="00494789" w:rsidRPr="005D74A7">
        <w:rPr>
          <w:color w:val="auto"/>
        </w:rPr>
        <w:t>„</w:t>
      </w:r>
      <w:r w:rsidRPr="005D74A7">
        <w:rPr>
          <w:color w:val="auto"/>
        </w:rPr>
        <w:t>Koknese”.</w:t>
      </w:r>
    </w:p>
    <w:p w14:paraId="60B171AE" w14:textId="77777777" w:rsidR="000B51BD" w:rsidRPr="005D74A7" w:rsidRDefault="00722B16" w:rsidP="00D27643">
      <w:pPr>
        <w:pStyle w:val="Default"/>
        <w:ind w:firstLine="491"/>
        <w:jc w:val="both"/>
        <w:rPr>
          <w:color w:val="auto"/>
        </w:rPr>
      </w:pPr>
      <w:r w:rsidRPr="005D74A7">
        <w:rPr>
          <w:b/>
          <w:bCs/>
          <w:color w:val="auto"/>
        </w:rPr>
        <w:t>Skrīver</w:t>
      </w:r>
      <w:r w:rsidR="001D3A93" w:rsidRPr="005D74A7">
        <w:rPr>
          <w:b/>
          <w:bCs/>
          <w:color w:val="auto"/>
        </w:rPr>
        <w:t xml:space="preserve">os </w:t>
      </w:r>
      <w:r w:rsidR="00D27643" w:rsidRPr="005D74A7">
        <w:rPr>
          <w:color w:val="auto"/>
        </w:rPr>
        <w:t>administratīvo teritoriju šķērso AS „Augstsprieguma tīkls” valdījumā esošas publiskas infrastruktūras elektroenerģijas pārvades tīkla 110kV un 330kV gaisvadu elektrolīnijas, savukārt 20kV un zemsprieguma elektroapgādes līnijas nodrošina ar elektroenerģiju visu teritoriju.</w:t>
      </w:r>
    </w:p>
    <w:p w14:paraId="1262F8A1" w14:textId="77777777" w:rsidR="000B51BD" w:rsidRPr="005D74A7" w:rsidRDefault="00722B16" w:rsidP="00D27643">
      <w:pPr>
        <w:pStyle w:val="Default"/>
        <w:ind w:firstLine="491"/>
        <w:jc w:val="both"/>
        <w:rPr>
          <w:color w:val="auto"/>
        </w:rPr>
      </w:pPr>
      <w:r w:rsidRPr="005D74A7">
        <w:rPr>
          <w:b/>
          <w:bCs/>
          <w:color w:val="auto"/>
        </w:rPr>
        <w:t>Neretas</w:t>
      </w:r>
      <w:r w:rsidRPr="005D74A7">
        <w:rPr>
          <w:color w:val="auto"/>
        </w:rPr>
        <w:t xml:space="preserve"> pagasta teritorija atrodas Ziemeļaustrumu elektrisko tīklu rajonā. Neretas pagasta elektroenerģijas sadales tīkli Teritorijā izvietotas 29 transformatoru apakšstacijas</w:t>
      </w:r>
    </w:p>
    <w:p w14:paraId="79E8F8D9" w14:textId="77777777" w:rsidR="000B51BD" w:rsidRPr="005D74A7" w:rsidRDefault="00722B16" w:rsidP="00494789">
      <w:pPr>
        <w:pStyle w:val="Default"/>
        <w:ind w:firstLine="491"/>
        <w:jc w:val="both"/>
        <w:rPr>
          <w:color w:val="auto"/>
        </w:rPr>
      </w:pPr>
      <w:r w:rsidRPr="005D74A7">
        <w:rPr>
          <w:b/>
          <w:bCs/>
          <w:color w:val="auto"/>
        </w:rPr>
        <w:t>Jaunjelgav</w:t>
      </w:r>
      <w:r w:rsidR="001D3A93" w:rsidRPr="005D74A7">
        <w:rPr>
          <w:b/>
          <w:bCs/>
          <w:color w:val="auto"/>
        </w:rPr>
        <w:t>ā</w:t>
      </w:r>
      <w:r w:rsidR="001D3A93" w:rsidRPr="005D74A7">
        <w:rPr>
          <w:color w:val="auto"/>
        </w:rPr>
        <w:t xml:space="preserve"> </w:t>
      </w:r>
      <w:r w:rsidRPr="005D74A7">
        <w:rPr>
          <w:color w:val="auto"/>
        </w:rPr>
        <w:t xml:space="preserve">teritoriju šķērso elektrolīnijas 0,4 kV un 20kV un 330kV spriegumu - jāveicina elektrolīniju modernizācija. </w:t>
      </w:r>
      <w:r w:rsidR="008473C9" w:rsidRPr="005D74A7">
        <w:rPr>
          <w:color w:val="auto"/>
        </w:rPr>
        <w:t>A</w:t>
      </w:r>
      <w:r w:rsidRPr="005D74A7">
        <w:rPr>
          <w:color w:val="auto"/>
        </w:rPr>
        <w:t>pkalpo AS „Sadales tīkls” Aizkraukles nodaļa.</w:t>
      </w:r>
    </w:p>
    <w:p w14:paraId="799F9E28" w14:textId="77777777" w:rsidR="001D3A93" w:rsidRPr="005D74A7" w:rsidRDefault="00722B16" w:rsidP="00662DDA">
      <w:pPr>
        <w:pStyle w:val="Default"/>
        <w:ind w:firstLine="491"/>
        <w:jc w:val="both"/>
        <w:rPr>
          <w:color w:val="auto"/>
        </w:rPr>
      </w:pPr>
      <w:r w:rsidRPr="005D74A7">
        <w:rPr>
          <w:b/>
          <w:bCs/>
          <w:color w:val="auto"/>
        </w:rPr>
        <w:t>Pļaviņu</w:t>
      </w:r>
      <w:r w:rsidRPr="005D74A7">
        <w:rPr>
          <w:color w:val="auto"/>
        </w:rPr>
        <w:t xml:space="preserve"> pagastu teritorijās elektroapgādes līnijas apkalpo AS „Sadales tīkls”, kura pārziņā ir vidēja sprieguma (20kV) un zemsprieguma (0,4kV) elektrolīnijas un 20/0,4kV transformatoru apakšstacijas. Augstspriegumu līnijas apkalpo AS „Augstspriegumu tīkli”. Visus pagastus šķērso augstsprieguma 110 kV līnijas.</w:t>
      </w:r>
    </w:p>
    <w:p w14:paraId="7B835226" w14:textId="77777777" w:rsidR="001D3A93" w:rsidRPr="005D74A7" w:rsidRDefault="00722B16" w:rsidP="00662DDA">
      <w:pPr>
        <w:pStyle w:val="Default"/>
        <w:ind w:firstLine="491"/>
        <w:jc w:val="both"/>
        <w:rPr>
          <w:color w:val="auto"/>
        </w:rPr>
      </w:pPr>
      <w:r w:rsidRPr="005D74A7">
        <w:rPr>
          <w:color w:val="auto"/>
        </w:rPr>
        <w:t>Elektroapgādi Pļaviņu pilsētā nodrošina 24 20/0,4 kV transformatoru punkti, no tiem 13 slēgtie transformatoru punkti.</w:t>
      </w:r>
    </w:p>
    <w:p w14:paraId="77F3721D" w14:textId="77777777" w:rsidR="001D3A93" w:rsidRPr="005D74A7" w:rsidRDefault="00722B16" w:rsidP="00662DDA">
      <w:pPr>
        <w:pStyle w:val="Default"/>
        <w:ind w:firstLine="491"/>
        <w:jc w:val="both"/>
        <w:rPr>
          <w:color w:val="auto"/>
        </w:rPr>
      </w:pPr>
      <w:r w:rsidRPr="005D74A7">
        <w:rPr>
          <w:color w:val="auto"/>
        </w:rPr>
        <w:t>Lielākie elektroenerģijas patērētāji ir Pļaviņu pilsētas uzņēmumi un pašvaldība.</w:t>
      </w:r>
    </w:p>
    <w:p w14:paraId="516DBB8B" w14:textId="77777777" w:rsidR="001D3A93" w:rsidRPr="005D74A7" w:rsidRDefault="00722B16" w:rsidP="00662DDA">
      <w:pPr>
        <w:pStyle w:val="Default"/>
        <w:ind w:firstLine="491"/>
        <w:jc w:val="both"/>
        <w:rPr>
          <w:color w:val="auto"/>
        </w:rPr>
      </w:pPr>
      <w:r w:rsidRPr="005D74A7">
        <w:rPr>
          <w:color w:val="auto"/>
        </w:rPr>
        <w:t>Ar elektroenerģiju ir nodrošinātas visas esošās mājsaimniecības teritorijā.</w:t>
      </w:r>
    </w:p>
    <w:p w14:paraId="79C0AAD2" w14:textId="77777777" w:rsidR="000B51BD" w:rsidRPr="005D74A7" w:rsidRDefault="00722B16" w:rsidP="000B51BD">
      <w:pPr>
        <w:pStyle w:val="Default"/>
        <w:ind w:firstLine="491"/>
        <w:rPr>
          <w:color w:val="auto"/>
        </w:rPr>
      </w:pPr>
      <w:r w:rsidRPr="005D74A7">
        <w:rPr>
          <w:noProof/>
          <w:color w:val="auto"/>
          <w:lang w:eastAsia="lv-LV"/>
        </w:rPr>
        <w:lastRenderedPageBreak/>
        <w:drawing>
          <wp:inline distT="0" distB="0" distL="0" distR="0" wp14:anchorId="214916A9" wp14:editId="0BF70C37">
            <wp:extent cx="5106035" cy="40913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9"/>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106035" cy="4091305"/>
                    </a:xfrm>
                    <a:prstGeom prst="rect">
                      <a:avLst/>
                    </a:prstGeom>
                    <a:noFill/>
                    <a:ln>
                      <a:noFill/>
                    </a:ln>
                  </pic:spPr>
                </pic:pic>
              </a:graphicData>
            </a:graphic>
          </wp:inline>
        </w:drawing>
      </w:r>
    </w:p>
    <w:p w14:paraId="6F6626A2" w14:textId="77777777" w:rsidR="00441205" w:rsidRPr="005D74A7" w:rsidRDefault="00722B16" w:rsidP="00750D0A">
      <w:pPr>
        <w:pStyle w:val="Default"/>
        <w:ind w:firstLine="491"/>
        <w:jc w:val="center"/>
        <w:rPr>
          <w:color w:val="auto"/>
        </w:rPr>
      </w:pPr>
      <w:r w:rsidRPr="005D74A7">
        <w:rPr>
          <w:color w:val="auto"/>
        </w:rPr>
        <w:t>2</w:t>
      </w:r>
      <w:r w:rsidR="000912C9" w:rsidRPr="005D74A7">
        <w:rPr>
          <w:color w:val="auto"/>
        </w:rPr>
        <w:t>1</w:t>
      </w:r>
      <w:r w:rsidRPr="005D74A7">
        <w:rPr>
          <w:color w:val="auto"/>
        </w:rPr>
        <w:t>. attēls Aizkraukles inženierinfrastruktūra [Aizkraukles novada ilgtspējīgas attīstības stratēģija 2013.-2025.]</w:t>
      </w:r>
    </w:p>
    <w:p w14:paraId="3CE507DE" w14:textId="77777777" w:rsidR="0085085E" w:rsidRPr="005D74A7" w:rsidRDefault="0085085E" w:rsidP="000B51BD">
      <w:pPr>
        <w:pStyle w:val="Default"/>
        <w:ind w:firstLine="491"/>
        <w:rPr>
          <w:color w:val="auto"/>
        </w:rPr>
      </w:pPr>
    </w:p>
    <w:p w14:paraId="396BA298" w14:textId="77777777" w:rsidR="00D27643" w:rsidRPr="005D74A7" w:rsidRDefault="00722B16" w:rsidP="00750D0A">
      <w:pPr>
        <w:pStyle w:val="Default"/>
        <w:ind w:firstLine="491"/>
        <w:jc w:val="center"/>
        <w:rPr>
          <w:color w:val="auto"/>
        </w:rPr>
      </w:pPr>
      <w:r w:rsidRPr="005D74A7">
        <w:rPr>
          <w:noProof/>
          <w:color w:val="auto"/>
          <w:lang w:eastAsia="lv-LV"/>
        </w:rPr>
        <w:drawing>
          <wp:inline distT="0" distB="0" distL="0" distR="0" wp14:anchorId="1F9C6403" wp14:editId="4DB58C40">
            <wp:extent cx="3493770" cy="21672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29"/>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3493770" cy="2167255"/>
                    </a:xfrm>
                    <a:prstGeom prst="rect">
                      <a:avLst/>
                    </a:prstGeom>
                    <a:noFill/>
                    <a:ln>
                      <a:noFill/>
                    </a:ln>
                  </pic:spPr>
                </pic:pic>
              </a:graphicData>
            </a:graphic>
          </wp:inline>
        </w:drawing>
      </w:r>
    </w:p>
    <w:p w14:paraId="71497DFA" w14:textId="77777777" w:rsidR="00C41797" w:rsidRPr="005D74A7" w:rsidRDefault="00722B16" w:rsidP="00750D0A">
      <w:pPr>
        <w:pStyle w:val="Default"/>
        <w:ind w:firstLine="491"/>
        <w:jc w:val="center"/>
        <w:rPr>
          <w:color w:val="auto"/>
        </w:rPr>
      </w:pPr>
      <w:r w:rsidRPr="005D74A7">
        <w:rPr>
          <w:color w:val="auto"/>
        </w:rPr>
        <w:t>2</w:t>
      </w:r>
      <w:r w:rsidR="000912C9" w:rsidRPr="005D74A7">
        <w:rPr>
          <w:color w:val="auto"/>
        </w:rPr>
        <w:t>2</w:t>
      </w:r>
      <w:r w:rsidRPr="005D74A7">
        <w:rPr>
          <w:color w:val="auto"/>
        </w:rPr>
        <w:t>. attēls Skrīveru inženierinfrastruktūra [Skrīveru  novada ilgtspējīgas attīstības stratēģija 2014.-2020.]</w:t>
      </w:r>
    </w:p>
    <w:p w14:paraId="2B72DB14" w14:textId="77777777" w:rsidR="00C41797" w:rsidRPr="005D74A7" w:rsidRDefault="00C41797" w:rsidP="000B51BD">
      <w:pPr>
        <w:pStyle w:val="Default"/>
        <w:ind w:firstLine="491"/>
        <w:rPr>
          <w:color w:val="auto"/>
        </w:rPr>
      </w:pPr>
    </w:p>
    <w:p w14:paraId="704B6076" w14:textId="77777777" w:rsidR="0085085E" w:rsidRPr="005D74A7" w:rsidRDefault="00722B16" w:rsidP="00D27643">
      <w:pPr>
        <w:pStyle w:val="Default"/>
        <w:ind w:firstLine="491"/>
        <w:jc w:val="center"/>
        <w:rPr>
          <w:color w:val="auto"/>
        </w:rPr>
      </w:pPr>
      <w:r w:rsidRPr="005D74A7">
        <w:rPr>
          <w:noProof/>
          <w:color w:val="auto"/>
          <w:lang w:eastAsia="lv-LV"/>
        </w:rPr>
        <w:lastRenderedPageBreak/>
        <w:drawing>
          <wp:inline distT="0" distB="0" distL="0" distR="0" wp14:anchorId="48D23FD4" wp14:editId="44E773EB">
            <wp:extent cx="3745109" cy="4514127"/>
            <wp:effectExtent l="0" t="0" r="8255"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1"/>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3746303" cy="4515566"/>
                    </a:xfrm>
                    <a:prstGeom prst="rect">
                      <a:avLst/>
                    </a:prstGeom>
                    <a:noFill/>
                    <a:ln>
                      <a:noFill/>
                    </a:ln>
                  </pic:spPr>
                </pic:pic>
              </a:graphicData>
            </a:graphic>
          </wp:inline>
        </w:drawing>
      </w:r>
    </w:p>
    <w:p w14:paraId="16C072AD" w14:textId="77777777" w:rsidR="0085085E" w:rsidRPr="005D74A7" w:rsidRDefault="00722B16" w:rsidP="00D27643">
      <w:pPr>
        <w:pStyle w:val="Default"/>
        <w:ind w:firstLine="491"/>
        <w:jc w:val="center"/>
        <w:rPr>
          <w:color w:val="auto"/>
        </w:rPr>
      </w:pPr>
      <w:r w:rsidRPr="005D74A7">
        <w:rPr>
          <w:color w:val="auto"/>
        </w:rPr>
        <w:t>2</w:t>
      </w:r>
      <w:r w:rsidR="000912C9" w:rsidRPr="005D74A7">
        <w:rPr>
          <w:color w:val="auto"/>
        </w:rPr>
        <w:t>3</w:t>
      </w:r>
      <w:r w:rsidR="00D27643" w:rsidRPr="005D74A7">
        <w:rPr>
          <w:color w:val="auto"/>
        </w:rPr>
        <w:t>. a</w:t>
      </w:r>
      <w:r w:rsidRPr="005D74A7">
        <w:rPr>
          <w:color w:val="auto"/>
        </w:rPr>
        <w:t>ttēls Neretas inženierinfrastruktūra [Neretas novada ilgtspējīgas attīstības stratēģija 2013.-203</w:t>
      </w:r>
      <w:r w:rsidR="00D27643" w:rsidRPr="005D74A7">
        <w:rPr>
          <w:color w:val="auto"/>
        </w:rPr>
        <w:t>3</w:t>
      </w:r>
      <w:r w:rsidRPr="005D74A7">
        <w:rPr>
          <w:color w:val="auto"/>
        </w:rPr>
        <w:t>.]</w:t>
      </w:r>
    </w:p>
    <w:p w14:paraId="6FFC0839" w14:textId="77777777" w:rsidR="005D67BA" w:rsidRPr="005D74A7" w:rsidRDefault="005D67BA" w:rsidP="0085085E">
      <w:pPr>
        <w:pStyle w:val="Default"/>
        <w:ind w:firstLine="491"/>
        <w:rPr>
          <w:color w:val="auto"/>
        </w:rPr>
      </w:pPr>
    </w:p>
    <w:p w14:paraId="32D46772" w14:textId="77777777" w:rsidR="005D67BA" w:rsidRPr="005D74A7" w:rsidRDefault="00722B16" w:rsidP="0085085E">
      <w:pPr>
        <w:pStyle w:val="Default"/>
        <w:ind w:firstLine="491"/>
        <w:rPr>
          <w:color w:val="auto"/>
        </w:rPr>
      </w:pPr>
      <w:r w:rsidRPr="005D74A7">
        <w:rPr>
          <w:noProof/>
          <w:color w:val="auto"/>
          <w:lang w:eastAsia="lv-LV"/>
        </w:rPr>
        <w:drawing>
          <wp:inline distT="0" distB="0" distL="0" distR="0" wp14:anchorId="7E56D848" wp14:editId="64B44128">
            <wp:extent cx="5269865" cy="3414395"/>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2"/>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5269865" cy="3414395"/>
                    </a:xfrm>
                    <a:prstGeom prst="rect">
                      <a:avLst/>
                    </a:prstGeom>
                    <a:noFill/>
                    <a:ln>
                      <a:noFill/>
                    </a:ln>
                  </pic:spPr>
                </pic:pic>
              </a:graphicData>
            </a:graphic>
          </wp:inline>
        </w:drawing>
      </w:r>
    </w:p>
    <w:p w14:paraId="19915A41" w14:textId="77777777" w:rsidR="005D67BA" w:rsidRPr="005D74A7" w:rsidRDefault="00722B16" w:rsidP="00750D0A">
      <w:pPr>
        <w:pStyle w:val="Default"/>
        <w:ind w:firstLine="491"/>
        <w:jc w:val="center"/>
        <w:rPr>
          <w:color w:val="auto"/>
        </w:rPr>
      </w:pPr>
      <w:r w:rsidRPr="005D74A7">
        <w:rPr>
          <w:color w:val="auto"/>
        </w:rPr>
        <w:t>2</w:t>
      </w:r>
      <w:r w:rsidR="000912C9" w:rsidRPr="005D74A7">
        <w:rPr>
          <w:color w:val="auto"/>
        </w:rPr>
        <w:t>4</w:t>
      </w:r>
      <w:r w:rsidR="00D27643" w:rsidRPr="005D74A7">
        <w:rPr>
          <w:color w:val="auto"/>
        </w:rPr>
        <w:t xml:space="preserve">. </w:t>
      </w:r>
      <w:r w:rsidRPr="005D74A7">
        <w:rPr>
          <w:color w:val="auto"/>
        </w:rPr>
        <w:t>Attēls Jaunjelgavas inženierinfrastruktūra [Jaunjelgavas novada ilgtspējīgas attīstības stratēģija 2013.-203</w:t>
      </w:r>
      <w:r w:rsidR="00D27643" w:rsidRPr="005D74A7">
        <w:rPr>
          <w:color w:val="auto"/>
        </w:rPr>
        <w:t>3</w:t>
      </w:r>
      <w:r w:rsidRPr="005D74A7">
        <w:rPr>
          <w:color w:val="auto"/>
        </w:rPr>
        <w:t>.]</w:t>
      </w:r>
    </w:p>
    <w:p w14:paraId="78404148" w14:textId="77777777" w:rsidR="0085085E" w:rsidRPr="005D74A7" w:rsidRDefault="00722B16" w:rsidP="000B51BD">
      <w:pPr>
        <w:pStyle w:val="Default"/>
        <w:ind w:firstLine="491"/>
        <w:rPr>
          <w:b/>
          <w:bCs/>
          <w:color w:val="auto"/>
        </w:rPr>
      </w:pPr>
      <w:r w:rsidRPr="005D74A7">
        <w:rPr>
          <w:b/>
          <w:bCs/>
          <w:noProof/>
          <w:color w:val="auto"/>
          <w:lang w:eastAsia="lv-LV"/>
        </w:rPr>
        <w:lastRenderedPageBreak/>
        <w:drawing>
          <wp:inline distT="0" distB="0" distL="0" distR="0" wp14:anchorId="7234973C" wp14:editId="669AD4BA">
            <wp:extent cx="4181042" cy="2793071"/>
            <wp:effectExtent l="0" t="0" r="0" b="7620"/>
            <wp:docPr id="262309" name="Picture 26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09" name="Picture 5"/>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4183139" cy="2794472"/>
                    </a:xfrm>
                    <a:prstGeom prst="rect">
                      <a:avLst/>
                    </a:prstGeom>
                    <a:noFill/>
                    <a:ln>
                      <a:noFill/>
                    </a:ln>
                  </pic:spPr>
                </pic:pic>
              </a:graphicData>
            </a:graphic>
          </wp:inline>
        </w:drawing>
      </w:r>
    </w:p>
    <w:p w14:paraId="541566E8" w14:textId="77777777" w:rsidR="008D3B27" w:rsidRPr="005D74A7" w:rsidRDefault="00722B16" w:rsidP="008D3B27">
      <w:pPr>
        <w:pStyle w:val="Default"/>
        <w:ind w:firstLine="491"/>
        <w:jc w:val="center"/>
        <w:rPr>
          <w:color w:val="auto"/>
        </w:rPr>
      </w:pPr>
      <w:r w:rsidRPr="005D74A7">
        <w:rPr>
          <w:color w:val="auto"/>
        </w:rPr>
        <w:t>2</w:t>
      </w:r>
      <w:r w:rsidR="000912C9" w:rsidRPr="005D74A7">
        <w:rPr>
          <w:color w:val="auto"/>
        </w:rPr>
        <w:t>5</w:t>
      </w:r>
      <w:r w:rsidRPr="005D74A7">
        <w:rPr>
          <w:color w:val="auto"/>
        </w:rPr>
        <w:t>. Attēls Pļaviņu inženierinfrastruktūra [Pļaviņu novada ilgtspējīgas attīstības stratēģija 2019.-2025.]</w:t>
      </w:r>
    </w:p>
    <w:p w14:paraId="5419C6F2" w14:textId="77777777" w:rsidR="008D3B27" w:rsidRPr="005D74A7" w:rsidRDefault="008D3B27" w:rsidP="000B51BD">
      <w:pPr>
        <w:pStyle w:val="Default"/>
        <w:ind w:firstLine="491"/>
        <w:rPr>
          <w:b/>
          <w:bCs/>
          <w:color w:val="auto"/>
        </w:rPr>
      </w:pPr>
    </w:p>
    <w:p w14:paraId="7BF204A2" w14:textId="77777777" w:rsidR="006E66D6" w:rsidRPr="005D74A7" w:rsidRDefault="00722B16" w:rsidP="00394DFB">
      <w:pPr>
        <w:ind w:firstLine="567"/>
        <w:rPr>
          <w:rFonts w:cs="Times New Roman"/>
          <w:b/>
          <w:bCs/>
        </w:rPr>
      </w:pPr>
      <w:r w:rsidRPr="005D74A7">
        <w:rPr>
          <w:rFonts w:cs="Times New Roman"/>
          <w:b/>
          <w:bCs/>
        </w:rPr>
        <w:t>Bīstamas infekciju slimības un masveida saindēšanās</w:t>
      </w:r>
    </w:p>
    <w:p w14:paraId="0EA8A913" w14:textId="77777777" w:rsidR="006E66D6" w:rsidRPr="005D74A7" w:rsidRDefault="00722B16" w:rsidP="00394DFB">
      <w:pPr>
        <w:ind w:firstLine="567"/>
      </w:pPr>
      <w:r w:rsidRPr="005D74A7">
        <w:t>Par potenciāliem cilvēku masveida saslimšanas avotiem uzskatāmi pārtikas apritē (t.sk. dzeramā ūdens piegādē) un sadzīves pakalpojumu sniegšanā iesaistītie sabiedriskās ēdināšanas uzņēmumi, pārtikas tirdzniecības un ražošanas uzņēmumi, publiskās atpūtas vietas, t.sk. peldvietas.</w:t>
      </w:r>
    </w:p>
    <w:p w14:paraId="776AF8DE" w14:textId="77777777" w:rsidR="006E66D6" w:rsidRPr="005D74A7" w:rsidRDefault="00722B16" w:rsidP="00394DFB">
      <w:pPr>
        <w:ind w:firstLine="567"/>
      </w:pPr>
      <w:r w:rsidRPr="005D74A7">
        <w:t xml:space="preserve">Var prognozēt: </w:t>
      </w:r>
    </w:p>
    <w:p w14:paraId="5DDA5AFA" w14:textId="77777777" w:rsidR="006E66D6" w:rsidRPr="005D74A7" w:rsidRDefault="00722B16" w:rsidP="00394DFB">
      <w:pPr>
        <w:pStyle w:val="Sarakstarindkopa"/>
        <w:numPr>
          <w:ilvl w:val="0"/>
          <w:numId w:val="9"/>
        </w:numPr>
      </w:pPr>
      <w:r w:rsidRPr="005D74A7">
        <w:t>ar pārtiku un dzeramo ūdeni saistītās masveida infekcijas slimības (salmoneloze, šigeloze, kampilobakterioze, ešerihiozes, A hepatīts un citas enterovīrusu infekcijas, trihineloze u.c.),</w:t>
      </w:r>
    </w:p>
    <w:p w14:paraId="1CE10C41" w14:textId="77777777" w:rsidR="006E66D6" w:rsidRPr="005D74A7" w:rsidRDefault="00722B16" w:rsidP="00394DFB">
      <w:pPr>
        <w:pStyle w:val="Sarakstarindkopa"/>
        <w:numPr>
          <w:ilvl w:val="0"/>
          <w:numId w:val="9"/>
        </w:numPr>
      </w:pPr>
      <w:r w:rsidRPr="005D74A7">
        <w:t xml:space="preserve"> toksikoinfekcijas un saindēšanās;</w:t>
      </w:r>
    </w:p>
    <w:p w14:paraId="009FCE84" w14:textId="77777777" w:rsidR="006E66D6" w:rsidRPr="005D74A7" w:rsidRDefault="00722B16" w:rsidP="00394DFB">
      <w:pPr>
        <w:pStyle w:val="Sarakstarindkopa"/>
        <w:numPr>
          <w:ilvl w:val="0"/>
          <w:numId w:val="9"/>
        </w:numPr>
      </w:pPr>
      <w:r w:rsidRPr="005D74A7">
        <w:t xml:space="preserve">ar vides faktoriem saistītas infekcijas slimības (leģioneloze, grauzēju un posmkāju pārnēsātās infekcijas slimības, epidēmiskais utu izsitumu tīfs u.c.) uzliesmojumus; </w:t>
      </w:r>
    </w:p>
    <w:p w14:paraId="0DC25A93" w14:textId="77777777" w:rsidR="006E66D6" w:rsidRPr="005D74A7" w:rsidRDefault="00722B16" w:rsidP="00394DFB">
      <w:pPr>
        <w:pStyle w:val="Sarakstarindkopa"/>
        <w:numPr>
          <w:ilvl w:val="0"/>
          <w:numId w:val="9"/>
        </w:numPr>
      </w:pPr>
      <w:r w:rsidRPr="005D74A7">
        <w:t xml:space="preserve">lielu gripas epidēmiju vai pandēmiju; </w:t>
      </w:r>
    </w:p>
    <w:p w14:paraId="74196ADA" w14:textId="77777777" w:rsidR="006E66D6" w:rsidRPr="005D74A7" w:rsidRDefault="00722B16" w:rsidP="00394DFB">
      <w:pPr>
        <w:pStyle w:val="Sarakstarindkopa"/>
        <w:numPr>
          <w:ilvl w:val="0"/>
          <w:numId w:val="9"/>
        </w:numPr>
      </w:pPr>
      <w:r w:rsidRPr="005D74A7">
        <w:t xml:space="preserve">vakcīnregulējamo infekcijas slimību uzliesmojumus (masalas, poliomielīts u.c.); </w:t>
      </w:r>
    </w:p>
    <w:p w14:paraId="0E253468" w14:textId="77777777" w:rsidR="006E66D6" w:rsidRPr="005D74A7" w:rsidRDefault="00722B16" w:rsidP="00394DFB">
      <w:pPr>
        <w:pStyle w:val="Sarakstarindkopa"/>
        <w:numPr>
          <w:ilvl w:val="0"/>
          <w:numId w:val="9"/>
        </w:numPr>
      </w:pPr>
      <w:r w:rsidRPr="005D74A7">
        <w:t>bīstamo infekcijas slimību (mēris, holēra, tropu posmkāju pārnestie vīrusu hemorāģiskie drudži) ievešanu.</w:t>
      </w:r>
    </w:p>
    <w:p w14:paraId="445837BF" w14:textId="77777777" w:rsidR="006E66D6" w:rsidRPr="005D74A7" w:rsidRDefault="00722B16" w:rsidP="00394DFB">
      <w:pPr>
        <w:ind w:firstLine="567"/>
      </w:pPr>
      <w:r w:rsidRPr="005D74A7">
        <w:t xml:space="preserve">Epidēmija ir infekcijas slimību izplatīšanās, kas stipri pārsniedz parasto saslimstības līmeni attiecīgajā apvidū. Atkarībā no slimības īpatnībām un izplatības apstākļiem, epidēmijas var būt īslaicīga uzliesmojuma veidā, vai arī attīstīties lēnām, tādējādi turpinoties ilgāk ar lielāku saslimstību. Epidēmijas perēklis ir infekcijas avota atrašanās vieta un apkārtējā teritorija, kuras robežās tas spēj izplatīt slimības ierosinātāju. </w:t>
      </w:r>
    </w:p>
    <w:p w14:paraId="075F7C8C" w14:textId="77777777" w:rsidR="006E66D6" w:rsidRPr="005D74A7" w:rsidRDefault="00722B16" w:rsidP="00394DFB">
      <w:pPr>
        <w:ind w:firstLine="567"/>
      </w:pPr>
      <w:r w:rsidRPr="005D74A7">
        <w:t xml:space="preserve">Veselības ministrija, Latvijas Infektoloģijas centrs un tās padotībā esošās iestādes organizē pretepidēmijas pasākumus saskaņā ar Epidemioloģiskās drošības likumu, MK noteikumiem Nr. 948 “Noteikumi par gripas pretepidēmijas pasākumiem”, MK noteikumiem Nr. 330 “Vakcinācijas noteikumi”, MK noteikumiem Nr. 104 “Noteikumi </w:t>
      </w:r>
      <w:r w:rsidRPr="005D74A7">
        <w:lastRenderedPageBreak/>
        <w:t xml:space="preserve">par higiēniskā un pretepidēmiskā režīma pamatprasībām ārstniecības iestādē” u.c. normatīvo aktu prasībām. </w:t>
      </w:r>
    </w:p>
    <w:p w14:paraId="7539B862" w14:textId="77777777" w:rsidR="002F598D" w:rsidRPr="005D74A7" w:rsidRDefault="00722B16" w:rsidP="006E66D6">
      <w:pPr>
        <w:ind w:firstLine="567"/>
      </w:pPr>
      <w:r w:rsidRPr="005D74A7">
        <w:t>Sākot ar 2020. gadu Latvijā par aktuālāko epidēmijas risku uzskatāms jaunais koronavīruss - SARS-CoV-2 (COVID-19). Koronavīrusi ir vīrusu grupa, kas atrasta gan dzīvniekiem, gan cilvēkiem. Cilvēkiem koronavīrusu infekcijas tiek reģistrētas visu gadu, īpaši rudenī un ziemā. Tie var izraisīt gan vieglas elpceļu infekcijas, gan smagas saslimšanas ar nopietnām komplikācijām (pneimoniju, nieru mazspēju) un pat nāvi. Nopietnus saslimšanas gadījumus iepriekš ir izraisījis SARS koronavīruss, kura rezervuārs dabā ir cibetkaķi un, iespējams, sikspārņi, un MERS koronavīruss, kura infekcijas rezervuārs dabā ir vienkupra kamieļi</w:t>
      </w:r>
      <w:r w:rsidR="00A0368F" w:rsidRPr="005D74A7">
        <w:t>.</w:t>
      </w:r>
    </w:p>
    <w:p w14:paraId="42638A47" w14:textId="77777777" w:rsidR="002F598D" w:rsidRPr="005D74A7" w:rsidRDefault="002F598D" w:rsidP="006E66D6">
      <w:pPr>
        <w:ind w:firstLine="567"/>
      </w:pPr>
    </w:p>
    <w:p w14:paraId="7FBC973D" w14:textId="77777777" w:rsidR="006E66D6" w:rsidRPr="005D74A7" w:rsidRDefault="00722B16" w:rsidP="006E66D6">
      <w:pPr>
        <w:ind w:firstLine="567"/>
      </w:pPr>
      <w:r w:rsidRPr="005D74A7">
        <w:rPr>
          <w:b/>
          <w:bCs/>
        </w:rPr>
        <w:t>Dzīvnieku masveida saslimšana un dzīvniekiem bīstamu infekcijas slimību, un augiem kaitīgo organismu uzliesmojumi</w:t>
      </w:r>
      <w:r w:rsidR="008D485A" w:rsidRPr="005D74A7">
        <w:rPr>
          <w:b/>
          <w:bCs/>
        </w:rPr>
        <w:t xml:space="preserve"> </w:t>
      </w:r>
      <w:r w:rsidRPr="005D74A7">
        <w:t xml:space="preserve">Dzīvnieku masveida saslimšanu un bīstamu inficēšanos galvenokārt var izraisīt saindēta barība un saskare ar bīstamu slimību (cūku mēris, trakumsērga, mutes un nagu sērga u.c.) inficētiem dzīvniekiem vai inficētu dzīvnieku izcelsmes produkciju. </w:t>
      </w:r>
    </w:p>
    <w:p w14:paraId="0102EA03" w14:textId="77777777" w:rsidR="006E66D6" w:rsidRPr="005D74A7" w:rsidRDefault="00722B16" w:rsidP="006E66D6">
      <w:pPr>
        <w:ind w:firstLine="567"/>
      </w:pPr>
      <w:r w:rsidRPr="005D74A7">
        <w:t xml:space="preserve">Epizootija — dzīvnieku infekcijas slimība, kurai raksturīga dzīvnieku masveida saslimšana un strauja izplatība un kura rada lielus sociālekonomiskos zaudējumus, ierobežo starptautisko tirdzniecību ar dzīvniekiem un dzīvnieku izcelsmes produkciju. </w:t>
      </w:r>
    </w:p>
    <w:p w14:paraId="67D82976" w14:textId="77777777" w:rsidR="006E66D6" w:rsidRPr="005D74A7" w:rsidRDefault="00722B16" w:rsidP="006E66D6">
      <w:pPr>
        <w:ind w:firstLine="567"/>
      </w:pPr>
      <w:r w:rsidRPr="005D74A7">
        <w:t xml:space="preserve">Epizootiju draudu vai uzliesmojuma gadījumā veic pasākumus, ko paredz MK noteikumi Nr. 127 “Epizootiju uzliesmojuma likvidēšanas un draudu novēršanas kārtība”, MK noteikumi Nr. 991 “Klasiskā cūku mēra likvidēšanas un draudu novēršanas kārtība”, MK noteikumi Nr. 83 “Āfrikas cūku mēra likvidēšanas un draudu novēršanas kārtība”, MK noteikumi Nr. 862 “Cūku vezikulārās eksantēmas uzliesmojuma likvidēšanas un draudu novēršanas kārtība”, MK noteikumi Nr. 582 “Mutes un nagu sērgas likvidēšanas un draudu novēršanas kārtība”, MK noteikumi Nr. 405 “Putnu gripas uzliesmojuma likvidēšanas un draudu novēršanas kārtība”. </w:t>
      </w:r>
    </w:p>
    <w:p w14:paraId="6ABB92CB" w14:textId="77777777" w:rsidR="006E66D6" w:rsidRPr="005D74A7" w:rsidRDefault="00722B16" w:rsidP="006E66D6">
      <w:pPr>
        <w:ind w:firstLine="567"/>
        <w:rPr>
          <w:b/>
          <w:bCs/>
        </w:rPr>
      </w:pPr>
      <w:r w:rsidRPr="005D74A7">
        <w:t>Pēc Zemkopības ministrijas Āfrikas cūku mēra (ĀCM) ierobežojumu interaktīvās kartes (uz</w:t>
      </w:r>
      <w:r w:rsidR="00494789">
        <w:t xml:space="preserve"> </w:t>
      </w:r>
      <w:r w:rsidR="00DF73D3" w:rsidRPr="005D74A7">
        <w:t>16</w:t>
      </w:r>
      <w:r w:rsidRPr="005D74A7">
        <w:t>.0</w:t>
      </w:r>
      <w:r w:rsidR="00DF73D3" w:rsidRPr="005D74A7">
        <w:t>4.</w:t>
      </w:r>
      <w:r w:rsidRPr="005D74A7">
        <w:t>20</w:t>
      </w:r>
      <w:r w:rsidR="00DF73D3" w:rsidRPr="005D74A7">
        <w:t>21</w:t>
      </w:r>
      <w:r w:rsidRPr="005D74A7">
        <w:t xml:space="preserve">.) </w:t>
      </w:r>
      <w:r w:rsidR="006231E6" w:rsidRPr="005D74A7">
        <w:t>Aizkraukles</w:t>
      </w:r>
      <w:r w:rsidRPr="005D74A7">
        <w:t xml:space="preserve"> un </w:t>
      </w:r>
      <w:r w:rsidR="006231E6" w:rsidRPr="005D74A7">
        <w:t>Jaunjelgava</w:t>
      </w:r>
      <w:r w:rsidR="008473C9" w:rsidRPr="005D74A7">
        <w:t xml:space="preserve"> </w:t>
      </w:r>
      <w:r w:rsidRPr="005D74A7">
        <w:t xml:space="preserve">iekļauti karantīnas inficēto teritoriju II riska teritoriju grupā. II riska zona tiek noteikta pēc ĀCM gadījumu konstatēšanas savvaļas cūku populācijā. Salīdzinot ar 2017.gadu, kad profilaktiskā nolūkā tika noteikti ierobežojumi mājputniem (tos turēt slēgtās telpās, nepieļaujot kontaktu ar savvaļas putniem), putnu gripas gadījumi Eiropā ir samazinājušies. 2018. gadā, sazinoties ar ornitologiem un nozares pārstāvjiem, tika pieņemts lēmums nepiemērot ierobežojumus mājputniem. 2019.gada sākums ir relatīvi mierīgs attiecībā uz putnu gripas aktivitāti Eiropā, tādēļ pagaidām nav pamata noteikt ierobežojumus turēt mājputnus tikai slēgtās telpās. </w:t>
      </w:r>
      <w:r w:rsidR="004F19C0" w:rsidRPr="005D74A7">
        <w:t>Aizkraukles novad</w:t>
      </w:r>
      <w:r w:rsidR="004267A2">
        <w:t xml:space="preserve">ā </w:t>
      </w:r>
      <w:r w:rsidRPr="005D74A7">
        <w:t>putnu gripas uzliesmojumi pēdējos gados nav novēroti.</w:t>
      </w:r>
    </w:p>
    <w:p w14:paraId="38FB75E0" w14:textId="77777777" w:rsidR="006E66D6" w:rsidRPr="005D74A7" w:rsidRDefault="00722B16" w:rsidP="006E66D6">
      <w:pPr>
        <w:ind w:firstLine="567"/>
      </w:pPr>
      <w:r w:rsidRPr="005D74A7">
        <w:t>Aizkraukle un Jaunjelgava var ietilpt klasiskā cūku mēra riska, vakcinācijas un inficētajās teritorijās.</w:t>
      </w:r>
    </w:p>
    <w:p w14:paraId="21E5DD15" w14:textId="77777777" w:rsidR="006E66D6" w:rsidRPr="005D74A7" w:rsidRDefault="00722B16" w:rsidP="006E66D6">
      <w:pPr>
        <w:ind w:firstLine="567"/>
      </w:pPr>
      <w:r w:rsidRPr="005D74A7">
        <w:t xml:space="preserve">Epizootija var radīt sekojošas sekas: </w:t>
      </w:r>
    </w:p>
    <w:p w14:paraId="0A5F25C8" w14:textId="77777777" w:rsidR="006E66D6" w:rsidRPr="005D74A7" w:rsidRDefault="00722B16" w:rsidP="006E66D6">
      <w:pPr>
        <w:pStyle w:val="Sarakstarindkopa"/>
        <w:numPr>
          <w:ilvl w:val="0"/>
          <w:numId w:val="14"/>
        </w:numPr>
      </w:pPr>
      <w:r w:rsidRPr="005D74A7">
        <w:t>būtiskas negatīvas sekas biznesam un peļņai;</w:t>
      </w:r>
    </w:p>
    <w:p w14:paraId="7F391124" w14:textId="77777777" w:rsidR="006E66D6" w:rsidRPr="005D74A7" w:rsidRDefault="00722B16" w:rsidP="006E66D6">
      <w:pPr>
        <w:pStyle w:val="Sarakstarindkopa"/>
        <w:numPr>
          <w:ilvl w:val="0"/>
          <w:numId w:val="14"/>
        </w:numPr>
      </w:pPr>
      <w:r w:rsidRPr="005D74A7">
        <w:t>pieaug slimību ārstēšanas izmaksas;</w:t>
      </w:r>
    </w:p>
    <w:p w14:paraId="4B5387B7" w14:textId="77777777" w:rsidR="006E66D6" w:rsidRPr="005D74A7" w:rsidRDefault="00722B16" w:rsidP="006E66D6">
      <w:pPr>
        <w:pStyle w:val="Sarakstarindkopa"/>
        <w:numPr>
          <w:ilvl w:val="0"/>
          <w:numId w:val="14"/>
        </w:numPr>
      </w:pPr>
      <w:r w:rsidRPr="005D74A7">
        <w:t>samazinās saimniekošanas efektivitāte;</w:t>
      </w:r>
    </w:p>
    <w:p w14:paraId="5E8A5836" w14:textId="77777777" w:rsidR="006E66D6" w:rsidRPr="005D74A7" w:rsidRDefault="00722B16" w:rsidP="006E66D6">
      <w:pPr>
        <w:pStyle w:val="Sarakstarindkopa"/>
        <w:numPr>
          <w:ilvl w:val="0"/>
          <w:numId w:val="14"/>
        </w:numPr>
      </w:pPr>
      <w:r w:rsidRPr="005D74A7">
        <w:t>tiek apdraudētas citas tuvākās dzīvnieku novietnes</w:t>
      </w:r>
      <w:r w:rsidR="00494789">
        <w:t>;</w:t>
      </w:r>
    </w:p>
    <w:p w14:paraId="7C66FC8F" w14:textId="77777777" w:rsidR="006E66D6" w:rsidRPr="005D74A7" w:rsidRDefault="00722B16" w:rsidP="006E66D6">
      <w:pPr>
        <w:pStyle w:val="Sarakstarindkopa"/>
        <w:numPr>
          <w:ilvl w:val="0"/>
          <w:numId w:val="14"/>
        </w:numPr>
        <w:rPr>
          <w:rFonts w:cs="Times New Roman"/>
          <w:b/>
          <w:bCs/>
          <w:szCs w:val="24"/>
        </w:rPr>
      </w:pPr>
      <w:r w:rsidRPr="005D74A7">
        <w:t>tiek apdraudēta apkārtēja vide no slimību iekļūšanas tajā.</w:t>
      </w:r>
    </w:p>
    <w:p w14:paraId="15F3FE33" w14:textId="77777777" w:rsidR="008D485A" w:rsidRPr="005D74A7" w:rsidRDefault="00722B16" w:rsidP="00A51AD6">
      <w:pPr>
        <w:ind w:left="-1069" w:firstLine="1069"/>
        <w:rPr>
          <w:rFonts w:cs="Times New Roman"/>
          <w:b/>
          <w:bCs/>
          <w:szCs w:val="24"/>
        </w:rPr>
      </w:pPr>
      <w:r w:rsidRPr="005D74A7">
        <w:rPr>
          <w:noProof/>
          <w:lang w:eastAsia="lv-LV"/>
        </w:rPr>
        <w:lastRenderedPageBreak/>
        <w:drawing>
          <wp:inline distT="0" distB="0" distL="0" distR="0" wp14:anchorId="5CDFCE31" wp14:editId="10F619DA">
            <wp:extent cx="5833777" cy="251675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836332" cy="2517854"/>
                    </a:xfrm>
                    <a:prstGeom prst="rect">
                      <a:avLst/>
                    </a:prstGeom>
                    <a:noFill/>
                    <a:ln>
                      <a:noFill/>
                    </a:ln>
                  </pic:spPr>
                </pic:pic>
              </a:graphicData>
            </a:graphic>
          </wp:inline>
        </w:drawing>
      </w:r>
    </w:p>
    <w:p w14:paraId="4C6BB4EE" w14:textId="77777777" w:rsidR="008D485A" w:rsidRPr="005D74A7" w:rsidRDefault="00722B16" w:rsidP="00A51AD6">
      <w:pPr>
        <w:ind w:left="567"/>
        <w:jc w:val="center"/>
      </w:pPr>
      <w:r w:rsidRPr="005D74A7">
        <w:t>26. attēls. ĀCM skartās teritorijas [Zemkopības ministrija, Pārtikas un veterinārais dienests]</w:t>
      </w:r>
    </w:p>
    <w:p w14:paraId="5B08F676" w14:textId="77777777" w:rsidR="008D485A" w:rsidRPr="005D74A7" w:rsidRDefault="008D485A" w:rsidP="00A51AD6">
      <w:pPr>
        <w:ind w:left="567"/>
        <w:jc w:val="center"/>
      </w:pPr>
    </w:p>
    <w:p w14:paraId="01E3EB35" w14:textId="77777777" w:rsidR="008D485A" w:rsidRPr="005D74A7" w:rsidRDefault="00722B16" w:rsidP="00662DDA">
      <w:pPr>
        <w:ind w:firstLine="284"/>
        <w:jc w:val="left"/>
      </w:pPr>
      <w:r w:rsidRPr="005D74A7">
        <w:t>Atbilstoši kartei, Aizkraukles novad</w:t>
      </w:r>
      <w:r w:rsidR="004267A2">
        <w:t>ā</w:t>
      </w:r>
      <w:r w:rsidRPr="005D74A7">
        <w:t xml:space="preserve"> pēdējo 90 dienu laikā ir atrastas mežacūkas, kurām būtu ĀCM. Tuvāka mežacūka, kas inficēta ar ĀCM pēdējo 90 dienu laikā atrasta Aizkraukles, Neretas un Jaunjelgavas </w:t>
      </w:r>
      <w:r w:rsidR="008473C9" w:rsidRPr="005D74A7">
        <w:t>teritorijās</w:t>
      </w:r>
      <w:r w:rsidRPr="005D74A7">
        <w:t xml:space="preserve">. </w:t>
      </w:r>
    </w:p>
    <w:p w14:paraId="1FC2F7AB" w14:textId="77777777" w:rsidR="006E66D6" w:rsidRPr="005D74A7" w:rsidRDefault="006E66D6" w:rsidP="006E66D6">
      <w:pPr>
        <w:pStyle w:val="Sarakstarindkopa"/>
        <w:ind w:left="927"/>
        <w:rPr>
          <w:rFonts w:cs="Times New Roman"/>
          <w:b/>
          <w:bCs/>
          <w:szCs w:val="24"/>
        </w:rPr>
      </w:pPr>
    </w:p>
    <w:p w14:paraId="15A4236F" w14:textId="77777777" w:rsidR="006E66D6" w:rsidRPr="005D74A7" w:rsidRDefault="00722B16" w:rsidP="006E66D6">
      <w:pPr>
        <w:ind w:firstLine="567"/>
        <w:rPr>
          <w:b/>
          <w:bCs/>
        </w:rPr>
      </w:pPr>
      <w:r w:rsidRPr="005D74A7">
        <w:rPr>
          <w:b/>
          <w:bCs/>
        </w:rPr>
        <w:t xml:space="preserve">Augiem kaitīgie organismi, masveidā savairojoties, var radīt epifitotijas draudus. </w:t>
      </w:r>
    </w:p>
    <w:p w14:paraId="54F0084E" w14:textId="77777777" w:rsidR="006E66D6" w:rsidRPr="005D74A7" w:rsidRDefault="00722B16" w:rsidP="006E66D6">
      <w:pPr>
        <w:ind w:firstLine="567"/>
      </w:pPr>
      <w:r w:rsidRPr="005D74A7">
        <w:t>Aktuālākie augiem kaitīgie organismi, kas varētu izraisīt epifitotijas draudus, ir priežu koksnes nematode (PKN) un augļu koku bakteriālās iedegas. Priežu koksnes nematodes konstatēšanas gadījumā piemēros Eiropas Komisijas 2006.gada 13.februāra Lēmumu 2006/133/EK.</w:t>
      </w:r>
    </w:p>
    <w:p w14:paraId="177B6DE8" w14:textId="77777777" w:rsidR="006E66D6" w:rsidRPr="005D74A7" w:rsidRDefault="00722B16" w:rsidP="006E66D6">
      <w:pPr>
        <w:ind w:firstLine="567"/>
      </w:pPr>
      <w:r w:rsidRPr="005D74A7">
        <w:t>Epifitotija ir patogēno sēņu, baktēriju vai vīrusu izraisītas slimības masveidīga izplatīšanās noteiktā teritorijā un laikā. Epifitotija izraisa masveida lauksaimniecisko kultūru bojāeju vai to efektivitātes samazināšanos.</w:t>
      </w:r>
      <w:r w:rsidR="006B620F">
        <w:t xml:space="preserve"> </w:t>
      </w:r>
      <w:r w:rsidRPr="005D74A7">
        <w:t xml:space="preserve">Augu saslimstības iedala karantīnas un nekarantīnas slimībās. Karantīnas slimībām ir svarīgi savlaicīgi konstatēt infekcijas izraisītāja klātbūtni un iznīcināt attiecīgos infekcijas perēkļus. Aktuālākā karantīnas slimība ir kartupeļu gaišā gredzenpuve. Nekarantīnas slimības savlaicīgi ierobežo, lietojot augu aizsardzības līdzekļus. Raksturīgākā nekarantīnas slimība ir kartupeļu lakstu puve. </w:t>
      </w:r>
    </w:p>
    <w:p w14:paraId="75342163" w14:textId="77777777" w:rsidR="006E66D6" w:rsidRPr="005D74A7" w:rsidRDefault="00722B16" w:rsidP="006E66D6">
      <w:pPr>
        <w:ind w:firstLine="567"/>
      </w:pPr>
      <w:r w:rsidRPr="005D74A7">
        <w:t>Epifitotijas var izraisīt negatīvas ekonomiskas sekas attiecībā uz kultūru audzēšanu, radot papildu izmaksas saistībā ar lauksaimnieciskās ražošanas resursiem, piemēram, ar kultūru aizsardzību.</w:t>
      </w:r>
      <w:r w:rsidR="001A6E77" w:rsidRPr="005D74A7">
        <w:t xml:space="preserve"> </w:t>
      </w:r>
      <w:r w:rsidRPr="005D74A7">
        <w:t xml:space="preserve">Palīdzību epizootiju un/vai epifitotiju cietušajiem reglamentē MK noteikumi Nr. 401 “Valsts un Eiropas Savienības atbalsta piešķiršanas kārtība pasākumam “Dabas katastrofās un katastrofālos notikumos cietušā lauksaimniecības ražošanas potenciāla atjaunošana un piemērotu profilaktisko pasākumu ieviešana””. Saskaņā ar Augu aizsardzības likuma 17. panta 6. punktu: </w:t>
      </w:r>
    </w:p>
    <w:p w14:paraId="6BF1D770" w14:textId="77777777" w:rsidR="001A6E77" w:rsidRPr="005D74A7" w:rsidRDefault="00722B16" w:rsidP="006E66D6">
      <w:pPr>
        <w:ind w:firstLine="567"/>
      </w:pPr>
      <w:r w:rsidRPr="005D74A7">
        <w:t>“Kaitīgo organismu masveida izplatīšanās (epifitotijas) gadījumā augu aizsardzības pasākumus veic saskaņā ar Civilās aizsardzības likumu”.</w:t>
      </w:r>
    </w:p>
    <w:p w14:paraId="37E2C2EC" w14:textId="77777777" w:rsidR="001A6E77" w:rsidRPr="005D74A7" w:rsidRDefault="001A6E77" w:rsidP="006E66D6">
      <w:pPr>
        <w:ind w:firstLine="567"/>
      </w:pPr>
    </w:p>
    <w:p w14:paraId="115CAC7B" w14:textId="77777777" w:rsidR="008D485A" w:rsidRPr="005D74A7" w:rsidRDefault="00722B16" w:rsidP="008D485A">
      <w:pPr>
        <w:ind w:firstLine="567"/>
      </w:pPr>
      <w:r w:rsidRPr="005D74A7">
        <w:rPr>
          <w:noProof/>
          <w:lang w:eastAsia="lv-LV"/>
        </w:rPr>
        <w:lastRenderedPageBreak/>
        <w:drawing>
          <wp:inline distT="0" distB="0" distL="0" distR="0" wp14:anchorId="4C4A70D3" wp14:editId="5ED72412">
            <wp:extent cx="5269865" cy="3298190"/>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5269865" cy="3298190"/>
                    </a:xfrm>
                    <a:prstGeom prst="rect">
                      <a:avLst/>
                    </a:prstGeom>
                    <a:noFill/>
                    <a:ln>
                      <a:noFill/>
                    </a:ln>
                  </pic:spPr>
                </pic:pic>
              </a:graphicData>
            </a:graphic>
          </wp:inline>
        </w:drawing>
      </w:r>
    </w:p>
    <w:p w14:paraId="2B51AEDF" w14:textId="77777777" w:rsidR="008D485A" w:rsidRPr="005D74A7" w:rsidRDefault="00722B16" w:rsidP="008D485A">
      <w:pPr>
        <w:ind w:firstLine="567"/>
        <w:jc w:val="center"/>
      </w:pPr>
      <w:r w:rsidRPr="005D74A7">
        <w:t>27.attēls Sosnovska latvāņa izplatības vietas Aizkraukles novad</w:t>
      </w:r>
      <w:r w:rsidR="004267A2">
        <w:t>ā</w:t>
      </w:r>
      <w:r w:rsidRPr="005D74A7">
        <w:t xml:space="preserve"> (atzīmēts ar violetu krāsu) </w:t>
      </w:r>
      <w:r w:rsidRPr="005D74A7">
        <w:rPr>
          <w:sz w:val="20"/>
          <w:szCs w:val="18"/>
        </w:rPr>
        <w:t>[https://www.vaad.gov.lv/lv/paveiktais-sosnovska-latvana-izplatibas-ierobezosana]</w:t>
      </w:r>
    </w:p>
    <w:p w14:paraId="77AE5FB9" w14:textId="77777777" w:rsidR="008D485A" w:rsidRPr="005D74A7" w:rsidRDefault="008D485A" w:rsidP="006E66D6">
      <w:pPr>
        <w:ind w:firstLine="567"/>
      </w:pPr>
    </w:p>
    <w:p w14:paraId="779B3DAE" w14:textId="77777777" w:rsidR="001A6E77" w:rsidRPr="005D74A7" w:rsidRDefault="00722B16" w:rsidP="006E66D6">
      <w:pPr>
        <w:ind w:firstLine="567"/>
        <w:rPr>
          <w:b/>
          <w:bCs/>
        </w:rPr>
      </w:pPr>
      <w:r w:rsidRPr="005D74A7">
        <w:rPr>
          <w:b/>
          <w:bCs/>
        </w:rPr>
        <w:t xml:space="preserve">Sabiedriskās nekārtības </w:t>
      </w:r>
    </w:p>
    <w:p w14:paraId="199A379F" w14:textId="77777777" w:rsidR="005C5062" w:rsidRPr="005D74A7" w:rsidRDefault="00722B16" w:rsidP="001A6E77">
      <w:pPr>
        <w:ind w:firstLine="567"/>
      </w:pPr>
      <w:r w:rsidRPr="005D74A7">
        <w:t xml:space="preserve">Sabiedriskās nekārtības rodas atsevišķu iedzīvotāju grupu neapmierinātības rezultātā, protestējot pret valsts vai pašvaldību institūciju darbību vai bezdarbību, kā arī masu pasākumu organizēšanas laikā. Sabiedrisko nekārtību rezultātā var tikt nodarīts kaitējums cilvēku veselībai, izdemolētas valsts un pašvaldību iestādes, sabojāti transporta līdzekļi, iznīcināts fizisko vai juridisko personu īpašums. Sabiedrisko kārtību novados nodrošina pašvaldības policija. Aizkraukles novadā atrodas arī zemessardzes bataljons. </w:t>
      </w:r>
    </w:p>
    <w:p w14:paraId="4C548888" w14:textId="77777777" w:rsidR="001A6E77" w:rsidRPr="005D74A7" w:rsidRDefault="001A6E77" w:rsidP="001A6E77">
      <w:pPr>
        <w:ind w:firstLine="567"/>
      </w:pPr>
    </w:p>
    <w:p w14:paraId="6206A4F8" w14:textId="77777777" w:rsidR="001A6E77" w:rsidRPr="005D74A7" w:rsidRDefault="00722B16" w:rsidP="001A6E77">
      <w:pPr>
        <w:ind w:firstLine="567"/>
        <w:rPr>
          <w:b/>
          <w:bCs/>
        </w:rPr>
      </w:pPr>
      <w:r w:rsidRPr="005D74A7">
        <w:rPr>
          <w:b/>
          <w:bCs/>
        </w:rPr>
        <w:t>Terora akti</w:t>
      </w:r>
    </w:p>
    <w:p w14:paraId="33F39696" w14:textId="77777777" w:rsidR="001A6E77" w:rsidRPr="005D74A7" w:rsidRDefault="00722B16" w:rsidP="001A6E77">
      <w:pPr>
        <w:ind w:firstLine="567"/>
      </w:pPr>
      <w:r w:rsidRPr="005D74A7">
        <w:t>Ņemot vērā, ka Latvija ir NATO un Eiropas Savienības dalībvalsts un Nacionālie bruņotie spēki</w:t>
      </w:r>
      <w:r w:rsidR="006918AC">
        <w:t xml:space="preserve"> (turpmāk tekstā – </w:t>
      </w:r>
      <w:r w:rsidR="006918AC" w:rsidRPr="005D74A7">
        <w:t xml:space="preserve"> </w:t>
      </w:r>
      <w:r w:rsidR="006918AC">
        <w:t>NBS</w:t>
      </w:r>
      <w:r w:rsidR="006918AC" w:rsidRPr="005D74A7">
        <w:t>)</w:t>
      </w:r>
      <w:r w:rsidRPr="005D74A7">
        <w:t xml:space="preserve"> piedalās un nākotnē varētu iesaistīties starptautiskajās operācijās valstīs, kur pastāv terorisma draudi, par reālu apdraudējuma faktoru nacionālajai drošībai ir jāuzskata starptautiskais terorisms.</w:t>
      </w:r>
    </w:p>
    <w:p w14:paraId="22E4BFD3" w14:textId="77777777" w:rsidR="001A6E77" w:rsidRPr="005D74A7" w:rsidRDefault="00722B16" w:rsidP="001A6E77">
      <w:pPr>
        <w:ind w:firstLine="567"/>
      </w:pPr>
      <w:r w:rsidRPr="005D74A7">
        <w:t>Teroristi savu mērķu sasniegšanai visbiežāk izmanto improvizētus sprādzienbīstamus priekšmetus un šaujamieročus. Īpaši negatīvas sekas var radīt teroristisks uzbrukums, pielietojot ķīmiskas, bioloģiskas vai radioaktīvas vielas. Teroristiski uzbrukumi var būt vērsti pret cilvēkiem, kā arī pret kritiskās infrastruktūras objektiem (īpaši transporta un sakaru infrastruktūru). Tomēr pastāv arī iespēja, ka teroristi var izvēlēties tā sauktos „vieglos mērķus” - objektus, kuros pastāvīgi uzturas daudz cilvēku un kurus, ņemot vērā to specifiskās funkcijas, ir grūti aizsargāt pret teroristiska rakstura uzbrukumiem (tirdzniecības centri, sporta un izklaides kompleksi, viesnīcas utt.).</w:t>
      </w:r>
    </w:p>
    <w:p w14:paraId="3C9FD87F" w14:textId="77777777" w:rsidR="001A6E77" w:rsidRPr="005D74A7" w:rsidRDefault="00722B16" w:rsidP="001A6E77">
      <w:pPr>
        <w:ind w:firstLine="567"/>
      </w:pPr>
      <w:r w:rsidRPr="005D74A7">
        <w:t xml:space="preserve">Terora aktu dažāda veida un rakstura dēļ ir grūti paredzēt iespējamo seku ietekmi uz iedzīvotājiem, attiecīgo teritoriju un vidi. Lai sekmīgi reaģētu terora aktu gadījumā </w:t>
      </w:r>
      <w:r w:rsidRPr="005D74A7">
        <w:lastRenderedPageBreak/>
        <w:t>un operatīvi likvidētu teroristisko darbību rezultātā izraisīto katastrofu sekas, nepieciešama dienestu pastāvīga gatavība.</w:t>
      </w:r>
    </w:p>
    <w:p w14:paraId="5B41479E" w14:textId="77777777" w:rsidR="001A6E77" w:rsidRPr="005D74A7" w:rsidRDefault="00722B16" w:rsidP="001A6E77">
      <w:pPr>
        <w:ind w:firstLine="567"/>
      </w:pPr>
      <w:r w:rsidRPr="005D74A7">
        <w:t xml:space="preserve">Latvijā par terorisma draudu identificēšanu un novēršanu primāri atbild Iekšlietu ministrija un Valsts Drošības Dienests </w:t>
      </w:r>
      <w:r w:rsidR="00425D4B">
        <w:t xml:space="preserve">(turpmāk tekstā – </w:t>
      </w:r>
      <w:r w:rsidR="00425D4B" w:rsidRPr="005D74A7">
        <w:t xml:space="preserve"> </w:t>
      </w:r>
      <w:r w:rsidRPr="005D74A7">
        <w:t>VDD). Situācijās kad šīs struktūrvienības netiek galā, var būt nepieciešams piesaistīt NBS palīdzību, īpaši Zemessardzi. Pēc VDD sniegtās informācijas terorisma draudu līmenis Latvijā ir zems. Kā liecina prakse, anonīmus telefoniskus brīdinājumus par sprādzienbīstamu priekšmetu uzstādīšanu ēkās vai sabiedriskās vietās parasti saņem VUGD.</w:t>
      </w:r>
    </w:p>
    <w:p w14:paraId="72655D2D" w14:textId="77777777" w:rsidR="001A6E77" w:rsidRPr="005D74A7" w:rsidRDefault="00722B16" w:rsidP="001A6E77">
      <w:pPr>
        <w:ind w:firstLine="567"/>
      </w:pPr>
      <w:r w:rsidRPr="005D74A7">
        <w:t>Vairumā gadījumu šādu zvanu autori ir pusaudži, iereibuši vai psihiski nelīdzsvaroti cilvēki. Saņemot šādu informāciju, uz norādīto vietu tiek izsūtīti iekšlietu un drošības dienesti, kā arī kinologi ar suņiem. Tiek veikta ēkā/vietā esošo personu evakuācija un ēkas/vietas pārmeklēšana.</w:t>
      </w:r>
    </w:p>
    <w:p w14:paraId="35B46CF4" w14:textId="77777777" w:rsidR="00A910F8" w:rsidRPr="005D74A7" w:rsidRDefault="00A910F8" w:rsidP="001A6E77">
      <w:pPr>
        <w:ind w:firstLine="567"/>
      </w:pPr>
    </w:p>
    <w:p w14:paraId="65C48BCE" w14:textId="77777777" w:rsidR="00A910F8" w:rsidRPr="005D74A7" w:rsidRDefault="00722B16" w:rsidP="001A6E77">
      <w:pPr>
        <w:ind w:firstLine="567"/>
        <w:rPr>
          <w:b/>
          <w:bCs/>
        </w:rPr>
      </w:pPr>
      <w:r w:rsidRPr="005D74A7">
        <w:rPr>
          <w:b/>
          <w:bCs/>
        </w:rPr>
        <w:t>Karš, militārs iebrukums vai to draudi</w:t>
      </w:r>
    </w:p>
    <w:p w14:paraId="40343C65" w14:textId="77777777" w:rsidR="00A910F8" w:rsidRPr="005D74A7" w:rsidRDefault="00722B16" w:rsidP="00A910F8">
      <w:pPr>
        <w:ind w:firstLine="567"/>
      </w:pPr>
      <w:r w:rsidRPr="005D74A7">
        <w:t xml:space="preserve">Karš, militārs iebrukums vai to draudi var izraisīties pierobežā vai iekšzemē. Tajā var tikt iesaistītas bruņotas grupas, lai izraisītu konfliktsituāciju starp valstīm, vai vienas valsts iekšienē, kas skar valsts teritoriju vai tās valdību. </w:t>
      </w:r>
      <w:r w:rsidR="00362263" w:rsidRPr="005D74A7">
        <w:t>Nereta</w:t>
      </w:r>
      <w:r w:rsidR="008473C9" w:rsidRPr="005D74A7">
        <w:t xml:space="preserve"> </w:t>
      </w:r>
      <w:r w:rsidRPr="005D74A7">
        <w:t xml:space="preserve">robežojas ar </w:t>
      </w:r>
      <w:r w:rsidR="00362263" w:rsidRPr="005D74A7">
        <w:t>Lietuvas Republiku</w:t>
      </w:r>
      <w:r w:rsidRPr="005D74A7">
        <w:t xml:space="preserve">. Latvijas Republikas Ārlietu ministrija publicējusi šādu informāciju par attiecībām ar Igauniju: </w:t>
      </w:r>
      <w:r w:rsidR="003D710C" w:rsidRPr="005D74A7">
        <w:t>„</w:t>
      </w:r>
      <w:r w:rsidRPr="005D74A7">
        <w:t xml:space="preserve">Latvijas un Igaunijas politiskais dialogs ir regulārs un aktīvs visdažādākajos līmeņos. Abas valstis saista izcila sadarbība, kopīgas intereses Baltijas jūras reģionā un cieša partnerība ES un NATO ietvaros. Sekmīga praktiskā sadarbība izveidojusies starp valstu parlamentiem, nozaru ministrijām, pašvaldībām un nevalstiskajām organizācijām”. Balstoties uz šo informāciju, var pieņemt, ka Latvijas un Igaunijas attiecības ir labas un kara iespējamība starp abām valstīm ir zema. Latvijas Republikas Ārlietu ministrija publicējusi šādu informāciju par attiecībām ar Krieviju: </w:t>
      </w:r>
      <w:r w:rsidR="003D710C" w:rsidRPr="005D74A7">
        <w:t xml:space="preserve">„ </w:t>
      </w:r>
      <w:r w:rsidRPr="005D74A7">
        <w:t>Latvijas mērķis ir veidot attiecības ar Krieviju, balstoties uz starptautisko tiesību normām un ievērojot vienu no savām ārpolitiskajām prioritātēm – labu attiecību uzturēšana ar kaimiņvalstīm. Latvijas divpusējo attiecību dinamiku ietekmē arī Eiropas Savienības-Krievijas attiecību kopējā virzība. Latvija ievēro Eiropas Savienības kopējo nostāju, kas tika pieņemta, atbildot uz prettiesisko Krimas aneksiju un destabilizāciju Ukrainā 2014.gadā. Viens no kopējās nostājas elementiem ir ierobežojošo pasākumu pret Krieviju īstenošana. Latviju skar arī Krievijas noteiktie ierobežojošie atbildes pasākumi”. Balstoties uz šo informāciju, var secināt, ka liela nozīme Latvijas attiecībām ar Krieviju ir Eiropas Savienības nostājai, līdz ar to kara iespējamība lielā ērā atkarīga no ES.</w:t>
      </w:r>
    </w:p>
    <w:p w14:paraId="2EFDD160" w14:textId="77777777" w:rsidR="00A910F8" w:rsidRPr="005D74A7" w:rsidRDefault="00722B16" w:rsidP="00A910F8">
      <w:pPr>
        <w:ind w:firstLine="567"/>
      </w:pPr>
      <w:r w:rsidRPr="005D74A7">
        <w:t>Pie šī riska var pieminēt arī nesprāgušas munīcijas draudus. Pēc Pirmā un Otrā pasaules kara Latvijas teritorijā vēl joprojām var atrast saglabājušos lādiņus, no kuriem pastāv risks, ka tie ir nesprāguši. Latvijā ir fiksēti gadījumi kad ir jāevakuē veseli pilsētu kvartāli, jo ir uzieti šādi lādiņi. Par munīcijas pārvietošanu un iznīcināšanu atbildīgi ir NBS.</w:t>
      </w:r>
    </w:p>
    <w:p w14:paraId="5A560BD1" w14:textId="77777777" w:rsidR="00F741B0" w:rsidRDefault="00722B16">
      <w:pPr>
        <w:spacing w:after="160"/>
        <w:jc w:val="left"/>
      </w:pPr>
      <w:r>
        <w:br w:type="page"/>
      </w:r>
    </w:p>
    <w:p w14:paraId="321036C1" w14:textId="77777777" w:rsidR="00A910F8" w:rsidRPr="005D74A7" w:rsidRDefault="00A910F8" w:rsidP="00A910F8">
      <w:pPr>
        <w:ind w:firstLine="567"/>
      </w:pPr>
    </w:p>
    <w:p w14:paraId="33115E2F" w14:textId="77777777" w:rsidR="00A910F8" w:rsidRPr="005D74A7" w:rsidRDefault="00722B16" w:rsidP="00A910F8">
      <w:pPr>
        <w:ind w:firstLine="567"/>
        <w:rPr>
          <w:b/>
          <w:bCs/>
        </w:rPr>
      </w:pPr>
      <w:r w:rsidRPr="005D74A7">
        <w:rPr>
          <w:b/>
          <w:bCs/>
        </w:rPr>
        <w:t>Ēku un būvju sabrukšana</w:t>
      </w:r>
    </w:p>
    <w:p w14:paraId="3C570345" w14:textId="77777777" w:rsidR="00A910F8" w:rsidRPr="005D74A7" w:rsidRDefault="00722B16" w:rsidP="00A910F8">
      <w:pPr>
        <w:ind w:firstLine="567"/>
      </w:pPr>
      <w:r w:rsidRPr="005D74A7">
        <w:t xml:space="preserve">Ēku un būvju sabrukšanu var izraisīt: </w:t>
      </w:r>
    </w:p>
    <w:p w14:paraId="712551DE" w14:textId="77777777" w:rsidR="00A910F8" w:rsidRPr="005D74A7" w:rsidRDefault="00722B16" w:rsidP="00A910F8">
      <w:pPr>
        <w:pStyle w:val="Sarakstarindkopa"/>
        <w:numPr>
          <w:ilvl w:val="0"/>
          <w:numId w:val="14"/>
        </w:numPr>
      </w:pPr>
      <w:r w:rsidRPr="005D74A7">
        <w:t xml:space="preserve">sprādziens; </w:t>
      </w:r>
    </w:p>
    <w:p w14:paraId="3FC2AFC1" w14:textId="77777777" w:rsidR="00A910F8" w:rsidRPr="005D74A7" w:rsidRDefault="00722B16" w:rsidP="00A910F8">
      <w:pPr>
        <w:pStyle w:val="Sarakstarindkopa"/>
        <w:numPr>
          <w:ilvl w:val="0"/>
          <w:numId w:val="14"/>
        </w:numPr>
      </w:pPr>
      <w:r w:rsidRPr="005D74A7">
        <w:t>dabas katastrofas, piemēram, ļoti stipra vētra, plūdi, zemestrīce</w:t>
      </w:r>
      <w:r w:rsidR="003D710C">
        <w:t>;</w:t>
      </w:r>
    </w:p>
    <w:p w14:paraId="2ADD4D91" w14:textId="77777777" w:rsidR="00A910F8" w:rsidRPr="005D74A7" w:rsidRDefault="00722B16" w:rsidP="00A910F8">
      <w:pPr>
        <w:pStyle w:val="Sarakstarindkopa"/>
        <w:numPr>
          <w:ilvl w:val="0"/>
          <w:numId w:val="15"/>
        </w:numPr>
      </w:pPr>
      <w:r w:rsidRPr="005D74A7">
        <w:t>būvniecību reglamentējošo normatīvo aktu neievērošana, piemēram, neatbilstoša</w:t>
      </w:r>
      <w:r w:rsidR="003D710C">
        <w:t>;</w:t>
      </w:r>
    </w:p>
    <w:p w14:paraId="06F56DF9" w14:textId="77777777" w:rsidR="00A910F8" w:rsidRPr="005D74A7" w:rsidRDefault="00722B16" w:rsidP="00A910F8">
      <w:pPr>
        <w:pStyle w:val="Sarakstarindkopa"/>
        <w:numPr>
          <w:ilvl w:val="0"/>
          <w:numId w:val="15"/>
        </w:numPr>
      </w:pPr>
      <w:r w:rsidRPr="005D74A7">
        <w:t>būvmateriālu kvalitāte, nepareizs inženiertehniskais risinājums, nelikumīga būvniecība utt.;</w:t>
      </w:r>
    </w:p>
    <w:p w14:paraId="1088A913" w14:textId="77777777" w:rsidR="00A910F8" w:rsidRPr="005D74A7" w:rsidRDefault="00722B16" w:rsidP="00A910F8">
      <w:pPr>
        <w:pStyle w:val="Sarakstarindkopa"/>
        <w:numPr>
          <w:ilvl w:val="0"/>
          <w:numId w:val="15"/>
        </w:numPr>
      </w:pPr>
      <w:r w:rsidRPr="005D74A7">
        <w:t>būvju, ēku vai būvkonstrukciju tehniskais nolietojums;</w:t>
      </w:r>
    </w:p>
    <w:p w14:paraId="65CAF98B" w14:textId="77777777" w:rsidR="00A910F8" w:rsidRPr="005D74A7" w:rsidRDefault="00722B16" w:rsidP="00A910F8">
      <w:pPr>
        <w:pStyle w:val="Sarakstarindkopa"/>
        <w:numPr>
          <w:ilvl w:val="0"/>
          <w:numId w:val="15"/>
        </w:numPr>
      </w:pPr>
      <w:r w:rsidRPr="005D74A7">
        <w:t>terora akts;</w:t>
      </w:r>
    </w:p>
    <w:p w14:paraId="36D439D1" w14:textId="77777777" w:rsidR="00A910F8" w:rsidRPr="005D74A7" w:rsidRDefault="00722B16" w:rsidP="00405043">
      <w:pPr>
        <w:pStyle w:val="Sarakstarindkopa"/>
        <w:numPr>
          <w:ilvl w:val="0"/>
          <w:numId w:val="15"/>
        </w:numPr>
      </w:pPr>
      <w:r w:rsidRPr="005D74A7">
        <w:t>citi faktori, kas var ietekmēt būvju un ēku nestspēju un noturību, piemēram, ugunsgrēks, citu būvdarbu veikšana blakus ēkai vai būvei, apjomīgu priekšmetu ietriekšanās ēkā vai būvē, bīstamo ķīmisko vielu iedarbība, avārija maģistrālajos vai sadales ūdens apgādes cauruļvados, karš vai militārs iebrukums utt.</w:t>
      </w:r>
    </w:p>
    <w:p w14:paraId="06BAC51F" w14:textId="77777777" w:rsidR="00A910F8" w:rsidRPr="005D74A7" w:rsidRDefault="00722B16" w:rsidP="00004AE3">
      <w:pPr>
        <w:ind w:firstLine="567"/>
      </w:pPr>
      <w:r w:rsidRPr="005D74A7">
        <w:t xml:space="preserve">Ēku un būvju sabrukšana rezultātā var tikt izraisīti cilvēku upuri, nodarīts kaitējums cilvēka veselībai, nodarīti materiālie zaudējumi, kaitējums videi, var tikt bojātas inženierkomunikācijas (gāzes apgāde, elektroapgāde, siltumapgāde, ūdens apgāde). Vienlaikus šāds notikums var izraisīt plašu sabiedrisko rezonansi, kas var pārtapt sabiedriskās nekārtībās. </w:t>
      </w:r>
      <w:r w:rsidR="00807695" w:rsidRPr="005D74A7">
        <w:t>Aizkraukles</w:t>
      </w:r>
      <w:r w:rsidRPr="005D74A7">
        <w:t xml:space="preserve"> novada būvniecību uzrauga </w:t>
      </w:r>
      <w:r w:rsidR="00807695" w:rsidRPr="005D74A7">
        <w:t>Aizkraukles</w:t>
      </w:r>
      <w:r w:rsidRPr="005D74A7">
        <w:t xml:space="preserve"> būvvalde. Būvniecības valsts kontroles birojs (</w:t>
      </w:r>
      <w:r w:rsidR="003D710C">
        <w:t xml:space="preserve">turpmāk tekstā – </w:t>
      </w:r>
      <w:r w:rsidRPr="005D74A7">
        <w:t>BVKB)</w:t>
      </w:r>
      <w:r w:rsidR="003D710C">
        <w:t xml:space="preserve"> </w:t>
      </w:r>
      <w:r w:rsidRPr="005D74A7">
        <w:t>nodrošina būvju pieņemšanu ekspluatācijā:</w:t>
      </w:r>
    </w:p>
    <w:p w14:paraId="4628E099" w14:textId="77777777" w:rsidR="00A910F8" w:rsidRPr="005D74A7" w:rsidRDefault="00722B16" w:rsidP="005C5062">
      <w:pPr>
        <w:pStyle w:val="Sarakstarindkopa"/>
        <w:numPr>
          <w:ilvl w:val="1"/>
          <w:numId w:val="17"/>
        </w:numPr>
      </w:pPr>
      <w:r w:rsidRPr="005D74A7">
        <w:t>ja tā ir publiska būve, kurā vienlaicīgi var uzturēties vairāk par 100 cilvēkiem;</w:t>
      </w:r>
    </w:p>
    <w:p w14:paraId="293D191D" w14:textId="77777777" w:rsidR="00A910F8" w:rsidRPr="005D74A7" w:rsidRDefault="00722B16" w:rsidP="005C5062">
      <w:pPr>
        <w:pStyle w:val="Sarakstarindkopa"/>
        <w:numPr>
          <w:ilvl w:val="1"/>
          <w:numId w:val="17"/>
        </w:numPr>
      </w:pPr>
      <w:r w:rsidRPr="005D74A7">
        <w:t>būvei piemērojams ietekmes uz vidi novērtējums;</w:t>
      </w:r>
    </w:p>
    <w:p w14:paraId="27F9249C" w14:textId="77777777" w:rsidR="00A910F8" w:rsidRPr="005D74A7" w:rsidRDefault="00722B16" w:rsidP="005C5062">
      <w:pPr>
        <w:pStyle w:val="Sarakstarindkopa"/>
        <w:numPr>
          <w:ilvl w:val="1"/>
          <w:numId w:val="17"/>
        </w:numPr>
      </w:pPr>
      <w:r w:rsidRPr="005D74A7">
        <w:t>būvniecības iesniedzējs ir pašvaldība un būvdarbu līgumcena ir 1,5 miljoni eiro vai lielāka.</w:t>
      </w:r>
    </w:p>
    <w:p w14:paraId="1BFE3B8E" w14:textId="77777777" w:rsidR="00A910F8" w:rsidRPr="005D74A7" w:rsidRDefault="00722B16" w:rsidP="005C5062">
      <w:pPr>
        <w:ind w:firstLine="567"/>
      </w:pPr>
      <w:r w:rsidRPr="005D74A7">
        <w:t xml:space="preserve">Pēc pieejamās informācijas </w:t>
      </w:r>
      <w:r w:rsidR="00004AE3" w:rsidRPr="005D74A7">
        <w:t xml:space="preserve">Aizkraukles </w:t>
      </w:r>
      <w:r w:rsidRPr="005D74A7">
        <w:t>novad</w:t>
      </w:r>
      <w:r w:rsidR="004267A2">
        <w:t>ā</w:t>
      </w:r>
      <w:r w:rsidRPr="005D74A7">
        <w:t xml:space="preserve"> pēdējo gadu laikā nav sabrukušas ēkas un būves, kurās būtu cietuši cilvēki.</w:t>
      </w:r>
    </w:p>
    <w:p w14:paraId="033F89FC" w14:textId="77777777" w:rsidR="001A6E77" w:rsidRPr="005D74A7" w:rsidRDefault="00722B16">
      <w:pPr>
        <w:spacing w:after="160"/>
        <w:jc w:val="left"/>
      </w:pPr>
      <w:r w:rsidRPr="005D74A7">
        <w:br w:type="page"/>
      </w:r>
    </w:p>
    <w:p w14:paraId="379D4264" w14:textId="77777777" w:rsidR="00A910F8" w:rsidRPr="005D74A7" w:rsidRDefault="00A910F8">
      <w:pPr>
        <w:spacing w:after="160"/>
        <w:jc w:val="left"/>
      </w:pPr>
      <w:bookmarkStart w:id="6" w:name="_Hlk70059339"/>
    </w:p>
    <w:p w14:paraId="2708D8DD" w14:textId="77777777" w:rsidR="00B615E3" w:rsidRPr="004A2D87" w:rsidRDefault="00722B16" w:rsidP="004A2D87">
      <w:pPr>
        <w:pStyle w:val="Virsraksts1"/>
        <w:numPr>
          <w:ilvl w:val="0"/>
          <w:numId w:val="1"/>
        </w:numPr>
      </w:pPr>
      <w:bookmarkStart w:id="7" w:name="_Toc153290873"/>
      <w:r w:rsidRPr="004A2D87">
        <w:t>Kopsavilkums par risku novērtēšanu</w:t>
      </w:r>
      <w:bookmarkEnd w:id="7"/>
    </w:p>
    <w:p w14:paraId="19745B4C" w14:textId="77777777" w:rsidR="00004AE3" w:rsidRPr="005D74A7" w:rsidRDefault="00722B16" w:rsidP="00004AE3">
      <w:pPr>
        <w:ind w:firstLine="567"/>
        <w:rPr>
          <w:rFonts w:cs="Times New Roman"/>
          <w:szCs w:val="24"/>
        </w:rPr>
      </w:pPr>
      <w:r w:rsidRPr="005D74A7">
        <w:rPr>
          <w:rFonts w:cs="Times New Roman"/>
          <w:szCs w:val="24"/>
        </w:rPr>
        <w:t>Dabas katastrofu saistīto risku scenāriji sīkāk netiek modelēti, jo to apmērs, intensitāte un postījumi nav pastāvīgi un ir mainīgi atkarībā no klimatiskajiem apstākļiem. Visaptveroša šo risku analīze veikta 2. nodaļā, zem katra riska uzskaitījuma. Lai neveidotos informācijas lieka dublēšanās, informācija no 2. nodaļas netiek pārnesta uz 3. nodaļu. Risku scenāriju modelēšana veikta tehnogēnajiem riskiem, kuriem iespējams izmodelēt seku scenārijus: bīstamo vielu noplūde, transporta avārijas un avārijas gāzes apgādes sistēmās. Dabas katastrofu risku kartes norādītas zemāk vai norādīta atsauce uz attēlu, kur šo karti var atrast 2. nodaļā. Tehnogēnajiem riskiem modelētās risku kartes norādītas zemāk. Pārējo tehnogēno risku analīze veikta 2. nodaļā zem katra riska uzskaitījuma. Balstoties uz 2. un 3. nodaļā sniegto informāciju, izveidota risku matrica, kurā iekļauti visi riski, kuriem var tikt pakļauti Aizkraukles novada iedzīvotāji.</w:t>
      </w:r>
    </w:p>
    <w:p w14:paraId="1FDF3140" w14:textId="77777777" w:rsidR="00004AE3" w:rsidRDefault="00004AE3" w:rsidP="004A2D87">
      <w:pPr>
        <w:pStyle w:val="Virsraksts2"/>
      </w:pPr>
    </w:p>
    <w:p w14:paraId="50713865" w14:textId="77777777" w:rsidR="004A2D87" w:rsidRPr="004A2D87" w:rsidRDefault="00722B16" w:rsidP="00032759">
      <w:pPr>
        <w:pStyle w:val="Virsraksts2"/>
        <w:numPr>
          <w:ilvl w:val="1"/>
          <w:numId w:val="1"/>
        </w:numPr>
      </w:pPr>
      <w:bookmarkStart w:id="8" w:name="_Toc153290874"/>
      <w:r>
        <w:t>Risku scenāriji</w:t>
      </w:r>
      <w:bookmarkEnd w:id="8"/>
      <w:r>
        <w:t xml:space="preserve"> </w:t>
      </w:r>
    </w:p>
    <w:p w14:paraId="228D53DC" w14:textId="77777777" w:rsidR="004A2D87" w:rsidRPr="004A2D87" w:rsidRDefault="004A2D87" w:rsidP="004A2D87">
      <w:pPr>
        <w:pStyle w:val="Sarakstarindkopa"/>
        <w:ind w:left="790"/>
        <w:jc w:val="left"/>
      </w:pPr>
    </w:p>
    <w:p w14:paraId="22D6D83E" w14:textId="77777777" w:rsidR="00004AE3" w:rsidRPr="005D74A7" w:rsidRDefault="00722B16" w:rsidP="00004AE3">
      <w:pPr>
        <w:ind w:firstLine="567"/>
        <w:rPr>
          <w:b/>
          <w:bCs/>
        </w:rPr>
      </w:pPr>
      <w:r w:rsidRPr="005D74A7">
        <w:rPr>
          <w:b/>
          <w:bCs/>
        </w:rPr>
        <w:t>Vētra, lietus gāzes, snigšana, apledojums un putenis</w:t>
      </w:r>
    </w:p>
    <w:p w14:paraId="27329AA4" w14:textId="77777777" w:rsidR="00004AE3" w:rsidRPr="005D74A7" w:rsidRDefault="00722B16" w:rsidP="00004AE3">
      <w:pPr>
        <w:ind w:firstLine="567"/>
        <w:rPr>
          <w:rFonts w:cs="Times New Roman"/>
          <w:szCs w:val="24"/>
        </w:rPr>
      </w:pPr>
      <w:r w:rsidRPr="005D74A7">
        <w:rPr>
          <w:rFonts w:cs="Times New Roman"/>
          <w:szCs w:val="24"/>
        </w:rPr>
        <w:t>Aizkraukles novad</w:t>
      </w:r>
      <w:r w:rsidR="004267A2">
        <w:rPr>
          <w:rFonts w:cs="Times New Roman"/>
          <w:szCs w:val="24"/>
        </w:rPr>
        <w:t>ā</w:t>
      </w:r>
      <w:r w:rsidRPr="005D74A7">
        <w:rPr>
          <w:rFonts w:cs="Times New Roman"/>
          <w:szCs w:val="24"/>
        </w:rPr>
        <w:t xml:space="preserve"> pēc LVĢMC </w:t>
      </w:r>
      <w:r w:rsidR="003D710C" w:rsidRPr="005D74A7">
        <w:t>„</w:t>
      </w:r>
      <w:r w:rsidRPr="005D74A7">
        <w:rPr>
          <w:rFonts w:cs="Times New Roman"/>
          <w:szCs w:val="24"/>
        </w:rPr>
        <w:t>Sākotnējā plūdu riska novērtējuma 2019. – 2024. gadam” dokumenta atrodas līdzenā lauku teritorijā, kur var rasties lietus radīti plūdi.</w:t>
      </w:r>
      <w:r w:rsidR="001B086D" w:rsidRPr="005D74A7">
        <w:rPr>
          <w:rFonts w:cs="Times New Roman"/>
          <w:szCs w:val="24"/>
        </w:rPr>
        <w:t xml:space="preserve"> </w:t>
      </w:r>
      <w:r w:rsidRPr="005D74A7">
        <w:rPr>
          <w:rFonts w:cs="Times New Roman"/>
          <w:szCs w:val="24"/>
        </w:rPr>
        <w:t>Lietus izraisīti plūdi pārsvarā novērojami vasaras otrajā pusē vai rudenī, kad samazinājies ūdens patēriņš veģetācijas vajadzībām. Sīkāku informāciju par nelabvēlīgu laikapstākļu radītajiem draudiem skatīt 2. nodaļā.</w:t>
      </w:r>
    </w:p>
    <w:p w14:paraId="5B63506E" w14:textId="77777777" w:rsidR="005A2B2E" w:rsidRPr="005D74A7" w:rsidRDefault="00722B16" w:rsidP="00004AE3">
      <w:pPr>
        <w:ind w:firstLine="567"/>
        <w:rPr>
          <w:rFonts w:cs="Times New Roman"/>
          <w:b/>
          <w:bCs/>
          <w:i/>
          <w:iCs/>
          <w:szCs w:val="24"/>
        </w:rPr>
      </w:pPr>
      <w:r w:rsidRPr="005D74A7">
        <w:rPr>
          <w:rFonts w:cs="Times New Roman"/>
          <w:b/>
          <w:bCs/>
          <w:i/>
          <w:iCs/>
          <w:szCs w:val="24"/>
        </w:rPr>
        <w:t>Risks identificējas kā zems.</w:t>
      </w:r>
    </w:p>
    <w:p w14:paraId="0C117769" w14:textId="77777777" w:rsidR="00004AE3" w:rsidRPr="005D74A7" w:rsidRDefault="00004AE3" w:rsidP="00004AE3">
      <w:pPr>
        <w:ind w:firstLine="567"/>
        <w:rPr>
          <w:rFonts w:cs="Times New Roman"/>
          <w:szCs w:val="24"/>
        </w:rPr>
      </w:pPr>
    </w:p>
    <w:p w14:paraId="151EBCC2" w14:textId="77777777" w:rsidR="00004AE3" w:rsidRPr="005D74A7" w:rsidRDefault="00722B16" w:rsidP="00004AE3">
      <w:pPr>
        <w:ind w:firstLine="567"/>
        <w:rPr>
          <w:b/>
          <w:bCs/>
        </w:rPr>
      </w:pPr>
      <w:r w:rsidRPr="005D74A7">
        <w:rPr>
          <w:b/>
          <w:bCs/>
        </w:rPr>
        <w:t>Zemestrīce</w:t>
      </w:r>
    </w:p>
    <w:p w14:paraId="573C0823" w14:textId="77777777" w:rsidR="00004AE3" w:rsidRPr="005D74A7" w:rsidRDefault="00722B16" w:rsidP="00004AE3">
      <w:pPr>
        <w:ind w:firstLine="567"/>
      </w:pPr>
      <w:r w:rsidRPr="005D74A7">
        <w:t xml:space="preserve">Zemestrīču riska scenārijs sīkāk netiek apskatīts, jo zemestrīču radītie draudi </w:t>
      </w:r>
      <w:r w:rsidR="001B086D" w:rsidRPr="005D74A7">
        <w:t>Aizkraukles novad</w:t>
      </w:r>
      <w:r w:rsidR="004267A2">
        <w:t>ā</w:t>
      </w:r>
      <w:r w:rsidR="001B086D" w:rsidRPr="005D74A7">
        <w:t xml:space="preserve"> </w:t>
      </w:r>
      <w:r w:rsidRPr="005D74A7">
        <w:t>uzskatāmi par nebūtiskiem. Latvijas vispārējās seismiskās rajonēšanas karti skatīt 2. nodaļas 7. attēlā.</w:t>
      </w:r>
    </w:p>
    <w:p w14:paraId="35110041" w14:textId="77777777" w:rsidR="005A2B2E" w:rsidRPr="005D74A7" w:rsidRDefault="00722B16" w:rsidP="005A2B2E">
      <w:pPr>
        <w:ind w:firstLine="567"/>
        <w:rPr>
          <w:rFonts w:cs="Times New Roman"/>
          <w:b/>
          <w:bCs/>
          <w:i/>
          <w:iCs/>
          <w:szCs w:val="24"/>
        </w:rPr>
      </w:pPr>
      <w:r w:rsidRPr="005D74A7">
        <w:rPr>
          <w:rFonts w:cs="Times New Roman"/>
          <w:b/>
          <w:bCs/>
          <w:i/>
          <w:iCs/>
          <w:szCs w:val="24"/>
        </w:rPr>
        <w:t>Risks identificējas kā zems.</w:t>
      </w:r>
    </w:p>
    <w:p w14:paraId="684399C6" w14:textId="77777777" w:rsidR="00004AE3" w:rsidRPr="005D74A7" w:rsidRDefault="00004AE3" w:rsidP="00004AE3">
      <w:pPr>
        <w:ind w:firstLine="567"/>
      </w:pPr>
    </w:p>
    <w:p w14:paraId="046F2ACF" w14:textId="77777777" w:rsidR="00004AE3" w:rsidRPr="005D74A7" w:rsidRDefault="00722B16" w:rsidP="00004AE3">
      <w:pPr>
        <w:ind w:firstLine="567"/>
        <w:rPr>
          <w:rFonts w:cs="Times New Roman"/>
          <w:b/>
          <w:bCs/>
          <w:szCs w:val="24"/>
        </w:rPr>
      </w:pPr>
      <w:r w:rsidRPr="005D74A7">
        <w:rPr>
          <w:rFonts w:cs="Times New Roman"/>
          <w:b/>
          <w:bCs/>
          <w:szCs w:val="24"/>
        </w:rPr>
        <w:t>Plūdi</w:t>
      </w:r>
    </w:p>
    <w:p w14:paraId="37C9ED90" w14:textId="77777777" w:rsidR="007A4046" w:rsidRPr="005D74A7" w:rsidRDefault="00722B16" w:rsidP="00004AE3">
      <w:pPr>
        <w:ind w:firstLine="567"/>
      </w:pPr>
      <w:r w:rsidRPr="005D74A7">
        <w:rPr>
          <w:rFonts w:cs="Times New Roman"/>
          <w:szCs w:val="24"/>
        </w:rPr>
        <w:t>Aizkraukles</w:t>
      </w:r>
      <w:r w:rsidR="00004AE3" w:rsidRPr="005D74A7">
        <w:rPr>
          <w:rFonts w:cs="Times New Roman"/>
          <w:szCs w:val="24"/>
        </w:rPr>
        <w:t xml:space="preserve"> pilsētas teritorijā atrodas </w:t>
      </w:r>
      <w:r w:rsidRPr="005D74A7">
        <w:t xml:space="preserve">mākslīgi radīta nacionālas nozīmes plūdu riska teritorijā Daugavas apgabalā, proti, HES kaskāde (Pļaviņu HES, kas atrodas Aizkraukles novadā), jo Daugavas HES kaskādes būvju iespējamā avārija radītu plūdu draudus milzīgās teritorijās un apdraudētu lielu skaitu iedzīvotāju. </w:t>
      </w:r>
    </w:p>
    <w:p w14:paraId="58AB8726" w14:textId="77777777" w:rsidR="00D40880" w:rsidRPr="005D74A7" w:rsidRDefault="00722B16" w:rsidP="00D40880">
      <w:pPr>
        <w:ind w:firstLine="567"/>
      </w:pPr>
      <w:r w:rsidRPr="005D74A7">
        <w:rPr>
          <w:rFonts w:cs="Times New Roman"/>
          <w:szCs w:val="24"/>
        </w:rPr>
        <w:t xml:space="preserve">Atbilstoši </w:t>
      </w:r>
      <w:r w:rsidR="00601BA4" w:rsidRPr="005D74A7">
        <w:rPr>
          <w:rFonts w:cs="Times New Roman"/>
          <w:szCs w:val="24"/>
        </w:rPr>
        <w:t>Aizkraukles</w:t>
      </w:r>
      <w:r w:rsidRPr="005D74A7">
        <w:rPr>
          <w:rFonts w:cs="Times New Roman"/>
          <w:szCs w:val="24"/>
        </w:rPr>
        <w:t xml:space="preserve"> teritorijas plānojumam, h</w:t>
      </w:r>
      <w:r w:rsidRPr="005D74A7">
        <w:t>idroelektrostacijas darbība saistīta ar plūdu risku dambja pārrāvuma gadījumā. Pļaviņu HES ar ūdenskrātuves tilpumu 603 milj. m</w:t>
      </w:r>
      <w:r w:rsidRPr="00662DDA">
        <w:rPr>
          <w:vertAlign w:val="superscript"/>
        </w:rPr>
        <w:t>3</w:t>
      </w:r>
      <w:r w:rsidRPr="005D74A7">
        <w:t xml:space="preserve"> dambja pārrāvuma gadījumā var tikt appludinātas Aizkraukles, Jaunjelgavas, Ķeguma, Lielvārdes pilsētu</w:t>
      </w:r>
      <w:r w:rsidR="00C57FBF">
        <w:t>.</w:t>
      </w:r>
    </w:p>
    <w:p w14:paraId="476CB4D7" w14:textId="77777777" w:rsidR="00004AE3" w:rsidRPr="005D74A7" w:rsidRDefault="00722B16" w:rsidP="00004AE3">
      <w:pPr>
        <w:ind w:firstLine="567"/>
        <w:rPr>
          <w:rFonts w:cs="Times New Roman"/>
          <w:szCs w:val="24"/>
        </w:rPr>
      </w:pPr>
      <w:r w:rsidRPr="005D74A7">
        <w:rPr>
          <w:rFonts w:cs="Times New Roman"/>
          <w:szCs w:val="24"/>
        </w:rPr>
        <w:t>Aizkraukles pagasta teritorijās norādītas Daugavas upes applūstošās teritorijas ar applūduma atkārtošanās biežumu vismaz reizi desmit gados (ar 10% applūduma varbūtību). Visu Aizkraukles novada funkcionālā zonējuma karti, kurā iezīmētas applūstošās teritorijas, skatīt pielikumā</w:t>
      </w:r>
      <w:r w:rsidR="001B086D" w:rsidRPr="005D74A7">
        <w:t xml:space="preserve">. </w:t>
      </w:r>
      <w:r w:rsidRPr="005D74A7">
        <w:rPr>
          <w:rFonts w:cs="Times New Roman"/>
          <w:szCs w:val="24"/>
        </w:rPr>
        <w:t xml:space="preserve">Sīkāk informāciju skatīt 2. nodaļā. Zemāk </w:t>
      </w:r>
      <w:r w:rsidRPr="005D74A7">
        <w:rPr>
          <w:rFonts w:cs="Times New Roman"/>
          <w:szCs w:val="24"/>
        </w:rPr>
        <w:lastRenderedPageBreak/>
        <w:t>norādītas Aizkraukles pilsētas, Kokneses, Skrīveru</w:t>
      </w:r>
      <w:r w:rsidR="009366DE" w:rsidRPr="005D74A7">
        <w:rPr>
          <w:rFonts w:cs="Times New Roman"/>
          <w:szCs w:val="24"/>
        </w:rPr>
        <w:t xml:space="preserve">, </w:t>
      </w:r>
      <w:r w:rsidRPr="005D74A7">
        <w:rPr>
          <w:rFonts w:cs="Times New Roman"/>
          <w:szCs w:val="24"/>
        </w:rPr>
        <w:t>Jaunjelgavas</w:t>
      </w:r>
      <w:r w:rsidR="009366DE" w:rsidRPr="005D74A7">
        <w:rPr>
          <w:rFonts w:cs="Times New Roman"/>
          <w:szCs w:val="24"/>
        </w:rPr>
        <w:t xml:space="preserve"> un Pļaviņu</w:t>
      </w:r>
      <w:r w:rsidRPr="005D74A7">
        <w:rPr>
          <w:rFonts w:cs="Times New Roman"/>
          <w:szCs w:val="24"/>
        </w:rPr>
        <w:t xml:space="preserve"> plūdu kartes. Neret</w:t>
      </w:r>
      <w:r w:rsidR="00C57FBF">
        <w:rPr>
          <w:rFonts w:cs="Times New Roman"/>
          <w:szCs w:val="24"/>
        </w:rPr>
        <w:t xml:space="preserve">ā </w:t>
      </w:r>
      <w:r w:rsidRPr="005D74A7">
        <w:rPr>
          <w:rFonts w:cs="Times New Roman"/>
          <w:szCs w:val="24"/>
        </w:rPr>
        <w:t>nepastāv plūdu draudi.</w:t>
      </w:r>
    </w:p>
    <w:p w14:paraId="3062757F" w14:textId="77777777" w:rsidR="00004AE3" w:rsidRPr="005D74A7" w:rsidRDefault="00722B16" w:rsidP="00004AE3">
      <w:pPr>
        <w:ind w:firstLine="567"/>
        <w:rPr>
          <w:rFonts w:cs="Times New Roman"/>
          <w:szCs w:val="24"/>
        </w:rPr>
      </w:pPr>
      <w:r w:rsidRPr="005D74A7">
        <w:rPr>
          <w:rFonts w:cs="Times New Roman"/>
          <w:noProof/>
          <w:szCs w:val="24"/>
          <w:lang w:eastAsia="lv-LV"/>
        </w:rPr>
        <w:drawing>
          <wp:inline distT="0" distB="0" distL="0" distR="0" wp14:anchorId="7E8FA312" wp14:editId="676FF641">
            <wp:extent cx="5245100" cy="26733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5245100" cy="2673350"/>
                    </a:xfrm>
                    <a:prstGeom prst="rect">
                      <a:avLst/>
                    </a:prstGeom>
                    <a:noFill/>
                    <a:ln>
                      <a:noFill/>
                    </a:ln>
                  </pic:spPr>
                </pic:pic>
              </a:graphicData>
            </a:graphic>
          </wp:inline>
        </w:drawing>
      </w:r>
    </w:p>
    <w:p w14:paraId="4C42575D" w14:textId="77777777" w:rsidR="00004AE3" w:rsidRPr="005D74A7" w:rsidRDefault="00722B16" w:rsidP="009B1D29">
      <w:pPr>
        <w:ind w:firstLine="567"/>
        <w:jc w:val="center"/>
      </w:pPr>
      <w:r w:rsidRPr="005D74A7">
        <w:t xml:space="preserve">28. attēls. </w:t>
      </w:r>
      <w:r w:rsidR="009B1D29" w:rsidRPr="005D74A7">
        <w:t>Aizkraukles</w:t>
      </w:r>
      <w:r w:rsidRPr="005D74A7">
        <w:t xml:space="preserve"> pilsētas plūdu karte</w:t>
      </w:r>
    </w:p>
    <w:p w14:paraId="281E568A" w14:textId="77777777" w:rsidR="00004AE3" w:rsidRPr="005D74A7" w:rsidRDefault="00004AE3" w:rsidP="00004AE3">
      <w:pPr>
        <w:ind w:firstLine="567"/>
      </w:pPr>
    </w:p>
    <w:p w14:paraId="2EEAB81D" w14:textId="77777777" w:rsidR="009B1D29" w:rsidRPr="005D74A7" w:rsidRDefault="00722B16" w:rsidP="009B1D29">
      <w:pPr>
        <w:ind w:firstLine="567"/>
        <w:jc w:val="center"/>
      </w:pPr>
      <w:r w:rsidRPr="005D74A7">
        <w:rPr>
          <w:noProof/>
          <w:lang w:eastAsia="lv-LV"/>
        </w:rPr>
        <w:drawing>
          <wp:inline distT="0" distB="0" distL="0" distR="0" wp14:anchorId="4D46FA3F" wp14:editId="36FB2C89">
            <wp:extent cx="5270500" cy="2584450"/>
            <wp:effectExtent l="0" t="0" r="635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270500" cy="2584450"/>
                    </a:xfrm>
                    <a:prstGeom prst="rect">
                      <a:avLst/>
                    </a:prstGeom>
                    <a:noFill/>
                    <a:ln>
                      <a:noFill/>
                    </a:ln>
                  </pic:spPr>
                </pic:pic>
              </a:graphicData>
            </a:graphic>
          </wp:inline>
        </w:drawing>
      </w:r>
    </w:p>
    <w:p w14:paraId="7DA5EB0D" w14:textId="77777777" w:rsidR="009B1D29" w:rsidRPr="005D74A7" w:rsidRDefault="009B1D29" w:rsidP="00004AE3">
      <w:pPr>
        <w:ind w:firstLine="567"/>
      </w:pPr>
    </w:p>
    <w:p w14:paraId="61374C9A" w14:textId="77777777" w:rsidR="00004AE3" w:rsidRPr="005D74A7" w:rsidRDefault="00722B16" w:rsidP="009B1D29">
      <w:pPr>
        <w:ind w:firstLine="567"/>
        <w:jc w:val="center"/>
      </w:pPr>
      <w:r w:rsidRPr="005D74A7">
        <w:t xml:space="preserve">29. attēls. </w:t>
      </w:r>
      <w:r w:rsidR="009B1D29" w:rsidRPr="005D74A7">
        <w:t>Koknese</w:t>
      </w:r>
      <w:r w:rsidRPr="005D74A7">
        <w:t xml:space="preserve"> plūdu karte [</w:t>
      </w:r>
      <w:r w:rsidR="009B1D29" w:rsidRPr="005D74A7">
        <w:t>Kokneses</w:t>
      </w:r>
      <w:r w:rsidRPr="005D74A7">
        <w:t xml:space="preserve"> novada teritorijas plānojums 201</w:t>
      </w:r>
      <w:r w:rsidR="009B1D29" w:rsidRPr="005D74A7">
        <w:t>3</w:t>
      </w:r>
      <w:r w:rsidRPr="005D74A7">
        <w:t>. – 202</w:t>
      </w:r>
      <w:r w:rsidR="009B1D29" w:rsidRPr="005D74A7">
        <w:t>4</w:t>
      </w:r>
      <w:r w:rsidRPr="005D74A7">
        <w:t>. gadam]</w:t>
      </w:r>
    </w:p>
    <w:p w14:paraId="2182ABF4" w14:textId="77777777" w:rsidR="00004AE3" w:rsidRPr="005D74A7" w:rsidRDefault="00722B16" w:rsidP="00004AE3">
      <w:pPr>
        <w:ind w:firstLine="567"/>
      </w:pPr>
      <w:r w:rsidRPr="005D74A7">
        <w:rPr>
          <w:noProof/>
          <w:lang w:eastAsia="lv-LV"/>
        </w:rPr>
        <w:lastRenderedPageBreak/>
        <w:drawing>
          <wp:inline distT="0" distB="0" distL="0" distR="0" wp14:anchorId="5CE861F4" wp14:editId="5A02B3D7">
            <wp:extent cx="5270500" cy="2711450"/>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270500" cy="2711450"/>
                    </a:xfrm>
                    <a:prstGeom prst="rect">
                      <a:avLst/>
                    </a:prstGeom>
                    <a:noFill/>
                    <a:ln>
                      <a:noFill/>
                    </a:ln>
                  </pic:spPr>
                </pic:pic>
              </a:graphicData>
            </a:graphic>
          </wp:inline>
        </w:drawing>
      </w:r>
    </w:p>
    <w:p w14:paraId="2D0B7AB8" w14:textId="77777777" w:rsidR="009B1D29" w:rsidRPr="005D74A7" w:rsidRDefault="00722B16" w:rsidP="009B1D29">
      <w:pPr>
        <w:ind w:firstLine="567"/>
        <w:jc w:val="center"/>
      </w:pPr>
      <w:r w:rsidRPr="005D74A7">
        <w:t>30. attēls. Skrīveru plūdu karte [Skrīveru novada teritorijas plānojums 2006. – 2018. gadam]</w:t>
      </w:r>
    </w:p>
    <w:p w14:paraId="2C6FBED6" w14:textId="77777777" w:rsidR="009B1D29" w:rsidRPr="005D74A7" w:rsidRDefault="009B1D29" w:rsidP="00004AE3">
      <w:pPr>
        <w:ind w:firstLine="567"/>
      </w:pPr>
    </w:p>
    <w:p w14:paraId="55F8D0FD" w14:textId="77777777" w:rsidR="009B1D29" w:rsidRPr="005D74A7" w:rsidRDefault="00722B16" w:rsidP="00004AE3">
      <w:pPr>
        <w:ind w:firstLine="567"/>
      </w:pPr>
      <w:r w:rsidRPr="005D74A7">
        <w:rPr>
          <w:noProof/>
          <w:lang w:eastAsia="lv-LV"/>
        </w:rPr>
        <w:drawing>
          <wp:inline distT="0" distB="0" distL="0" distR="0" wp14:anchorId="34BA3605" wp14:editId="66B71B68">
            <wp:extent cx="5270500" cy="3384550"/>
            <wp:effectExtent l="0" t="0" r="635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5270500" cy="3384550"/>
                    </a:xfrm>
                    <a:prstGeom prst="rect">
                      <a:avLst/>
                    </a:prstGeom>
                    <a:noFill/>
                    <a:ln>
                      <a:noFill/>
                    </a:ln>
                  </pic:spPr>
                </pic:pic>
              </a:graphicData>
            </a:graphic>
          </wp:inline>
        </w:drawing>
      </w:r>
    </w:p>
    <w:p w14:paraId="45764B0F" w14:textId="77777777" w:rsidR="009B1D29" w:rsidRPr="005D74A7" w:rsidRDefault="00722B16" w:rsidP="009B1D29">
      <w:pPr>
        <w:ind w:firstLine="567"/>
        <w:jc w:val="center"/>
      </w:pPr>
      <w:r w:rsidRPr="005D74A7">
        <w:t>31. attēls. Jaunjelgavas plūdu karte [Jaunjelgavas novada teritorijas plānojums 2013. – 2024. gadam]</w:t>
      </w:r>
    </w:p>
    <w:p w14:paraId="662A4D6C" w14:textId="77777777" w:rsidR="00346F5E" w:rsidRPr="005D74A7" w:rsidRDefault="00722B16" w:rsidP="009B1D29">
      <w:pPr>
        <w:ind w:firstLine="567"/>
        <w:jc w:val="center"/>
      </w:pPr>
      <w:r w:rsidRPr="005D74A7">
        <w:rPr>
          <w:noProof/>
          <w:lang w:eastAsia="lv-LV"/>
        </w:rPr>
        <w:lastRenderedPageBreak/>
        <w:drawing>
          <wp:inline distT="0" distB="0" distL="0" distR="0" wp14:anchorId="19A34A76" wp14:editId="286C5700">
            <wp:extent cx="5274310" cy="3728720"/>
            <wp:effectExtent l="0" t="0" r="2540" b="508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74310" cy="3728720"/>
                    </a:xfrm>
                    <a:prstGeom prst="rect">
                      <a:avLst/>
                    </a:prstGeom>
                  </pic:spPr>
                </pic:pic>
              </a:graphicData>
            </a:graphic>
          </wp:inline>
        </w:drawing>
      </w:r>
    </w:p>
    <w:p w14:paraId="7FE9134E" w14:textId="77777777" w:rsidR="00346F5E" w:rsidRPr="005D74A7" w:rsidRDefault="00722B16" w:rsidP="00346F5E">
      <w:pPr>
        <w:ind w:firstLine="567"/>
        <w:jc w:val="center"/>
      </w:pPr>
      <w:r w:rsidRPr="005D74A7">
        <w:t xml:space="preserve">32. attēls. </w:t>
      </w:r>
      <w:r w:rsidR="002E41FC" w:rsidRPr="005D74A7">
        <w:t>Pļaviņu</w:t>
      </w:r>
      <w:r w:rsidRPr="005D74A7">
        <w:t xml:space="preserve"> plūdu karte [</w:t>
      </w:r>
      <w:r w:rsidR="002E41FC" w:rsidRPr="005D74A7">
        <w:t>Pļaviņu</w:t>
      </w:r>
      <w:r w:rsidRPr="005D74A7">
        <w:t xml:space="preserve"> novada teritorijas plānojums 2013. – 2024. gadam]</w:t>
      </w:r>
    </w:p>
    <w:p w14:paraId="2B9686D5" w14:textId="77777777" w:rsidR="00467446" w:rsidRPr="005D74A7" w:rsidRDefault="00722B16" w:rsidP="00467446">
      <w:pPr>
        <w:ind w:firstLine="567"/>
        <w:rPr>
          <w:rFonts w:cs="Times New Roman"/>
          <w:b/>
          <w:bCs/>
          <w:i/>
          <w:iCs/>
          <w:szCs w:val="24"/>
        </w:rPr>
      </w:pPr>
      <w:r w:rsidRPr="005D74A7">
        <w:rPr>
          <w:rFonts w:cs="Times New Roman"/>
          <w:b/>
          <w:bCs/>
          <w:i/>
          <w:iCs/>
          <w:szCs w:val="24"/>
        </w:rPr>
        <w:t xml:space="preserve">Risks identificējas kā </w:t>
      </w:r>
      <w:r w:rsidR="008F2359" w:rsidRPr="005D74A7">
        <w:rPr>
          <w:rFonts w:cs="Times New Roman"/>
          <w:b/>
          <w:bCs/>
          <w:i/>
          <w:iCs/>
          <w:szCs w:val="24"/>
        </w:rPr>
        <w:t>vidējs</w:t>
      </w:r>
      <w:r w:rsidRPr="005D74A7">
        <w:rPr>
          <w:rFonts w:cs="Times New Roman"/>
          <w:b/>
          <w:bCs/>
          <w:i/>
          <w:iCs/>
          <w:szCs w:val="24"/>
        </w:rPr>
        <w:t>.</w:t>
      </w:r>
    </w:p>
    <w:p w14:paraId="48BF57A5" w14:textId="77777777" w:rsidR="009B1D29" w:rsidRPr="005D74A7" w:rsidRDefault="009B1D29" w:rsidP="00004AE3">
      <w:pPr>
        <w:ind w:firstLine="567"/>
      </w:pPr>
    </w:p>
    <w:p w14:paraId="6F922C9B" w14:textId="77777777" w:rsidR="00004AE3" w:rsidRPr="005D74A7" w:rsidRDefault="00722B16" w:rsidP="00004AE3">
      <w:pPr>
        <w:ind w:firstLine="567"/>
        <w:rPr>
          <w:b/>
          <w:bCs/>
        </w:rPr>
      </w:pPr>
      <w:r w:rsidRPr="005D74A7">
        <w:rPr>
          <w:b/>
          <w:bCs/>
        </w:rPr>
        <w:t>Mežu un kūdras purvu ugunsgrēki</w:t>
      </w:r>
    </w:p>
    <w:p w14:paraId="55C62414" w14:textId="77777777" w:rsidR="00004AE3" w:rsidRPr="005D74A7" w:rsidRDefault="00722B16" w:rsidP="00004AE3">
      <w:pPr>
        <w:ind w:firstLine="567"/>
        <w:rPr>
          <w:rFonts w:cs="Times New Roman"/>
          <w:szCs w:val="24"/>
        </w:rPr>
      </w:pPr>
      <w:r w:rsidRPr="005D74A7">
        <w:rPr>
          <w:rFonts w:cs="Times New Roman"/>
          <w:szCs w:val="24"/>
        </w:rPr>
        <w:t>Aizkraukles novad</w:t>
      </w:r>
      <w:r w:rsidR="004267A2">
        <w:rPr>
          <w:rFonts w:cs="Times New Roman"/>
          <w:szCs w:val="24"/>
        </w:rPr>
        <w:t>ā</w:t>
      </w:r>
      <w:r w:rsidRPr="005D74A7">
        <w:rPr>
          <w:rFonts w:cs="Times New Roman"/>
          <w:szCs w:val="24"/>
        </w:rPr>
        <w:t xml:space="preserve"> augsti un vidējas ugunsbīstamības meži sastāda 5 000 – 10 000 hektārus, Teritorijas ar paaugstinātu mežu ugunsbīstamību skatīt 2. nodaļas 16. attēlā, bet ugunsnovērošanas torņu izvietojumu Aizkraukles novad</w:t>
      </w:r>
      <w:r w:rsidR="004267A2">
        <w:rPr>
          <w:rFonts w:cs="Times New Roman"/>
          <w:szCs w:val="24"/>
        </w:rPr>
        <w:t>ā</w:t>
      </w:r>
      <w:r w:rsidRPr="005D74A7">
        <w:rPr>
          <w:rFonts w:cs="Times New Roman"/>
          <w:szCs w:val="24"/>
        </w:rPr>
        <w:t xml:space="preserve"> skatīt 15. attēlā. Zemāk norādīta meža ugunsgrēku statistika, ko apkopojusi Valsts meža dienests (VMD) 2020. gadam (meža ugunsgrēki iezīmēti ar sarkanajiem punktiem).</w:t>
      </w:r>
    </w:p>
    <w:p w14:paraId="2D62F127" w14:textId="77777777" w:rsidR="007E5975" w:rsidRPr="005D74A7" w:rsidRDefault="007E5975" w:rsidP="00004AE3">
      <w:pPr>
        <w:ind w:firstLine="567"/>
        <w:rPr>
          <w:rFonts w:cs="Times New Roman"/>
          <w:szCs w:val="24"/>
        </w:rPr>
      </w:pPr>
    </w:p>
    <w:p w14:paraId="47CA2F7F" w14:textId="77777777" w:rsidR="00004AE3" w:rsidRPr="005D74A7" w:rsidRDefault="00004AE3" w:rsidP="00004AE3">
      <w:pPr>
        <w:ind w:firstLine="567"/>
        <w:rPr>
          <w:rFonts w:cs="Times New Roman"/>
          <w:szCs w:val="24"/>
        </w:rPr>
      </w:pPr>
    </w:p>
    <w:p w14:paraId="328CFC2C" w14:textId="77777777" w:rsidR="007E5975" w:rsidRPr="005D74A7" w:rsidRDefault="00722B16" w:rsidP="001615BA">
      <w:pPr>
        <w:ind w:firstLine="142"/>
        <w:jc w:val="center"/>
        <w:rPr>
          <w:rFonts w:cs="Times New Roman"/>
          <w:szCs w:val="24"/>
        </w:rPr>
      </w:pPr>
      <w:r w:rsidRPr="005D74A7">
        <w:rPr>
          <w:rFonts w:cs="Times New Roman"/>
          <w:noProof/>
          <w:szCs w:val="24"/>
          <w:lang w:eastAsia="lv-LV"/>
        </w:rPr>
        <w:lastRenderedPageBreak/>
        <w:drawing>
          <wp:inline distT="0" distB="0" distL="0" distR="0" wp14:anchorId="5F527570" wp14:editId="79702CBD">
            <wp:extent cx="5756949" cy="294016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761427" cy="2942448"/>
                    </a:xfrm>
                    <a:prstGeom prst="rect">
                      <a:avLst/>
                    </a:prstGeom>
                    <a:noFill/>
                    <a:ln>
                      <a:noFill/>
                    </a:ln>
                  </pic:spPr>
                </pic:pic>
              </a:graphicData>
            </a:graphic>
          </wp:inline>
        </w:drawing>
      </w:r>
    </w:p>
    <w:p w14:paraId="65B2E013" w14:textId="77777777" w:rsidR="00004AE3" w:rsidRPr="005D74A7" w:rsidRDefault="00722B16" w:rsidP="007E5975">
      <w:pPr>
        <w:ind w:firstLine="567"/>
        <w:jc w:val="center"/>
        <w:rPr>
          <w:rFonts w:cs="Times New Roman"/>
          <w:szCs w:val="24"/>
        </w:rPr>
      </w:pPr>
      <w:r w:rsidRPr="005D74A7">
        <w:rPr>
          <w:rFonts w:cs="Times New Roman"/>
          <w:szCs w:val="24"/>
        </w:rPr>
        <w:t>3</w:t>
      </w:r>
      <w:r w:rsidR="000912C9" w:rsidRPr="005D74A7">
        <w:rPr>
          <w:rFonts w:cs="Times New Roman"/>
          <w:szCs w:val="24"/>
        </w:rPr>
        <w:t>3</w:t>
      </w:r>
      <w:r w:rsidRPr="005D74A7">
        <w:rPr>
          <w:rFonts w:cs="Times New Roman"/>
          <w:szCs w:val="24"/>
        </w:rPr>
        <w:t xml:space="preserve">. attēls. Meža ugunsgrēku statistika </w:t>
      </w:r>
      <w:r w:rsidR="007E5975" w:rsidRPr="005D74A7">
        <w:rPr>
          <w:rFonts w:cs="Times New Roman"/>
          <w:szCs w:val="24"/>
        </w:rPr>
        <w:t>2020</w:t>
      </w:r>
      <w:r w:rsidRPr="005D74A7">
        <w:rPr>
          <w:rFonts w:cs="Times New Roman"/>
          <w:szCs w:val="24"/>
        </w:rPr>
        <w:t>. gad</w:t>
      </w:r>
      <w:r w:rsidR="007E5975" w:rsidRPr="005D74A7">
        <w:rPr>
          <w:rFonts w:cs="Times New Roman"/>
          <w:szCs w:val="24"/>
        </w:rPr>
        <w:t>ā</w:t>
      </w:r>
      <w:r w:rsidRPr="005D74A7">
        <w:rPr>
          <w:rFonts w:cs="Times New Roman"/>
          <w:szCs w:val="24"/>
        </w:rPr>
        <w:t xml:space="preserve"> [VMD]</w:t>
      </w:r>
    </w:p>
    <w:p w14:paraId="1A4B2CAB" w14:textId="77777777" w:rsidR="00004AE3" w:rsidRPr="005D74A7" w:rsidRDefault="00004AE3" w:rsidP="007E5975">
      <w:pPr>
        <w:ind w:firstLine="567"/>
        <w:jc w:val="center"/>
        <w:rPr>
          <w:rFonts w:cs="Times New Roman"/>
          <w:szCs w:val="24"/>
        </w:rPr>
      </w:pPr>
    </w:p>
    <w:p w14:paraId="50FD67F3" w14:textId="77777777" w:rsidR="00004AE3" w:rsidRPr="005D74A7" w:rsidRDefault="00722B16" w:rsidP="00004AE3">
      <w:pPr>
        <w:ind w:firstLine="567"/>
      </w:pPr>
      <w:r w:rsidRPr="005D74A7">
        <w:t xml:space="preserve">Pēc kartes var secināt, ka </w:t>
      </w:r>
      <w:r w:rsidR="007E5975" w:rsidRPr="005D74A7">
        <w:t xml:space="preserve">Aizkraukles </w:t>
      </w:r>
      <w:r w:rsidRPr="005D74A7">
        <w:t>novad</w:t>
      </w:r>
      <w:r w:rsidR="002E41FC" w:rsidRPr="005D74A7">
        <w:t xml:space="preserve">ā </w:t>
      </w:r>
      <w:r w:rsidRPr="005D74A7">
        <w:t>(</w:t>
      </w:r>
      <w:r w:rsidR="007E5975" w:rsidRPr="005D74A7">
        <w:t>Sēlijas</w:t>
      </w:r>
      <w:r w:rsidRPr="005D74A7">
        <w:t xml:space="preserve"> virsmežniecības teritorija) </w:t>
      </w:r>
      <w:r w:rsidR="007E5975" w:rsidRPr="005D74A7">
        <w:t>pēdējo</w:t>
      </w:r>
      <w:r w:rsidRPr="005D74A7">
        <w:t xml:space="preserve"> gadu periodā ir fiksēti dažāda izmēra mežu ugunsgrēki, tomēr situācija nav uzskatāma par kritisku. Par kritisku situācija uzskatāma Rīgas reģionālajā virsmežniecībā un Dienvidlatgales virsmežniecībā.</w:t>
      </w:r>
    </w:p>
    <w:p w14:paraId="2489A83A" w14:textId="77777777" w:rsidR="00467446" w:rsidRPr="005D74A7" w:rsidRDefault="00722B16" w:rsidP="00467446">
      <w:pPr>
        <w:ind w:firstLine="567"/>
        <w:rPr>
          <w:rFonts w:cs="Times New Roman"/>
          <w:b/>
          <w:bCs/>
          <w:i/>
          <w:iCs/>
          <w:szCs w:val="24"/>
        </w:rPr>
      </w:pPr>
      <w:r w:rsidRPr="005D74A7">
        <w:rPr>
          <w:rFonts w:cs="Times New Roman"/>
          <w:b/>
          <w:bCs/>
          <w:i/>
          <w:iCs/>
          <w:szCs w:val="24"/>
        </w:rPr>
        <w:t>Risks identificējas kā zems.</w:t>
      </w:r>
    </w:p>
    <w:p w14:paraId="50076F78" w14:textId="77777777" w:rsidR="00467446" w:rsidRPr="005D74A7" w:rsidRDefault="00467446" w:rsidP="00004AE3">
      <w:pPr>
        <w:ind w:firstLine="567"/>
      </w:pPr>
    </w:p>
    <w:p w14:paraId="484C237D" w14:textId="77777777" w:rsidR="00004AE3" w:rsidRPr="005D74A7" w:rsidRDefault="00004AE3" w:rsidP="00004AE3">
      <w:pPr>
        <w:ind w:firstLine="567"/>
      </w:pPr>
    </w:p>
    <w:p w14:paraId="2BFA4488" w14:textId="77777777" w:rsidR="00004AE3" w:rsidRPr="005D74A7" w:rsidRDefault="00722B16" w:rsidP="00004AE3">
      <w:pPr>
        <w:ind w:firstLine="567"/>
        <w:rPr>
          <w:rFonts w:cs="Times New Roman"/>
          <w:b/>
          <w:bCs/>
          <w:szCs w:val="24"/>
        </w:rPr>
      </w:pPr>
      <w:r w:rsidRPr="005D74A7">
        <w:rPr>
          <w:rFonts w:cs="Times New Roman"/>
          <w:b/>
          <w:bCs/>
          <w:szCs w:val="24"/>
        </w:rPr>
        <w:t>Bīstamo vielu noplūde</w:t>
      </w:r>
    </w:p>
    <w:p w14:paraId="3B23F23E" w14:textId="77777777" w:rsidR="00A77D93" w:rsidRPr="005D74A7" w:rsidRDefault="00722B16" w:rsidP="00A77D93">
      <w:pPr>
        <w:ind w:firstLine="567"/>
      </w:pPr>
      <w:r w:rsidRPr="005D74A7">
        <w:t xml:space="preserve">Riska scenārijs ir tādas viena riska vai vairāku risku situācijas atspoguļojums, kura var radīt būtisku ietekmi un kura izraudzīta ar mērķi sīkāk novērtēt attiecīgo riska veidu. Novērtētas “sliktākā gadījuma” sekas, jeb visnelabvēlīgākais avārijas rezultāts – 100% kopējā vielas daudzuma noplūde. </w:t>
      </w:r>
    </w:p>
    <w:p w14:paraId="6D111062" w14:textId="77777777" w:rsidR="00A77D93" w:rsidRPr="005D74A7" w:rsidRDefault="00722B16" w:rsidP="00A77D93">
      <w:pPr>
        <w:ind w:firstLine="567"/>
      </w:pPr>
      <w:r w:rsidRPr="005D74A7">
        <w:t>Praktiski visos riska scenārijos aplūkoti šādi avāriju notikumi:</w:t>
      </w:r>
    </w:p>
    <w:p w14:paraId="42AE73F7" w14:textId="77777777" w:rsidR="00A77D93" w:rsidRPr="005D74A7" w:rsidRDefault="00722B16" w:rsidP="00A77D93">
      <w:pPr>
        <w:pStyle w:val="Sarakstarindkopa"/>
        <w:numPr>
          <w:ilvl w:val="0"/>
          <w:numId w:val="17"/>
        </w:numPr>
      </w:pPr>
      <w:r w:rsidRPr="005D74A7">
        <w:t xml:space="preserve">Bīstamās vielas vai produkta noplūde; </w:t>
      </w:r>
    </w:p>
    <w:p w14:paraId="39A3A804" w14:textId="77777777" w:rsidR="00A77D93" w:rsidRPr="005D74A7" w:rsidRDefault="00722B16" w:rsidP="00A77D93">
      <w:pPr>
        <w:pStyle w:val="Sarakstarindkopa"/>
        <w:numPr>
          <w:ilvl w:val="0"/>
          <w:numId w:val="17"/>
        </w:numPr>
      </w:pPr>
      <w:r w:rsidRPr="005D74A7">
        <w:t xml:space="preserve">Vielas vai produkta peļķes ugunsgrēks; </w:t>
      </w:r>
    </w:p>
    <w:p w14:paraId="567180C3" w14:textId="77777777" w:rsidR="00A77D93" w:rsidRPr="005D74A7" w:rsidRDefault="00722B16" w:rsidP="00A77D93">
      <w:pPr>
        <w:pStyle w:val="Sarakstarindkopa"/>
        <w:numPr>
          <w:ilvl w:val="0"/>
          <w:numId w:val="17"/>
        </w:numPr>
      </w:pPr>
      <w:r w:rsidRPr="005D74A7">
        <w:t>Vielas vai produkta tvaiku – gaisa maisījuma ugunsgrēks;</w:t>
      </w:r>
    </w:p>
    <w:p w14:paraId="5B65947A" w14:textId="77777777" w:rsidR="00A77D93" w:rsidRPr="005D74A7" w:rsidRDefault="00722B16" w:rsidP="00A77D93">
      <w:pPr>
        <w:pStyle w:val="Sarakstarindkopa"/>
        <w:numPr>
          <w:ilvl w:val="0"/>
          <w:numId w:val="17"/>
        </w:numPr>
      </w:pPr>
      <w:r w:rsidRPr="005D74A7">
        <w:t>Vielas vai produkta tvaiku toksiskās koncentrācijas izplatība.</w:t>
      </w:r>
    </w:p>
    <w:p w14:paraId="62FDEBC7" w14:textId="77777777" w:rsidR="00A77D93" w:rsidRPr="005D74A7" w:rsidRDefault="00A77D93" w:rsidP="00A77D93">
      <w:pPr>
        <w:ind w:firstLine="567"/>
      </w:pPr>
    </w:p>
    <w:p w14:paraId="424B1ADE" w14:textId="77777777" w:rsidR="00A77D93" w:rsidRPr="005D74A7" w:rsidRDefault="00722B16" w:rsidP="00A77D93">
      <w:pPr>
        <w:ind w:firstLine="567"/>
        <w:rPr>
          <w:b/>
          <w:bCs/>
        </w:rPr>
      </w:pPr>
      <w:r w:rsidRPr="005D74A7">
        <w:t>Pie bīstamo vielu noplūdes scenārijiem apskatītas situācijas, kad vielas izplūst no stacionāriem objektiem, tādiem kā naftas bāze,  DUS un GUS. Lielākais vienlaicīgi iespējamais sašķidrinātais naftas gāzes daudzums pēc pieejamās informācijas tiek uzglabāts A/S “VIRŠI-A” DUS Sērene. Lielākais vienlaicīgi iespējamais naftas produktu daudzums pēc pieejamās informācijas tiek uzglabāts A/S “VIRŠI-A” naftas bāzē “Avoti”</w:t>
      </w:r>
      <w:r w:rsidR="003D710C">
        <w:t>.</w:t>
      </w:r>
    </w:p>
    <w:p w14:paraId="56528DDD" w14:textId="77777777" w:rsidR="001E4E2E" w:rsidRPr="005D74A7" w:rsidRDefault="00722B16" w:rsidP="00A77D93">
      <w:pPr>
        <w:ind w:firstLine="567"/>
      </w:pPr>
      <w:r w:rsidRPr="005D74A7">
        <w:t xml:space="preserve">Ņemot vērā bīstamo vielu (dīzeļdegvielas) zemo iztvaikošanas intensitāti un zemo toksiskās iedarbības līmeni, nopietns apdraudējums cilvēku veselībai un dzīvībai no šo produktu tvaiku ieelpošanas varētu rasties tikai uzturoties vairākas stundas bez individuālās aizsardzības līdzekļiem tiešā izlijušās bīstamās vielas peļķes tuvumā. Tāpēc bīstamo vielu tvaiku toksiskās bīstamās iedarbības zonas tiek pieņemtas vienādas </w:t>
      </w:r>
      <w:r w:rsidRPr="005D74A7">
        <w:lastRenderedPageBreak/>
        <w:t xml:space="preserve">ar izlijušā bīstamā ķīmiskā produkta ierobežojošo perimetru. Esot tik tuvu izlijušajai bīstamajai vielai, cilvēki ir vairāk pakļauti siltuma starojuma draudiem, ko var radīt izlijušās bīstamās vielas ugunsgrēks. </w:t>
      </w:r>
    </w:p>
    <w:p w14:paraId="3819419C" w14:textId="77777777" w:rsidR="00004AE3" w:rsidRPr="005D74A7" w:rsidRDefault="00722B16" w:rsidP="001E4E2E">
      <w:pPr>
        <w:ind w:firstLine="567"/>
      </w:pPr>
      <w:r w:rsidRPr="005D74A7">
        <w:t>Bīstamās vielas vai produkta noplūde</w:t>
      </w:r>
      <w:r w:rsidR="001E4E2E" w:rsidRPr="005D74A7">
        <w:t>:</w:t>
      </w:r>
    </w:p>
    <w:p w14:paraId="3BF6CDD9" w14:textId="77777777" w:rsidR="00004AE3" w:rsidRPr="005D74A7" w:rsidRDefault="00722B16" w:rsidP="00004AE3">
      <w:pPr>
        <w:pStyle w:val="Sarakstarindkopa"/>
        <w:numPr>
          <w:ilvl w:val="0"/>
          <w:numId w:val="26"/>
        </w:numPr>
        <w:spacing w:line="254" w:lineRule="auto"/>
      </w:pPr>
      <w:r w:rsidRPr="005D74A7">
        <w:t xml:space="preserve">Vielas vai produkta peļķes ugunsgrēks; </w:t>
      </w:r>
    </w:p>
    <w:p w14:paraId="0643BEF3" w14:textId="77777777" w:rsidR="00004AE3" w:rsidRPr="005D74A7" w:rsidRDefault="00722B16" w:rsidP="00004AE3">
      <w:pPr>
        <w:pStyle w:val="Sarakstarindkopa"/>
        <w:numPr>
          <w:ilvl w:val="0"/>
          <w:numId w:val="26"/>
        </w:numPr>
        <w:spacing w:line="254" w:lineRule="auto"/>
      </w:pPr>
      <w:r w:rsidRPr="005D74A7">
        <w:t xml:space="preserve">Vielas vai produkta tvaiku – gaisa maisījuma ugunsgrēks; </w:t>
      </w:r>
    </w:p>
    <w:p w14:paraId="70011DD5" w14:textId="77777777" w:rsidR="00004AE3" w:rsidRPr="005D74A7" w:rsidRDefault="00722B16" w:rsidP="00004AE3">
      <w:pPr>
        <w:pStyle w:val="Sarakstarindkopa"/>
        <w:numPr>
          <w:ilvl w:val="0"/>
          <w:numId w:val="26"/>
        </w:numPr>
        <w:spacing w:line="254" w:lineRule="auto"/>
      </w:pPr>
      <w:r w:rsidRPr="005D74A7">
        <w:t>Vielas vai produkta tvaiku toksiskās koncentrācijas izplatība.</w:t>
      </w:r>
    </w:p>
    <w:p w14:paraId="75E25F00" w14:textId="77777777" w:rsidR="00467446" w:rsidRPr="005D74A7" w:rsidRDefault="00722B16" w:rsidP="00467446">
      <w:pPr>
        <w:ind w:left="927" w:hanging="927"/>
        <w:rPr>
          <w:rFonts w:cs="Times New Roman"/>
          <w:b/>
          <w:bCs/>
          <w:i/>
          <w:iCs/>
          <w:szCs w:val="24"/>
        </w:rPr>
      </w:pPr>
      <w:r w:rsidRPr="005D74A7">
        <w:rPr>
          <w:rFonts w:cs="Times New Roman"/>
          <w:b/>
          <w:bCs/>
          <w:i/>
          <w:iCs/>
          <w:szCs w:val="24"/>
        </w:rPr>
        <w:t>Risks identificējas kā zems.</w:t>
      </w:r>
    </w:p>
    <w:p w14:paraId="08636F20" w14:textId="77777777" w:rsidR="00467446" w:rsidRPr="005D74A7" w:rsidRDefault="00467446" w:rsidP="00467446">
      <w:pPr>
        <w:spacing w:line="254" w:lineRule="auto"/>
      </w:pPr>
    </w:p>
    <w:p w14:paraId="69AAD64B" w14:textId="77777777" w:rsidR="00A77D93" w:rsidRPr="005D74A7" w:rsidRDefault="00A77D93" w:rsidP="00A77D93">
      <w:pPr>
        <w:pStyle w:val="Sarakstarindkopa"/>
        <w:spacing w:line="254" w:lineRule="auto"/>
        <w:ind w:left="1287"/>
      </w:pPr>
    </w:p>
    <w:p w14:paraId="59EBF9E0" w14:textId="77777777" w:rsidR="00A77D93" w:rsidRPr="005D74A7" w:rsidRDefault="00722B16" w:rsidP="00A2194E">
      <w:pPr>
        <w:ind w:firstLine="567"/>
        <w:rPr>
          <w:b/>
          <w:bCs/>
        </w:rPr>
      </w:pPr>
      <w:r w:rsidRPr="005D74A7">
        <w:rPr>
          <w:b/>
          <w:bCs/>
        </w:rPr>
        <w:t>Scenārijs Nr. 1. naftas produktu noplūde no naftas bāzes un siltumstarojums</w:t>
      </w:r>
    </w:p>
    <w:p w14:paraId="4CDDDF2A" w14:textId="77777777" w:rsidR="00A77D93" w:rsidRPr="005D74A7" w:rsidRDefault="00A77D93" w:rsidP="001E4E2E">
      <w:pPr>
        <w:ind w:firstLine="567"/>
        <w:rPr>
          <w:b/>
          <w:bCs/>
          <w:i/>
          <w:iCs/>
          <w:szCs w:val="24"/>
        </w:rPr>
      </w:pPr>
    </w:p>
    <w:p w14:paraId="76C73176" w14:textId="77777777" w:rsidR="001E4E2E" w:rsidRPr="005D74A7" w:rsidRDefault="00722B16" w:rsidP="001E4E2E">
      <w:pPr>
        <w:ind w:firstLine="567"/>
        <w:rPr>
          <w:szCs w:val="24"/>
        </w:rPr>
      </w:pPr>
      <w:r w:rsidRPr="005D74A7">
        <w:rPr>
          <w:b/>
          <w:bCs/>
          <w:i/>
          <w:iCs/>
          <w:szCs w:val="24"/>
        </w:rPr>
        <w:t xml:space="preserve">Sprādzienbīstamo koncentrāciju izplatība </w:t>
      </w:r>
    </w:p>
    <w:p w14:paraId="52C16896" w14:textId="77777777" w:rsidR="001E4E2E" w:rsidRPr="005D74A7" w:rsidRDefault="00722B16" w:rsidP="001E4E2E">
      <w:pPr>
        <w:ind w:firstLine="567"/>
        <w:rPr>
          <w:szCs w:val="24"/>
        </w:rPr>
      </w:pPr>
      <w:r w:rsidRPr="005D74A7">
        <w:rPr>
          <w:szCs w:val="24"/>
        </w:rPr>
        <w:t xml:space="preserve">Dīzeļdegvielas noplūdes gadījumiem netiek rēķinātas sprādzienbīstamo koncentrāciju izplatības, jo praksē tās pieņem izlijušās peļķes apmērā. </w:t>
      </w:r>
    </w:p>
    <w:p w14:paraId="60D631E9" w14:textId="77777777" w:rsidR="001E4E2E" w:rsidRPr="005D74A7" w:rsidRDefault="00722B16" w:rsidP="001E4E2E">
      <w:pPr>
        <w:ind w:firstLine="567"/>
        <w:rPr>
          <w:szCs w:val="24"/>
        </w:rPr>
      </w:pPr>
      <w:r w:rsidRPr="005D74A7">
        <w:rPr>
          <w:b/>
          <w:bCs/>
          <w:i/>
          <w:iCs/>
          <w:szCs w:val="24"/>
        </w:rPr>
        <w:t xml:space="preserve">Ugunsgrēka iedarbība </w:t>
      </w:r>
    </w:p>
    <w:p w14:paraId="1445954F" w14:textId="77777777" w:rsidR="001E4E2E" w:rsidRPr="005D74A7" w:rsidRDefault="00722B16" w:rsidP="001E4E2E">
      <w:pPr>
        <w:ind w:firstLine="567"/>
        <w:rPr>
          <w:szCs w:val="24"/>
          <w:lang w:eastAsia="lv-LV"/>
        </w:rPr>
      </w:pPr>
      <w:r w:rsidRPr="005D74A7">
        <w:rPr>
          <w:szCs w:val="24"/>
        </w:rPr>
        <w:t>Siltumstarojuma izplatības zonas atkarībā no riska scenārija atspoguļotas</w:t>
      </w:r>
      <w:r w:rsidR="005F6551" w:rsidRPr="005D74A7">
        <w:rPr>
          <w:szCs w:val="24"/>
        </w:rPr>
        <w:t xml:space="preserve"> 9</w:t>
      </w:r>
      <w:r w:rsidR="005409A6" w:rsidRPr="005D74A7">
        <w:rPr>
          <w:szCs w:val="24"/>
        </w:rPr>
        <w:t>.</w:t>
      </w:r>
      <w:r w:rsidRPr="005D74A7">
        <w:rPr>
          <w:szCs w:val="24"/>
        </w:rPr>
        <w:t xml:space="preserve"> tabulā.</w:t>
      </w:r>
    </w:p>
    <w:p w14:paraId="4C7DAD1F" w14:textId="77777777" w:rsidR="001E4E2E" w:rsidRPr="005D74A7" w:rsidRDefault="001E4E2E" w:rsidP="001E4E2E">
      <w:pPr>
        <w:rPr>
          <w:szCs w:val="24"/>
          <w:lang w:eastAsia="lv-LV"/>
        </w:rPr>
      </w:pPr>
    </w:p>
    <w:p w14:paraId="0C676BA9" w14:textId="77777777" w:rsidR="005409A6" w:rsidRPr="005D74A7" w:rsidRDefault="00722B16" w:rsidP="005409A6">
      <w:pPr>
        <w:jc w:val="right"/>
        <w:rPr>
          <w:szCs w:val="24"/>
          <w:lang w:eastAsia="lv-LV"/>
        </w:rPr>
      </w:pPr>
      <w:r w:rsidRPr="005D74A7">
        <w:rPr>
          <w:szCs w:val="24"/>
          <w:lang w:eastAsia="lv-LV"/>
        </w:rPr>
        <w:t>9.tabula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63"/>
        <w:gridCol w:w="2364"/>
        <w:gridCol w:w="1051"/>
        <w:gridCol w:w="993"/>
        <w:gridCol w:w="319"/>
        <w:gridCol w:w="389"/>
        <w:gridCol w:w="1134"/>
        <w:gridCol w:w="842"/>
      </w:tblGrid>
      <w:tr w:rsidR="00253E4B" w14:paraId="59C26281" w14:textId="77777777" w:rsidTr="004C3E2D">
        <w:trPr>
          <w:trHeight w:val="387"/>
        </w:trPr>
        <w:tc>
          <w:tcPr>
            <w:tcW w:w="2363" w:type="dxa"/>
          </w:tcPr>
          <w:p w14:paraId="7699ED5C" w14:textId="77777777" w:rsidR="001E4E2E" w:rsidRPr="005D74A7" w:rsidRDefault="00722B16" w:rsidP="004C3E2D">
            <w:pPr>
              <w:rPr>
                <w:szCs w:val="24"/>
              </w:rPr>
            </w:pPr>
            <w:r w:rsidRPr="005D74A7">
              <w:rPr>
                <w:b/>
                <w:bCs/>
                <w:szCs w:val="24"/>
              </w:rPr>
              <w:t xml:space="preserve">Siltumstarojuma izplatība. Noplūdes vieta </w:t>
            </w:r>
          </w:p>
        </w:tc>
        <w:tc>
          <w:tcPr>
            <w:tcW w:w="2364" w:type="dxa"/>
          </w:tcPr>
          <w:p w14:paraId="0A33E0C1" w14:textId="77777777" w:rsidR="001E4E2E" w:rsidRPr="005D74A7" w:rsidRDefault="00722B16" w:rsidP="004C3E2D">
            <w:pPr>
              <w:rPr>
                <w:szCs w:val="24"/>
              </w:rPr>
            </w:pPr>
            <w:r w:rsidRPr="005D74A7">
              <w:rPr>
                <w:szCs w:val="24"/>
              </w:rPr>
              <w:t xml:space="preserve">Degošās peļķes rādiuss (m) </w:t>
            </w:r>
          </w:p>
        </w:tc>
        <w:tc>
          <w:tcPr>
            <w:tcW w:w="2363" w:type="dxa"/>
            <w:gridSpan w:val="3"/>
          </w:tcPr>
          <w:p w14:paraId="0342092F" w14:textId="77777777" w:rsidR="001E4E2E" w:rsidRPr="005D74A7" w:rsidRDefault="00722B16" w:rsidP="004C3E2D">
            <w:pPr>
              <w:rPr>
                <w:szCs w:val="24"/>
              </w:rPr>
            </w:pPr>
            <w:r w:rsidRPr="005D74A7">
              <w:rPr>
                <w:szCs w:val="24"/>
              </w:rPr>
              <w:t xml:space="preserve">Liesmas augstums (m) </w:t>
            </w:r>
          </w:p>
        </w:tc>
        <w:tc>
          <w:tcPr>
            <w:tcW w:w="2365" w:type="dxa"/>
            <w:gridSpan w:val="3"/>
          </w:tcPr>
          <w:p w14:paraId="176704FA" w14:textId="77777777" w:rsidR="001E4E2E" w:rsidRPr="005D74A7" w:rsidRDefault="00722B16" w:rsidP="004C3E2D">
            <w:pPr>
              <w:rPr>
                <w:szCs w:val="24"/>
              </w:rPr>
            </w:pPr>
            <w:r w:rsidRPr="005D74A7">
              <w:rPr>
                <w:b/>
                <w:bCs/>
                <w:szCs w:val="24"/>
              </w:rPr>
              <w:t xml:space="preserve">Siltumstarojuma izplatības </w:t>
            </w:r>
          </w:p>
          <w:p w14:paraId="6636A770" w14:textId="77777777" w:rsidR="001E4E2E" w:rsidRPr="005D74A7" w:rsidRDefault="00722B16" w:rsidP="004C3E2D">
            <w:pPr>
              <w:rPr>
                <w:szCs w:val="24"/>
              </w:rPr>
            </w:pPr>
            <w:r w:rsidRPr="005D74A7">
              <w:rPr>
                <w:b/>
                <w:bCs/>
                <w:szCs w:val="24"/>
              </w:rPr>
              <w:t xml:space="preserve">zonas (m) </w:t>
            </w:r>
          </w:p>
        </w:tc>
      </w:tr>
      <w:tr w:rsidR="00253E4B" w14:paraId="3946F003" w14:textId="77777777" w:rsidTr="004C3E2D">
        <w:trPr>
          <w:trHeight w:val="127"/>
        </w:trPr>
        <w:tc>
          <w:tcPr>
            <w:tcW w:w="4727" w:type="dxa"/>
            <w:gridSpan w:val="2"/>
          </w:tcPr>
          <w:p w14:paraId="1149E182" w14:textId="77777777" w:rsidR="001E4E2E" w:rsidRPr="005D74A7" w:rsidRDefault="00722B16" w:rsidP="004C3E2D">
            <w:pPr>
              <w:rPr>
                <w:szCs w:val="24"/>
              </w:rPr>
            </w:pPr>
            <w:r w:rsidRPr="005D74A7">
              <w:rPr>
                <w:szCs w:val="24"/>
              </w:rPr>
              <w:t xml:space="preserve">10 kW/m2 </w:t>
            </w:r>
          </w:p>
        </w:tc>
        <w:tc>
          <w:tcPr>
            <w:tcW w:w="4728" w:type="dxa"/>
            <w:gridSpan w:val="6"/>
          </w:tcPr>
          <w:p w14:paraId="5A5CE841" w14:textId="77777777" w:rsidR="001E4E2E" w:rsidRPr="005D74A7" w:rsidRDefault="00722B16" w:rsidP="004C3E2D">
            <w:pPr>
              <w:rPr>
                <w:szCs w:val="24"/>
              </w:rPr>
            </w:pPr>
            <w:r w:rsidRPr="005D74A7">
              <w:rPr>
                <w:szCs w:val="24"/>
              </w:rPr>
              <w:t xml:space="preserve">5 kW/m2 </w:t>
            </w:r>
          </w:p>
        </w:tc>
      </w:tr>
      <w:tr w:rsidR="00253E4B" w14:paraId="28139D1E" w14:textId="77777777" w:rsidTr="004C3E2D">
        <w:trPr>
          <w:trHeight w:val="265"/>
        </w:trPr>
        <w:tc>
          <w:tcPr>
            <w:tcW w:w="5778" w:type="dxa"/>
            <w:gridSpan w:val="3"/>
          </w:tcPr>
          <w:p w14:paraId="71727A3B" w14:textId="77777777" w:rsidR="001E4E2E" w:rsidRPr="005D74A7" w:rsidRDefault="00722B16" w:rsidP="004C3E2D">
            <w:pPr>
              <w:rPr>
                <w:szCs w:val="24"/>
              </w:rPr>
            </w:pPr>
            <w:r w:rsidRPr="005D74A7">
              <w:rPr>
                <w:szCs w:val="24"/>
              </w:rPr>
              <w:t xml:space="preserve">100m3 dīzeļdegvielas rezervuāra sabrukums izlīstot apvaļņojumā. </w:t>
            </w:r>
          </w:p>
        </w:tc>
        <w:tc>
          <w:tcPr>
            <w:tcW w:w="993" w:type="dxa"/>
          </w:tcPr>
          <w:p w14:paraId="4FC80CCA" w14:textId="77777777" w:rsidR="001E4E2E" w:rsidRPr="005D74A7" w:rsidRDefault="00722B16" w:rsidP="004C3E2D">
            <w:pPr>
              <w:rPr>
                <w:szCs w:val="24"/>
              </w:rPr>
            </w:pPr>
            <w:r w:rsidRPr="005D74A7">
              <w:rPr>
                <w:szCs w:val="24"/>
              </w:rPr>
              <w:t xml:space="preserve">16 </w:t>
            </w:r>
          </w:p>
        </w:tc>
        <w:tc>
          <w:tcPr>
            <w:tcW w:w="708" w:type="dxa"/>
            <w:gridSpan w:val="2"/>
          </w:tcPr>
          <w:p w14:paraId="489F75D4" w14:textId="77777777" w:rsidR="001E4E2E" w:rsidRPr="005D74A7" w:rsidRDefault="00722B16" w:rsidP="004C3E2D">
            <w:pPr>
              <w:rPr>
                <w:szCs w:val="24"/>
              </w:rPr>
            </w:pPr>
            <w:r w:rsidRPr="005D74A7">
              <w:rPr>
                <w:szCs w:val="24"/>
              </w:rPr>
              <w:t xml:space="preserve">28 </w:t>
            </w:r>
          </w:p>
        </w:tc>
        <w:tc>
          <w:tcPr>
            <w:tcW w:w="1134" w:type="dxa"/>
          </w:tcPr>
          <w:p w14:paraId="287814B1" w14:textId="77777777" w:rsidR="001E4E2E" w:rsidRPr="005D74A7" w:rsidRDefault="00722B16" w:rsidP="004C3E2D">
            <w:pPr>
              <w:rPr>
                <w:szCs w:val="24"/>
              </w:rPr>
            </w:pPr>
            <w:r w:rsidRPr="005D74A7">
              <w:rPr>
                <w:szCs w:val="24"/>
              </w:rPr>
              <w:t xml:space="preserve">26,5 </w:t>
            </w:r>
          </w:p>
        </w:tc>
        <w:tc>
          <w:tcPr>
            <w:tcW w:w="842" w:type="dxa"/>
          </w:tcPr>
          <w:p w14:paraId="21BE9981" w14:textId="77777777" w:rsidR="001E4E2E" w:rsidRPr="005D74A7" w:rsidRDefault="00722B16" w:rsidP="004C3E2D">
            <w:pPr>
              <w:rPr>
                <w:szCs w:val="24"/>
              </w:rPr>
            </w:pPr>
            <w:r w:rsidRPr="005D74A7">
              <w:rPr>
                <w:szCs w:val="24"/>
              </w:rPr>
              <w:t xml:space="preserve">38 </w:t>
            </w:r>
          </w:p>
        </w:tc>
      </w:tr>
      <w:tr w:rsidR="00253E4B" w14:paraId="2688D548" w14:textId="77777777" w:rsidTr="004C3E2D">
        <w:trPr>
          <w:trHeight w:val="265"/>
        </w:trPr>
        <w:tc>
          <w:tcPr>
            <w:tcW w:w="5778" w:type="dxa"/>
            <w:gridSpan w:val="3"/>
          </w:tcPr>
          <w:p w14:paraId="137F44AB" w14:textId="77777777" w:rsidR="001E4E2E" w:rsidRPr="005D74A7" w:rsidRDefault="00722B16" w:rsidP="004C3E2D">
            <w:pPr>
              <w:rPr>
                <w:szCs w:val="24"/>
              </w:rPr>
            </w:pPr>
            <w:r w:rsidRPr="005D74A7">
              <w:rPr>
                <w:szCs w:val="24"/>
              </w:rPr>
              <w:t xml:space="preserve">400m3 dīzeļdegvielas rezervuāra sabrukums izlīstot apvaļņojumā </w:t>
            </w:r>
          </w:p>
        </w:tc>
        <w:tc>
          <w:tcPr>
            <w:tcW w:w="993" w:type="dxa"/>
          </w:tcPr>
          <w:p w14:paraId="147A1383" w14:textId="77777777" w:rsidR="001E4E2E" w:rsidRPr="005D74A7" w:rsidRDefault="00722B16" w:rsidP="004C3E2D">
            <w:pPr>
              <w:rPr>
                <w:szCs w:val="24"/>
              </w:rPr>
            </w:pPr>
            <w:r w:rsidRPr="005D74A7">
              <w:rPr>
                <w:szCs w:val="24"/>
              </w:rPr>
              <w:t xml:space="preserve">23 </w:t>
            </w:r>
          </w:p>
        </w:tc>
        <w:tc>
          <w:tcPr>
            <w:tcW w:w="708" w:type="dxa"/>
            <w:gridSpan w:val="2"/>
          </w:tcPr>
          <w:p w14:paraId="2A4B55B1" w14:textId="77777777" w:rsidR="001E4E2E" w:rsidRPr="005D74A7" w:rsidRDefault="00722B16" w:rsidP="004C3E2D">
            <w:pPr>
              <w:rPr>
                <w:szCs w:val="24"/>
              </w:rPr>
            </w:pPr>
            <w:r w:rsidRPr="005D74A7">
              <w:rPr>
                <w:szCs w:val="24"/>
              </w:rPr>
              <w:t xml:space="preserve">37 </w:t>
            </w:r>
          </w:p>
        </w:tc>
        <w:tc>
          <w:tcPr>
            <w:tcW w:w="1134" w:type="dxa"/>
          </w:tcPr>
          <w:p w14:paraId="27233D9F" w14:textId="77777777" w:rsidR="001E4E2E" w:rsidRPr="005D74A7" w:rsidRDefault="00722B16" w:rsidP="004C3E2D">
            <w:pPr>
              <w:rPr>
                <w:szCs w:val="24"/>
              </w:rPr>
            </w:pPr>
            <w:r w:rsidRPr="005D74A7">
              <w:rPr>
                <w:szCs w:val="24"/>
              </w:rPr>
              <w:t xml:space="preserve">39 </w:t>
            </w:r>
          </w:p>
        </w:tc>
        <w:tc>
          <w:tcPr>
            <w:tcW w:w="842" w:type="dxa"/>
          </w:tcPr>
          <w:p w14:paraId="0DFFB9D5" w14:textId="77777777" w:rsidR="001E4E2E" w:rsidRPr="005D74A7" w:rsidRDefault="00722B16" w:rsidP="004C3E2D">
            <w:pPr>
              <w:rPr>
                <w:szCs w:val="24"/>
              </w:rPr>
            </w:pPr>
            <w:r w:rsidRPr="005D74A7">
              <w:rPr>
                <w:szCs w:val="24"/>
              </w:rPr>
              <w:t xml:space="preserve">56 </w:t>
            </w:r>
          </w:p>
        </w:tc>
      </w:tr>
      <w:tr w:rsidR="00253E4B" w14:paraId="52A2EB91" w14:textId="77777777" w:rsidTr="004C3E2D">
        <w:trPr>
          <w:trHeight w:val="265"/>
        </w:trPr>
        <w:tc>
          <w:tcPr>
            <w:tcW w:w="5778" w:type="dxa"/>
            <w:gridSpan w:val="3"/>
          </w:tcPr>
          <w:p w14:paraId="6A6AE7C5" w14:textId="77777777" w:rsidR="001E4E2E" w:rsidRPr="005D74A7" w:rsidRDefault="00722B16" w:rsidP="004C3E2D">
            <w:pPr>
              <w:rPr>
                <w:szCs w:val="24"/>
              </w:rPr>
            </w:pPr>
            <w:r w:rsidRPr="005D74A7">
              <w:rPr>
                <w:szCs w:val="24"/>
              </w:rPr>
              <w:t xml:space="preserve">400m3 dīzeļdegvielas rezervuāram degot pa spoguļvirsmu </w:t>
            </w:r>
          </w:p>
        </w:tc>
        <w:tc>
          <w:tcPr>
            <w:tcW w:w="993" w:type="dxa"/>
          </w:tcPr>
          <w:p w14:paraId="224A6EBF" w14:textId="77777777" w:rsidR="001E4E2E" w:rsidRPr="005D74A7" w:rsidRDefault="00722B16" w:rsidP="004C3E2D">
            <w:pPr>
              <w:rPr>
                <w:szCs w:val="24"/>
              </w:rPr>
            </w:pPr>
            <w:r w:rsidRPr="005D74A7">
              <w:rPr>
                <w:szCs w:val="24"/>
              </w:rPr>
              <w:t xml:space="preserve">4 </w:t>
            </w:r>
          </w:p>
        </w:tc>
        <w:tc>
          <w:tcPr>
            <w:tcW w:w="708" w:type="dxa"/>
            <w:gridSpan w:val="2"/>
          </w:tcPr>
          <w:p w14:paraId="1C876ABC" w14:textId="77777777" w:rsidR="001E4E2E" w:rsidRPr="005D74A7" w:rsidRDefault="00722B16" w:rsidP="004C3E2D">
            <w:pPr>
              <w:rPr>
                <w:szCs w:val="24"/>
              </w:rPr>
            </w:pPr>
            <w:r w:rsidRPr="005D74A7">
              <w:rPr>
                <w:szCs w:val="24"/>
              </w:rPr>
              <w:t xml:space="preserve">11 </w:t>
            </w:r>
          </w:p>
        </w:tc>
        <w:tc>
          <w:tcPr>
            <w:tcW w:w="1134" w:type="dxa"/>
          </w:tcPr>
          <w:p w14:paraId="12165D81" w14:textId="77777777" w:rsidR="001E4E2E" w:rsidRPr="005D74A7" w:rsidRDefault="00722B16" w:rsidP="004C3E2D">
            <w:pPr>
              <w:rPr>
                <w:szCs w:val="24"/>
              </w:rPr>
            </w:pPr>
            <w:r w:rsidRPr="005D74A7">
              <w:rPr>
                <w:szCs w:val="24"/>
              </w:rPr>
              <w:t xml:space="preserve">7 </w:t>
            </w:r>
          </w:p>
        </w:tc>
        <w:tc>
          <w:tcPr>
            <w:tcW w:w="842" w:type="dxa"/>
          </w:tcPr>
          <w:p w14:paraId="7F0DE1F8" w14:textId="77777777" w:rsidR="001E4E2E" w:rsidRPr="005D74A7" w:rsidRDefault="00722B16" w:rsidP="004C3E2D">
            <w:pPr>
              <w:rPr>
                <w:szCs w:val="24"/>
              </w:rPr>
            </w:pPr>
            <w:r w:rsidRPr="005D74A7">
              <w:rPr>
                <w:szCs w:val="24"/>
              </w:rPr>
              <w:t xml:space="preserve">10,5 </w:t>
            </w:r>
          </w:p>
        </w:tc>
      </w:tr>
      <w:tr w:rsidR="00253E4B" w14:paraId="3BC42779" w14:textId="77777777" w:rsidTr="004C3E2D">
        <w:trPr>
          <w:trHeight w:val="265"/>
        </w:trPr>
        <w:tc>
          <w:tcPr>
            <w:tcW w:w="5778" w:type="dxa"/>
            <w:gridSpan w:val="3"/>
          </w:tcPr>
          <w:p w14:paraId="4F33F8E9" w14:textId="77777777" w:rsidR="001E4E2E" w:rsidRPr="005D74A7" w:rsidRDefault="00722B16" w:rsidP="004C3E2D">
            <w:pPr>
              <w:rPr>
                <w:szCs w:val="24"/>
              </w:rPr>
            </w:pPr>
            <w:r w:rsidRPr="005D74A7">
              <w:rPr>
                <w:szCs w:val="24"/>
              </w:rPr>
              <w:t xml:space="preserve">2000m3 dīzeļdegvielas rezervuāra sabrukums izlīstot apvaļņojumā </w:t>
            </w:r>
          </w:p>
        </w:tc>
        <w:tc>
          <w:tcPr>
            <w:tcW w:w="993" w:type="dxa"/>
          </w:tcPr>
          <w:p w14:paraId="17E0D751" w14:textId="77777777" w:rsidR="001E4E2E" w:rsidRPr="005D74A7" w:rsidRDefault="00722B16" w:rsidP="004C3E2D">
            <w:pPr>
              <w:rPr>
                <w:szCs w:val="24"/>
              </w:rPr>
            </w:pPr>
            <w:r w:rsidRPr="005D74A7">
              <w:rPr>
                <w:szCs w:val="24"/>
              </w:rPr>
              <w:t xml:space="preserve">24 </w:t>
            </w:r>
          </w:p>
        </w:tc>
        <w:tc>
          <w:tcPr>
            <w:tcW w:w="708" w:type="dxa"/>
            <w:gridSpan w:val="2"/>
          </w:tcPr>
          <w:p w14:paraId="27B0FBA5" w14:textId="77777777" w:rsidR="001E4E2E" w:rsidRPr="005D74A7" w:rsidRDefault="00722B16" w:rsidP="004C3E2D">
            <w:pPr>
              <w:rPr>
                <w:szCs w:val="24"/>
              </w:rPr>
            </w:pPr>
            <w:r w:rsidRPr="005D74A7">
              <w:rPr>
                <w:szCs w:val="24"/>
              </w:rPr>
              <w:t xml:space="preserve">37 </w:t>
            </w:r>
          </w:p>
        </w:tc>
        <w:tc>
          <w:tcPr>
            <w:tcW w:w="1134" w:type="dxa"/>
          </w:tcPr>
          <w:p w14:paraId="4BB2ABC7" w14:textId="77777777" w:rsidR="001E4E2E" w:rsidRPr="005D74A7" w:rsidRDefault="00722B16" w:rsidP="004C3E2D">
            <w:pPr>
              <w:rPr>
                <w:szCs w:val="24"/>
              </w:rPr>
            </w:pPr>
            <w:r w:rsidRPr="005D74A7">
              <w:rPr>
                <w:szCs w:val="24"/>
              </w:rPr>
              <w:t xml:space="preserve">40 </w:t>
            </w:r>
          </w:p>
        </w:tc>
        <w:tc>
          <w:tcPr>
            <w:tcW w:w="842" w:type="dxa"/>
          </w:tcPr>
          <w:p w14:paraId="2074CC09" w14:textId="77777777" w:rsidR="001E4E2E" w:rsidRPr="005D74A7" w:rsidRDefault="00722B16" w:rsidP="004C3E2D">
            <w:pPr>
              <w:rPr>
                <w:szCs w:val="24"/>
              </w:rPr>
            </w:pPr>
            <w:r w:rsidRPr="005D74A7">
              <w:rPr>
                <w:szCs w:val="24"/>
              </w:rPr>
              <w:t xml:space="preserve">56 </w:t>
            </w:r>
          </w:p>
        </w:tc>
      </w:tr>
      <w:tr w:rsidR="00253E4B" w14:paraId="15F07046" w14:textId="77777777" w:rsidTr="004C3E2D">
        <w:trPr>
          <w:trHeight w:val="265"/>
        </w:trPr>
        <w:tc>
          <w:tcPr>
            <w:tcW w:w="5778" w:type="dxa"/>
            <w:gridSpan w:val="3"/>
          </w:tcPr>
          <w:p w14:paraId="6F2B1B41" w14:textId="77777777" w:rsidR="001E4E2E" w:rsidRPr="005D74A7" w:rsidRDefault="00722B16" w:rsidP="004C3E2D">
            <w:pPr>
              <w:rPr>
                <w:szCs w:val="24"/>
              </w:rPr>
            </w:pPr>
            <w:r w:rsidRPr="005D74A7">
              <w:rPr>
                <w:szCs w:val="24"/>
              </w:rPr>
              <w:t xml:space="preserve">2000m3 dīzeļdegvielas rezervuāram degot pa spoguļvirsmu </w:t>
            </w:r>
          </w:p>
        </w:tc>
        <w:tc>
          <w:tcPr>
            <w:tcW w:w="993" w:type="dxa"/>
          </w:tcPr>
          <w:p w14:paraId="63C185B2" w14:textId="77777777" w:rsidR="001E4E2E" w:rsidRPr="005D74A7" w:rsidRDefault="00722B16" w:rsidP="004C3E2D">
            <w:pPr>
              <w:rPr>
                <w:szCs w:val="24"/>
              </w:rPr>
            </w:pPr>
            <w:r w:rsidRPr="005D74A7">
              <w:rPr>
                <w:szCs w:val="24"/>
              </w:rPr>
              <w:t xml:space="preserve">8 </w:t>
            </w:r>
          </w:p>
        </w:tc>
        <w:tc>
          <w:tcPr>
            <w:tcW w:w="708" w:type="dxa"/>
            <w:gridSpan w:val="2"/>
          </w:tcPr>
          <w:p w14:paraId="1232EBE3" w14:textId="77777777" w:rsidR="001E4E2E" w:rsidRPr="005D74A7" w:rsidRDefault="00722B16" w:rsidP="004C3E2D">
            <w:pPr>
              <w:rPr>
                <w:szCs w:val="24"/>
              </w:rPr>
            </w:pPr>
            <w:r w:rsidRPr="005D74A7">
              <w:rPr>
                <w:szCs w:val="24"/>
              </w:rPr>
              <w:t xml:space="preserve">17 </w:t>
            </w:r>
          </w:p>
        </w:tc>
        <w:tc>
          <w:tcPr>
            <w:tcW w:w="1134" w:type="dxa"/>
          </w:tcPr>
          <w:p w14:paraId="46901E5C" w14:textId="77777777" w:rsidR="001E4E2E" w:rsidRPr="005D74A7" w:rsidRDefault="00722B16" w:rsidP="004C3E2D">
            <w:pPr>
              <w:rPr>
                <w:szCs w:val="24"/>
              </w:rPr>
            </w:pPr>
            <w:r w:rsidRPr="005D74A7">
              <w:rPr>
                <w:szCs w:val="24"/>
              </w:rPr>
              <w:t xml:space="preserve">13 </w:t>
            </w:r>
          </w:p>
        </w:tc>
        <w:tc>
          <w:tcPr>
            <w:tcW w:w="842" w:type="dxa"/>
          </w:tcPr>
          <w:p w14:paraId="21E9806C" w14:textId="77777777" w:rsidR="001E4E2E" w:rsidRPr="005D74A7" w:rsidRDefault="00722B16" w:rsidP="004C3E2D">
            <w:pPr>
              <w:rPr>
                <w:szCs w:val="24"/>
              </w:rPr>
            </w:pPr>
            <w:r w:rsidRPr="005D74A7">
              <w:rPr>
                <w:szCs w:val="24"/>
              </w:rPr>
              <w:t xml:space="preserve">18 </w:t>
            </w:r>
          </w:p>
        </w:tc>
      </w:tr>
      <w:tr w:rsidR="00253E4B" w14:paraId="76BA67F9" w14:textId="77777777" w:rsidTr="004C3E2D">
        <w:trPr>
          <w:trHeight w:val="247"/>
        </w:trPr>
        <w:tc>
          <w:tcPr>
            <w:tcW w:w="5778" w:type="dxa"/>
            <w:gridSpan w:val="3"/>
          </w:tcPr>
          <w:p w14:paraId="440FFA62" w14:textId="77777777" w:rsidR="001E4E2E" w:rsidRPr="005D74A7" w:rsidRDefault="00722B16" w:rsidP="004C3E2D">
            <w:pPr>
              <w:rPr>
                <w:szCs w:val="24"/>
              </w:rPr>
            </w:pPr>
            <w:r w:rsidRPr="005D74A7">
              <w:rPr>
                <w:szCs w:val="24"/>
              </w:rPr>
              <w:t xml:space="preserve">Autocisternas rezervuāra sabrukums ar noplūdi ierobežotā laukumā </w:t>
            </w:r>
          </w:p>
        </w:tc>
        <w:tc>
          <w:tcPr>
            <w:tcW w:w="993" w:type="dxa"/>
          </w:tcPr>
          <w:p w14:paraId="340549FC" w14:textId="77777777" w:rsidR="001E4E2E" w:rsidRPr="005D74A7" w:rsidRDefault="00722B16" w:rsidP="004C3E2D">
            <w:pPr>
              <w:rPr>
                <w:szCs w:val="24"/>
              </w:rPr>
            </w:pPr>
            <w:r w:rsidRPr="005D74A7">
              <w:rPr>
                <w:szCs w:val="24"/>
              </w:rPr>
              <w:t xml:space="preserve">7,2 </w:t>
            </w:r>
          </w:p>
        </w:tc>
        <w:tc>
          <w:tcPr>
            <w:tcW w:w="708" w:type="dxa"/>
            <w:gridSpan w:val="2"/>
          </w:tcPr>
          <w:p w14:paraId="49F40DDB" w14:textId="77777777" w:rsidR="001E4E2E" w:rsidRPr="005D74A7" w:rsidRDefault="00722B16" w:rsidP="004C3E2D">
            <w:pPr>
              <w:rPr>
                <w:szCs w:val="24"/>
              </w:rPr>
            </w:pPr>
            <w:r w:rsidRPr="005D74A7">
              <w:rPr>
                <w:szCs w:val="24"/>
              </w:rPr>
              <w:t xml:space="preserve">15 </w:t>
            </w:r>
          </w:p>
        </w:tc>
        <w:tc>
          <w:tcPr>
            <w:tcW w:w="1134" w:type="dxa"/>
          </w:tcPr>
          <w:p w14:paraId="32C46513" w14:textId="77777777" w:rsidR="001E4E2E" w:rsidRPr="005D74A7" w:rsidRDefault="00722B16" w:rsidP="004C3E2D">
            <w:pPr>
              <w:rPr>
                <w:szCs w:val="24"/>
              </w:rPr>
            </w:pPr>
            <w:r w:rsidRPr="005D74A7">
              <w:rPr>
                <w:szCs w:val="24"/>
              </w:rPr>
              <w:t xml:space="preserve">11 </w:t>
            </w:r>
          </w:p>
        </w:tc>
        <w:tc>
          <w:tcPr>
            <w:tcW w:w="842" w:type="dxa"/>
          </w:tcPr>
          <w:p w14:paraId="33664D90" w14:textId="77777777" w:rsidR="001E4E2E" w:rsidRPr="005D74A7" w:rsidRDefault="00722B16" w:rsidP="004C3E2D">
            <w:pPr>
              <w:rPr>
                <w:szCs w:val="24"/>
              </w:rPr>
            </w:pPr>
            <w:r w:rsidRPr="005D74A7">
              <w:rPr>
                <w:szCs w:val="24"/>
              </w:rPr>
              <w:t xml:space="preserve">16 </w:t>
            </w:r>
          </w:p>
        </w:tc>
      </w:tr>
    </w:tbl>
    <w:p w14:paraId="6833B36A" w14:textId="77777777" w:rsidR="001E4E2E" w:rsidRPr="005D74A7" w:rsidRDefault="00722B16" w:rsidP="001E4E2E">
      <w:pPr>
        <w:jc w:val="center"/>
        <w:rPr>
          <w:szCs w:val="24"/>
          <w:lang w:eastAsia="lv-LV"/>
        </w:rPr>
      </w:pPr>
      <w:r w:rsidRPr="005D74A7">
        <w:rPr>
          <w:noProof/>
          <w:szCs w:val="24"/>
          <w:lang w:eastAsia="lv-LV"/>
        </w:rPr>
        <w:lastRenderedPageBreak/>
        <w:drawing>
          <wp:inline distT="0" distB="0" distL="0" distR="0" wp14:anchorId="5F7153CE" wp14:editId="19A8FD80">
            <wp:extent cx="4832985" cy="372300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4832985" cy="3723005"/>
                    </a:xfrm>
                    <a:prstGeom prst="rect">
                      <a:avLst/>
                    </a:prstGeom>
                    <a:noFill/>
                    <a:ln>
                      <a:noFill/>
                    </a:ln>
                  </pic:spPr>
                </pic:pic>
              </a:graphicData>
            </a:graphic>
          </wp:inline>
        </w:drawing>
      </w:r>
    </w:p>
    <w:p w14:paraId="2276E25F" w14:textId="77777777" w:rsidR="001E4E2E" w:rsidRPr="005D74A7" w:rsidRDefault="00722B16" w:rsidP="001E4E2E">
      <w:pPr>
        <w:jc w:val="center"/>
        <w:rPr>
          <w:szCs w:val="24"/>
          <w:lang w:eastAsia="lv-LV"/>
        </w:rPr>
      </w:pPr>
      <w:r w:rsidRPr="005D74A7">
        <w:rPr>
          <w:szCs w:val="24"/>
        </w:rPr>
        <w:t>3</w:t>
      </w:r>
      <w:r w:rsidR="000912C9" w:rsidRPr="005D74A7">
        <w:rPr>
          <w:szCs w:val="24"/>
        </w:rPr>
        <w:t>4</w:t>
      </w:r>
      <w:r w:rsidRPr="005D74A7">
        <w:rPr>
          <w:szCs w:val="24"/>
        </w:rPr>
        <w:t>.attēls Siltumstarojuma zonas 2000m</w:t>
      </w:r>
      <w:r w:rsidRPr="005D74A7">
        <w:rPr>
          <w:szCs w:val="24"/>
          <w:vertAlign w:val="superscript"/>
        </w:rPr>
        <w:t>3</w:t>
      </w:r>
      <w:r w:rsidRPr="005D74A7">
        <w:rPr>
          <w:szCs w:val="24"/>
        </w:rPr>
        <w:t xml:space="preserve"> rezervuāra sabrukuma un aizdegšanās gadījumā</w:t>
      </w:r>
    </w:p>
    <w:p w14:paraId="45D70977" w14:textId="77777777" w:rsidR="001E4E2E" w:rsidRPr="005D74A7" w:rsidRDefault="001E4E2E" w:rsidP="001E4E2E">
      <w:pPr>
        <w:rPr>
          <w:szCs w:val="24"/>
          <w:lang w:eastAsia="lv-LV"/>
        </w:rPr>
      </w:pPr>
    </w:p>
    <w:p w14:paraId="6592E17C" w14:textId="77777777" w:rsidR="001E4E2E" w:rsidRPr="005D74A7" w:rsidRDefault="00722B16" w:rsidP="001E4E2E">
      <w:pPr>
        <w:jc w:val="center"/>
        <w:rPr>
          <w:szCs w:val="24"/>
          <w:lang w:eastAsia="lv-LV"/>
        </w:rPr>
      </w:pPr>
      <w:r w:rsidRPr="005D74A7">
        <w:rPr>
          <w:noProof/>
          <w:szCs w:val="24"/>
          <w:lang w:eastAsia="lv-LV"/>
        </w:rPr>
        <w:drawing>
          <wp:inline distT="0" distB="0" distL="0" distR="0" wp14:anchorId="0311CE0D" wp14:editId="5D1A8530">
            <wp:extent cx="4826000" cy="3702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4826000" cy="3702050"/>
                    </a:xfrm>
                    <a:prstGeom prst="rect">
                      <a:avLst/>
                    </a:prstGeom>
                    <a:noFill/>
                    <a:ln>
                      <a:noFill/>
                    </a:ln>
                  </pic:spPr>
                </pic:pic>
              </a:graphicData>
            </a:graphic>
          </wp:inline>
        </w:drawing>
      </w:r>
    </w:p>
    <w:p w14:paraId="4EE14848" w14:textId="77777777" w:rsidR="001E4E2E" w:rsidRPr="005D74A7" w:rsidRDefault="00722B16" w:rsidP="001E4E2E">
      <w:pPr>
        <w:jc w:val="center"/>
        <w:rPr>
          <w:szCs w:val="24"/>
        </w:rPr>
      </w:pPr>
      <w:r w:rsidRPr="005D74A7">
        <w:rPr>
          <w:szCs w:val="24"/>
        </w:rPr>
        <w:t>3</w:t>
      </w:r>
      <w:r w:rsidR="000912C9" w:rsidRPr="005D74A7">
        <w:rPr>
          <w:szCs w:val="24"/>
        </w:rPr>
        <w:t>5</w:t>
      </w:r>
      <w:r w:rsidRPr="005D74A7">
        <w:rPr>
          <w:szCs w:val="24"/>
        </w:rPr>
        <w:t>.attēls Siltumstarojuma zonas tvertnes sabrukuma un aizdegšanās gadījumā 100m</w:t>
      </w:r>
      <w:r w:rsidRPr="005D74A7">
        <w:rPr>
          <w:szCs w:val="24"/>
          <w:vertAlign w:val="superscript"/>
        </w:rPr>
        <w:t xml:space="preserve">3 </w:t>
      </w:r>
      <w:r w:rsidRPr="005D74A7">
        <w:rPr>
          <w:szCs w:val="24"/>
        </w:rPr>
        <w:t>tvertņu laukumā</w:t>
      </w:r>
    </w:p>
    <w:p w14:paraId="339EE420" w14:textId="77777777" w:rsidR="001E4E2E" w:rsidRPr="005D74A7" w:rsidRDefault="00722B16" w:rsidP="00662DDA">
      <w:pPr>
        <w:ind w:firstLine="567"/>
        <w:rPr>
          <w:b/>
          <w:bCs/>
        </w:rPr>
      </w:pPr>
      <w:r w:rsidRPr="005D74A7">
        <w:lastRenderedPageBreak/>
        <w:t>Kopumā veiktais objekta riska avotu un iespējamo rūpniecisko avāriju seku izvērtējums ļauj secināt, ka objektā potenciāli iespējamās avārijas nerada paaugstinātu risku, cilvēku dzīvībai un veselībai ārpus uzņēmuma teritorijas</w:t>
      </w:r>
      <w:r w:rsidRPr="005D74A7">
        <w:rPr>
          <w:b/>
          <w:bCs/>
        </w:rPr>
        <w:t>.</w:t>
      </w:r>
    </w:p>
    <w:p w14:paraId="71A25DAA" w14:textId="77777777" w:rsidR="00A77D93" w:rsidRPr="005D74A7" w:rsidRDefault="00A77D93" w:rsidP="001E4E2E">
      <w:pPr>
        <w:ind w:firstLine="567"/>
        <w:jc w:val="left"/>
        <w:rPr>
          <w:b/>
          <w:bCs/>
        </w:rPr>
      </w:pPr>
    </w:p>
    <w:p w14:paraId="7CF02BE1" w14:textId="77777777" w:rsidR="00A2194E" w:rsidRPr="005D74A7" w:rsidRDefault="00722B16" w:rsidP="00A2194E">
      <w:pPr>
        <w:spacing w:before="100" w:beforeAutospacing="1" w:after="100" w:afterAutospacing="1"/>
        <w:jc w:val="center"/>
        <w:rPr>
          <w:b/>
          <w:bCs/>
          <w:szCs w:val="24"/>
        </w:rPr>
      </w:pPr>
      <w:r w:rsidRPr="005D74A7">
        <w:rPr>
          <w:b/>
          <w:bCs/>
          <w:szCs w:val="24"/>
        </w:rPr>
        <w:t>Scenārijs Nr.2. Automašīnas bākas pārpildīšana, izlijušās benzīna aizdegšanās</w:t>
      </w:r>
    </w:p>
    <w:p w14:paraId="24D050F3" w14:textId="77777777" w:rsidR="00A2194E" w:rsidRPr="005D74A7" w:rsidRDefault="00722B16" w:rsidP="00A2194E">
      <w:pPr>
        <w:spacing w:before="100" w:beforeAutospacing="1" w:after="100" w:afterAutospacing="1"/>
        <w:ind w:firstLine="567"/>
        <w:rPr>
          <w:szCs w:val="24"/>
        </w:rPr>
      </w:pPr>
      <w:r w:rsidRPr="005D74A7">
        <w:rPr>
          <w:szCs w:val="24"/>
        </w:rPr>
        <w:t>Šāda noplūde var rasties tvertnes pārliešanas, neuzmanīgas rīcības ar uzpildes pistoli uzpildes laikā vai mēģinot pildīt degvielu atsevišķā traukā. Par cik šāds notikuma attīstības variants iespējams tikai uzpildes operatora klātbūtnes laikā, tiek pieņemts, ka noplūde tiks pārtraukta 30 sekunžu laikā, kā rezultātā ievērojot padeves sūkņa ražību 36 l/min, zemē izplūdīs līdz 18 litriem benzīna. izplūstot uz cieta grunts seguma, var veidoties peļķe ar virsmas laukumu līdz 18m².</w:t>
      </w:r>
    </w:p>
    <w:p w14:paraId="66BE37A4" w14:textId="77777777" w:rsidR="00A75AFE" w:rsidRPr="005D74A7" w:rsidRDefault="00722B16" w:rsidP="00A75AFE">
      <w:pPr>
        <w:spacing w:before="120" w:after="120"/>
        <w:jc w:val="right"/>
        <w:rPr>
          <w:b/>
          <w:szCs w:val="24"/>
        </w:rPr>
      </w:pPr>
      <w:r w:rsidRPr="005D74A7">
        <w:rPr>
          <w:szCs w:val="24"/>
        </w:rPr>
        <w:t>10</w:t>
      </w:r>
      <w:r w:rsidR="00B92F2A" w:rsidRPr="005D74A7">
        <w:rPr>
          <w:szCs w:val="24"/>
        </w:rPr>
        <w:t>.tabula</w:t>
      </w:r>
    </w:p>
    <w:p w14:paraId="2A6985B7" w14:textId="77777777" w:rsidR="00A75AFE" w:rsidRPr="005D74A7" w:rsidRDefault="00722B16" w:rsidP="00A75AFE">
      <w:pPr>
        <w:spacing w:before="120"/>
        <w:jc w:val="center"/>
        <w:rPr>
          <w:b/>
          <w:bCs/>
          <w:szCs w:val="24"/>
        </w:rPr>
      </w:pPr>
      <w:r w:rsidRPr="005D74A7">
        <w:rPr>
          <w:szCs w:val="24"/>
        </w:rPr>
        <w:t>1 % letālās iedarbības izplatība avārijas gadījumā automašīnas uzpildes procesā</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2241"/>
        <w:gridCol w:w="2006"/>
        <w:gridCol w:w="2006"/>
        <w:gridCol w:w="2006"/>
      </w:tblGrid>
      <w:tr w:rsidR="00253E4B" w14:paraId="13EE8C55" w14:textId="77777777" w:rsidTr="004C3E2D">
        <w:trPr>
          <w:trHeight w:val="331"/>
          <w:jc w:val="center"/>
        </w:trPr>
        <w:tc>
          <w:tcPr>
            <w:tcW w:w="483" w:type="dxa"/>
            <w:vMerge w:val="restart"/>
            <w:shd w:val="clear" w:color="auto" w:fill="auto"/>
            <w:vAlign w:val="center"/>
          </w:tcPr>
          <w:p w14:paraId="2D3B8FFA" w14:textId="77777777" w:rsidR="00A75AFE" w:rsidRPr="005D74A7" w:rsidRDefault="00722B16" w:rsidP="004C3E2D">
            <w:pPr>
              <w:spacing w:before="120" w:after="120"/>
              <w:jc w:val="center"/>
              <w:rPr>
                <w:b/>
                <w:szCs w:val="24"/>
              </w:rPr>
            </w:pPr>
            <w:r w:rsidRPr="005D74A7">
              <w:rPr>
                <w:szCs w:val="24"/>
              </w:rPr>
              <w:t>Nr.</w:t>
            </w:r>
          </w:p>
        </w:tc>
        <w:tc>
          <w:tcPr>
            <w:tcW w:w="2249" w:type="dxa"/>
            <w:vMerge w:val="restart"/>
            <w:shd w:val="clear" w:color="auto" w:fill="auto"/>
            <w:vAlign w:val="center"/>
          </w:tcPr>
          <w:p w14:paraId="610F4322" w14:textId="77777777" w:rsidR="00A75AFE" w:rsidRPr="005D74A7" w:rsidRDefault="00722B16" w:rsidP="004C3E2D">
            <w:pPr>
              <w:spacing w:before="120" w:after="120"/>
              <w:jc w:val="center"/>
              <w:rPr>
                <w:b/>
                <w:szCs w:val="24"/>
              </w:rPr>
            </w:pPr>
            <w:r w:rsidRPr="005D74A7">
              <w:rPr>
                <w:szCs w:val="24"/>
              </w:rPr>
              <w:t>Degvielas veids</w:t>
            </w:r>
          </w:p>
        </w:tc>
        <w:tc>
          <w:tcPr>
            <w:tcW w:w="6057" w:type="dxa"/>
            <w:gridSpan w:val="3"/>
            <w:shd w:val="clear" w:color="auto" w:fill="auto"/>
            <w:vAlign w:val="center"/>
          </w:tcPr>
          <w:p w14:paraId="218F5CF9" w14:textId="77777777" w:rsidR="00A75AFE" w:rsidRPr="005D74A7" w:rsidRDefault="00722B16" w:rsidP="004C3E2D">
            <w:pPr>
              <w:spacing w:before="120" w:after="120"/>
              <w:jc w:val="center"/>
              <w:rPr>
                <w:b/>
                <w:szCs w:val="24"/>
              </w:rPr>
            </w:pPr>
            <w:r w:rsidRPr="005D74A7">
              <w:rPr>
                <w:szCs w:val="24"/>
              </w:rPr>
              <w:t>1 % letālās iedarbības izplatība [m]</w:t>
            </w:r>
          </w:p>
        </w:tc>
      </w:tr>
      <w:tr w:rsidR="00253E4B" w14:paraId="1A380B05" w14:textId="77777777" w:rsidTr="004C3E2D">
        <w:trPr>
          <w:trHeight w:val="170"/>
          <w:jc w:val="center"/>
        </w:trPr>
        <w:tc>
          <w:tcPr>
            <w:tcW w:w="483" w:type="dxa"/>
            <w:vMerge/>
            <w:shd w:val="clear" w:color="auto" w:fill="auto"/>
            <w:vAlign w:val="center"/>
          </w:tcPr>
          <w:p w14:paraId="418A647B" w14:textId="77777777" w:rsidR="00A75AFE" w:rsidRPr="005D74A7" w:rsidRDefault="00A75AFE" w:rsidP="004C3E2D">
            <w:pPr>
              <w:spacing w:before="120" w:after="120"/>
              <w:jc w:val="center"/>
              <w:rPr>
                <w:b/>
                <w:szCs w:val="24"/>
              </w:rPr>
            </w:pPr>
          </w:p>
        </w:tc>
        <w:tc>
          <w:tcPr>
            <w:tcW w:w="2249" w:type="dxa"/>
            <w:vMerge/>
            <w:shd w:val="clear" w:color="auto" w:fill="auto"/>
            <w:vAlign w:val="center"/>
          </w:tcPr>
          <w:p w14:paraId="753DA716" w14:textId="77777777" w:rsidR="00A75AFE" w:rsidRPr="005D74A7" w:rsidRDefault="00A75AFE" w:rsidP="004C3E2D">
            <w:pPr>
              <w:spacing w:before="120" w:after="120"/>
              <w:jc w:val="center"/>
              <w:rPr>
                <w:b/>
                <w:szCs w:val="24"/>
              </w:rPr>
            </w:pPr>
          </w:p>
        </w:tc>
        <w:tc>
          <w:tcPr>
            <w:tcW w:w="2019" w:type="dxa"/>
            <w:shd w:val="clear" w:color="auto" w:fill="auto"/>
            <w:vAlign w:val="center"/>
          </w:tcPr>
          <w:p w14:paraId="593FE01E" w14:textId="77777777" w:rsidR="00A75AFE" w:rsidRPr="005D74A7" w:rsidRDefault="00722B16" w:rsidP="004C3E2D">
            <w:pPr>
              <w:spacing w:before="120" w:after="120"/>
              <w:jc w:val="center"/>
              <w:rPr>
                <w:b/>
                <w:szCs w:val="24"/>
              </w:rPr>
            </w:pPr>
            <w:r w:rsidRPr="005D74A7">
              <w:rPr>
                <w:szCs w:val="24"/>
              </w:rPr>
              <w:t>0,3 – 1,5 m/s</w:t>
            </w:r>
          </w:p>
        </w:tc>
        <w:tc>
          <w:tcPr>
            <w:tcW w:w="2019" w:type="dxa"/>
            <w:shd w:val="clear" w:color="auto" w:fill="auto"/>
            <w:vAlign w:val="center"/>
          </w:tcPr>
          <w:p w14:paraId="0285B2BF" w14:textId="77777777" w:rsidR="00A75AFE" w:rsidRPr="005D74A7" w:rsidRDefault="00722B16" w:rsidP="004C3E2D">
            <w:pPr>
              <w:spacing w:before="120" w:after="120"/>
              <w:jc w:val="center"/>
              <w:rPr>
                <w:b/>
                <w:szCs w:val="24"/>
              </w:rPr>
            </w:pPr>
            <w:r w:rsidRPr="005D74A7">
              <w:rPr>
                <w:szCs w:val="24"/>
              </w:rPr>
              <w:t>1,6 – 3,3 m/s</w:t>
            </w:r>
          </w:p>
        </w:tc>
        <w:tc>
          <w:tcPr>
            <w:tcW w:w="2019" w:type="dxa"/>
            <w:shd w:val="clear" w:color="auto" w:fill="auto"/>
            <w:vAlign w:val="center"/>
          </w:tcPr>
          <w:p w14:paraId="5E2706AD" w14:textId="77777777" w:rsidR="00A75AFE" w:rsidRPr="005D74A7" w:rsidRDefault="00722B16" w:rsidP="004C3E2D">
            <w:pPr>
              <w:spacing w:before="120" w:after="120"/>
              <w:jc w:val="center"/>
              <w:rPr>
                <w:b/>
                <w:szCs w:val="24"/>
              </w:rPr>
            </w:pPr>
            <w:r w:rsidRPr="005D74A7">
              <w:rPr>
                <w:szCs w:val="24"/>
              </w:rPr>
              <w:t>3,4 – 5,4 m/s</w:t>
            </w:r>
          </w:p>
        </w:tc>
      </w:tr>
      <w:tr w:rsidR="00253E4B" w14:paraId="30EB7825" w14:textId="77777777" w:rsidTr="004C3E2D">
        <w:trPr>
          <w:jc w:val="center"/>
        </w:trPr>
        <w:tc>
          <w:tcPr>
            <w:tcW w:w="483" w:type="dxa"/>
            <w:shd w:val="clear" w:color="auto" w:fill="auto"/>
            <w:vAlign w:val="center"/>
          </w:tcPr>
          <w:p w14:paraId="730B8612" w14:textId="77777777" w:rsidR="00A75AFE" w:rsidRPr="005D74A7" w:rsidRDefault="00722B16" w:rsidP="004C3E2D">
            <w:pPr>
              <w:spacing w:before="120" w:after="120"/>
              <w:jc w:val="center"/>
              <w:rPr>
                <w:szCs w:val="24"/>
              </w:rPr>
            </w:pPr>
            <w:r w:rsidRPr="005D74A7">
              <w:rPr>
                <w:szCs w:val="24"/>
              </w:rPr>
              <w:t>1.</w:t>
            </w:r>
          </w:p>
        </w:tc>
        <w:tc>
          <w:tcPr>
            <w:tcW w:w="2249" w:type="dxa"/>
            <w:shd w:val="clear" w:color="auto" w:fill="auto"/>
            <w:vAlign w:val="center"/>
          </w:tcPr>
          <w:p w14:paraId="1C2356C7" w14:textId="77777777" w:rsidR="00A75AFE" w:rsidRPr="005D74A7" w:rsidRDefault="00722B16" w:rsidP="004C3E2D">
            <w:pPr>
              <w:spacing w:before="120" w:after="120"/>
              <w:jc w:val="center"/>
              <w:rPr>
                <w:szCs w:val="24"/>
              </w:rPr>
            </w:pPr>
            <w:r w:rsidRPr="005D74A7">
              <w:rPr>
                <w:szCs w:val="24"/>
              </w:rPr>
              <w:t>Dīzeļdegviela</w:t>
            </w:r>
          </w:p>
        </w:tc>
        <w:tc>
          <w:tcPr>
            <w:tcW w:w="2019" w:type="dxa"/>
            <w:shd w:val="clear" w:color="auto" w:fill="auto"/>
            <w:vAlign w:val="center"/>
          </w:tcPr>
          <w:p w14:paraId="12C4DC0C" w14:textId="77777777" w:rsidR="00A75AFE" w:rsidRPr="005D74A7" w:rsidRDefault="00722B16" w:rsidP="004C3E2D">
            <w:pPr>
              <w:spacing w:before="120" w:after="120"/>
              <w:jc w:val="center"/>
              <w:rPr>
                <w:szCs w:val="24"/>
              </w:rPr>
            </w:pPr>
            <w:r w:rsidRPr="005D74A7">
              <w:rPr>
                <w:szCs w:val="24"/>
              </w:rPr>
              <w:t>9,7</w:t>
            </w:r>
          </w:p>
        </w:tc>
        <w:tc>
          <w:tcPr>
            <w:tcW w:w="2019" w:type="dxa"/>
            <w:shd w:val="clear" w:color="auto" w:fill="auto"/>
            <w:vAlign w:val="center"/>
          </w:tcPr>
          <w:p w14:paraId="253A8457" w14:textId="77777777" w:rsidR="00A75AFE" w:rsidRPr="005D74A7" w:rsidRDefault="00722B16" w:rsidP="004C3E2D">
            <w:pPr>
              <w:spacing w:before="120" w:after="120"/>
              <w:jc w:val="center"/>
              <w:rPr>
                <w:szCs w:val="24"/>
              </w:rPr>
            </w:pPr>
            <w:r w:rsidRPr="005D74A7">
              <w:rPr>
                <w:szCs w:val="24"/>
              </w:rPr>
              <w:t>11,1</w:t>
            </w:r>
          </w:p>
        </w:tc>
        <w:tc>
          <w:tcPr>
            <w:tcW w:w="2019" w:type="dxa"/>
            <w:shd w:val="clear" w:color="auto" w:fill="auto"/>
            <w:vAlign w:val="center"/>
          </w:tcPr>
          <w:p w14:paraId="50F3B820" w14:textId="77777777" w:rsidR="00A75AFE" w:rsidRPr="005D74A7" w:rsidRDefault="00722B16" w:rsidP="004C3E2D">
            <w:pPr>
              <w:spacing w:before="120" w:after="120"/>
              <w:jc w:val="center"/>
              <w:rPr>
                <w:szCs w:val="24"/>
              </w:rPr>
            </w:pPr>
            <w:r w:rsidRPr="005D74A7">
              <w:rPr>
                <w:szCs w:val="24"/>
              </w:rPr>
              <w:t>11,6</w:t>
            </w:r>
          </w:p>
        </w:tc>
      </w:tr>
      <w:tr w:rsidR="00253E4B" w14:paraId="171B17CB" w14:textId="77777777" w:rsidTr="004C3E2D">
        <w:trPr>
          <w:jc w:val="center"/>
        </w:trPr>
        <w:tc>
          <w:tcPr>
            <w:tcW w:w="483" w:type="dxa"/>
            <w:shd w:val="clear" w:color="auto" w:fill="auto"/>
            <w:vAlign w:val="center"/>
          </w:tcPr>
          <w:p w14:paraId="546CF915" w14:textId="77777777" w:rsidR="00A75AFE" w:rsidRPr="005D74A7" w:rsidRDefault="00722B16" w:rsidP="004C3E2D">
            <w:pPr>
              <w:spacing w:before="120" w:after="120"/>
              <w:jc w:val="center"/>
              <w:rPr>
                <w:szCs w:val="24"/>
              </w:rPr>
            </w:pPr>
            <w:r w:rsidRPr="005D74A7">
              <w:rPr>
                <w:szCs w:val="24"/>
              </w:rPr>
              <w:t>2.</w:t>
            </w:r>
          </w:p>
        </w:tc>
        <w:tc>
          <w:tcPr>
            <w:tcW w:w="2249" w:type="dxa"/>
            <w:shd w:val="clear" w:color="auto" w:fill="auto"/>
            <w:vAlign w:val="center"/>
          </w:tcPr>
          <w:p w14:paraId="739C8C11" w14:textId="77777777" w:rsidR="00A75AFE" w:rsidRPr="005D74A7" w:rsidRDefault="00722B16" w:rsidP="004C3E2D">
            <w:pPr>
              <w:spacing w:before="120" w:after="120"/>
              <w:jc w:val="center"/>
              <w:rPr>
                <w:szCs w:val="24"/>
              </w:rPr>
            </w:pPr>
            <w:r w:rsidRPr="005D74A7">
              <w:rPr>
                <w:szCs w:val="24"/>
              </w:rPr>
              <w:t>Benzīns</w:t>
            </w:r>
          </w:p>
        </w:tc>
        <w:tc>
          <w:tcPr>
            <w:tcW w:w="2019" w:type="dxa"/>
            <w:shd w:val="clear" w:color="auto" w:fill="auto"/>
            <w:vAlign w:val="center"/>
          </w:tcPr>
          <w:p w14:paraId="57B66887" w14:textId="77777777" w:rsidR="00A75AFE" w:rsidRPr="005D74A7" w:rsidRDefault="00722B16" w:rsidP="004C3E2D">
            <w:pPr>
              <w:spacing w:before="120" w:after="120"/>
              <w:jc w:val="center"/>
              <w:rPr>
                <w:szCs w:val="24"/>
              </w:rPr>
            </w:pPr>
            <w:r w:rsidRPr="005D74A7">
              <w:rPr>
                <w:szCs w:val="24"/>
              </w:rPr>
              <w:t>11,4</w:t>
            </w:r>
          </w:p>
        </w:tc>
        <w:tc>
          <w:tcPr>
            <w:tcW w:w="2019" w:type="dxa"/>
            <w:shd w:val="clear" w:color="auto" w:fill="auto"/>
            <w:vAlign w:val="center"/>
          </w:tcPr>
          <w:p w14:paraId="0BD4E2BB" w14:textId="77777777" w:rsidR="00A75AFE" w:rsidRPr="005D74A7" w:rsidRDefault="00722B16" w:rsidP="004C3E2D">
            <w:pPr>
              <w:spacing w:before="120" w:after="120"/>
              <w:jc w:val="center"/>
              <w:rPr>
                <w:szCs w:val="24"/>
              </w:rPr>
            </w:pPr>
            <w:r w:rsidRPr="005D74A7">
              <w:rPr>
                <w:szCs w:val="24"/>
              </w:rPr>
              <w:t>13,5</w:t>
            </w:r>
          </w:p>
        </w:tc>
        <w:tc>
          <w:tcPr>
            <w:tcW w:w="2019" w:type="dxa"/>
            <w:shd w:val="clear" w:color="auto" w:fill="auto"/>
            <w:vAlign w:val="center"/>
          </w:tcPr>
          <w:p w14:paraId="010AD1B1" w14:textId="77777777" w:rsidR="00A75AFE" w:rsidRPr="005D74A7" w:rsidRDefault="00722B16" w:rsidP="004C3E2D">
            <w:pPr>
              <w:spacing w:before="120" w:after="120"/>
              <w:jc w:val="center"/>
              <w:rPr>
                <w:szCs w:val="24"/>
              </w:rPr>
            </w:pPr>
            <w:r w:rsidRPr="005D74A7">
              <w:rPr>
                <w:szCs w:val="24"/>
              </w:rPr>
              <w:t>14,7</w:t>
            </w:r>
          </w:p>
        </w:tc>
      </w:tr>
    </w:tbl>
    <w:p w14:paraId="056C8BD6" w14:textId="77777777" w:rsidR="00A75AFE" w:rsidRPr="005D74A7" w:rsidRDefault="00722B16" w:rsidP="00A75AFE">
      <w:pPr>
        <w:spacing w:before="120"/>
        <w:ind w:firstLine="720"/>
        <w:rPr>
          <w:b/>
          <w:bCs/>
          <w:szCs w:val="24"/>
        </w:rPr>
      </w:pPr>
      <w:r w:rsidRPr="005D74A7">
        <w:rPr>
          <w:szCs w:val="24"/>
        </w:rPr>
        <w:t xml:space="preserve">Teritorijā, kurā varētu būt sagaidāma 1% letālā siltumstarojuma izplatība pie lēna vēja benzīna noplūdes gadījumā attēlota </w:t>
      </w:r>
      <w:r w:rsidR="000912C9" w:rsidRPr="005D74A7">
        <w:rPr>
          <w:szCs w:val="24"/>
        </w:rPr>
        <w:t>36.</w:t>
      </w:r>
      <w:r w:rsidRPr="005D74A7">
        <w:rPr>
          <w:szCs w:val="24"/>
        </w:rPr>
        <w:t>attēlā.</w:t>
      </w:r>
    </w:p>
    <w:p w14:paraId="303D3B7D" w14:textId="77777777" w:rsidR="00A75AFE" w:rsidRPr="005D74A7" w:rsidRDefault="00722B16" w:rsidP="00A75AFE">
      <w:pPr>
        <w:spacing w:before="120"/>
        <w:jc w:val="center"/>
        <w:rPr>
          <w:bCs/>
          <w:szCs w:val="24"/>
        </w:rPr>
      </w:pPr>
      <w:r w:rsidRPr="005D74A7">
        <w:rPr>
          <w:bCs/>
          <w:noProof/>
          <w:szCs w:val="24"/>
          <w:lang w:eastAsia="lv-LV"/>
        </w:rPr>
        <w:drawing>
          <wp:inline distT="0" distB="0" distL="0" distR="0" wp14:anchorId="5D7472AE" wp14:editId="576071CC">
            <wp:extent cx="4832985" cy="3069590"/>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2"/>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4832985" cy="3069590"/>
                    </a:xfrm>
                    <a:prstGeom prst="rect">
                      <a:avLst/>
                    </a:prstGeom>
                    <a:noFill/>
                    <a:ln>
                      <a:noFill/>
                    </a:ln>
                  </pic:spPr>
                </pic:pic>
              </a:graphicData>
            </a:graphic>
          </wp:inline>
        </w:drawing>
      </w:r>
    </w:p>
    <w:p w14:paraId="38200915" w14:textId="77777777" w:rsidR="00A75AFE" w:rsidRPr="005D74A7" w:rsidRDefault="00722B16" w:rsidP="00A75AFE">
      <w:pPr>
        <w:jc w:val="center"/>
        <w:rPr>
          <w:b/>
          <w:bCs/>
          <w:szCs w:val="24"/>
        </w:rPr>
      </w:pPr>
      <w:r w:rsidRPr="005D74A7">
        <w:rPr>
          <w:szCs w:val="24"/>
        </w:rPr>
        <w:t>3</w:t>
      </w:r>
      <w:r w:rsidR="000912C9" w:rsidRPr="005D74A7">
        <w:rPr>
          <w:szCs w:val="24"/>
        </w:rPr>
        <w:t>6</w:t>
      </w:r>
      <w:r w:rsidRPr="005D74A7">
        <w:rPr>
          <w:szCs w:val="24"/>
        </w:rPr>
        <w:t>. attēls. 1 % letālās iedarbības izplatības teritorija avārijas gadījumā automašīnas uzpildes procesā</w:t>
      </w:r>
    </w:p>
    <w:p w14:paraId="40094495" w14:textId="77777777" w:rsidR="00A75AFE" w:rsidRPr="005D74A7" w:rsidRDefault="00A75AFE" w:rsidP="00A2194E">
      <w:pPr>
        <w:spacing w:before="100" w:beforeAutospacing="1" w:after="100" w:afterAutospacing="1"/>
        <w:ind w:firstLine="567"/>
        <w:rPr>
          <w:b/>
          <w:bCs/>
          <w:szCs w:val="24"/>
        </w:rPr>
      </w:pPr>
    </w:p>
    <w:p w14:paraId="3E98D11C" w14:textId="77777777" w:rsidR="00A2194E" w:rsidRPr="005D74A7" w:rsidRDefault="00722B16" w:rsidP="00A2194E">
      <w:pPr>
        <w:spacing w:before="100" w:beforeAutospacing="1" w:after="100" w:afterAutospacing="1"/>
        <w:jc w:val="center"/>
        <w:rPr>
          <w:b/>
          <w:bCs/>
          <w:szCs w:val="24"/>
        </w:rPr>
      </w:pPr>
      <w:r w:rsidRPr="005D74A7">
        <w:rPr>
          <w:b/>
          <w:bCs/>
          <w:szCs w:val="24"/>
        </w:rPr>
        <w:lastRenderedPageBreak/>
        <w:t>Scenārijs Nr.3. Autocisternas noliešanas lokanās šļūtenes pārrāvums rezervuāra uzpildes laikā, izlijušās benzīna aizdegšanās</w:t>
      </w:r>
    </w:p>
    <w:p w14:paraId="079AF5DE" w14:textId="77777777" w:rsidR="00A2194E" w:rsidRPr="005D74A7" w:rsidRDefault="00722B16" w:rsidP="00A2194E">
      <w:pPr>
        <w:spacing w:before="100" w:beforeAutospacing="1" w:after="100" w:afterAutospacing="1"/>
        <w:ind w:firstLine="567"/>
        <w:rPr>
          <w:szCs w:val="24"/>
        </w:rPr>
      </w:pPr>
      <w:r w:rsidRPr="005D74A7">
        <w:rPr>
          <w:szCs w:val="24"/>
        </w:rPr>
        <w:t>Benzīna izplūdes intensitāte 700 l/min. Tā kā autocisternas vadītājs vienmēr atrodas blakus noliešanas vietai, tad šļūtenes pārrāvuma gadījumā viņš noreaģēs un pārtrauks noliešanu 1 minūtes laikā. Noplūdušās dīzeļdegvielas masa - 560 kg, peļķes dziļums tiek pieņemts kā 1 cm, tādējādi peļķes laukums ir 70 m</w:t>
      </w:r>
      <w:r w:rsidRPr="005D74A7">
        <w:rPr>
          <w:szCs w:val="24"/>
          <w:vertAlign w:val="superscript"/>
        </w:rPr>
        <w:t>2</w:t>
      </w:r>
      <w:r w:rsidRPr="005D74A7">
        <w:rPr>
          <w:szCs w:val="24"/>
        </w:rPr>
        <w:t>.</w:t>
      </w:r>
    </w:p>
    <w:p w14:paraId="5ED6FF31" w14:textId="77777777" w:rsidR="00A75AFE" w:rsidRPr="005D74A7" w:rsidRDefault="00722B16" w:rsidP="00A75AFE">
      <w:pPr>
        <w:spacing w:before="120" w:after="120"/>
        <w:jc w:val="right"/>
        <w:rPr>
          <w:b/>
          <w:szCs w:val="24"/>
        </w:rPr>
      </w:pPr>
      <w:r w:rsidRPr="005D74A7">
        <w:rPr>
          <w:szCs w:val="24"/>
        </w:rPr>
        <w:t>11. tabula</w:t>
      </w:r>
    </w:p>
    <w:p w14:paraId="7908E7D1" w14:textId="77777777" w:rsidR="00A75AFE" w:rsidRPr="005D74A7" w:rsidRDefault="00722B16" w:rsidP="00A75AFE">
      <w:pPr>
        <w:spacing w:before="120"/>
        <w:jc w:val="center"/>
        <w:rPr>
          <w:b/>
          <w:bCs/>
          <w:szCs w:val="24"/>
        </w:rPr>
      </w:pPr>
      <w:r w:rsidRPr="005D74A7">
        <w:rPr>
          <w:szCs w:val="24"/>
        </w:rPr>
        <w:t>1 % letālās iedarbības izplatība pie automašīnas degvielas tvertnes avārijas</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2241"/>
        <w:gridCol w:w="2006"/>
        <w:gridCol w:w="2006"/>
        <w:gridCol w:w="2006"/>
      </w:tblGrid>
      <w:tr w:rsidR="00253E4B" w14:paraId="41FC16D5" w14:textId="77777777" w:rsidTr="004C3E2D">
        <w:trPr>
          <w:trHeight w:val="170"/>
          <w:jc w:val="center"/>
        </w:trPr>
        <w:tc>
          <w:tcPr>
            <w:tcW w:w="483" w:type="dxa"/>
            <w:vMerge w:val="restart"/>
            <w:shd w:val="clear" w:color="auto" w:fill="auto"/>
            <w:vAlign w:val="center"/>
          </w:tcPr>
          <w:p w14:paraId="65B24824" w14:textId="77777777" w:rsidR="00A75AFE" w:rsidRPr="005D74A7" w:rsidRDefault="00722B16" w:rsidP="004C3E2D">
            <w:pPr>
              <w:spacing w:before="120" w:after="120"/>
              <w:jc w:val="center"/>
              <w:rPr>
                <w:b/>
                <w:szCs w:val="24"/>
              </w:rPr>
            </w:pPr>
            <w:r w:rsidRPr="005D74A7">
              <w:rPr>
                <w:szCs w:val="24"/>
              </w:rPr>
              <w:t>Nr.</w:t>
            </w:r>
          </w:p>
        </w:tc>
        <w:tc>
          <w:tcPr>
            <w:tcW w:w="2249" w:type="dxa"/>
            <w:vMerge w:val="restart"/>
            <w:shd w:val="clear" w:color="auto" w:fill="auto"/>
            <w:vAlign w:val="center"/>
          </w:tcPr>
          <w:p w14:paraId="038679CE" w14:textId="77777777" w:rsidR="00A75AFE" w:rsidRPr="005D74A7" w:rsidRDefault="00722B16" w:rsidP="004C3E2D">
            <w:pPr>
              <w:spacing w:before="120" w:after="120"/>
              <w:jc w:val="center"/>
              <w:rPr>
                <w:b/>
                <w:szCs w:val="24"/>
              </w:rPr>
            </w:pPr>
            <w:r w:rsidRPr="005D74A7">
              <w:rPr>
                <w:szCs w:val="24"/>
              </w:rPr>
              <w:t>Degvielas veids</w:t>
            </w:r>
          </w:p>
        </w:tc>
        <w:tc>
          <w:tcPr>
            <w:tcW w:w="6057" w:type="dxa"/>
            <w:gridSpan w:val="3"/>
            <w:shd w:val="clear" w:color="auto" w:fill="auto"/>
            <w:vAlign w:val="center"/>
          </w:tcPr>
          <w:p w14:paraId="58FB7674" w14:textId="77777777" w:rsidR="00A75AFE" w:rsidRPr="005D74A7" w:rsidRDefault="00722B16" w:rsidP="004C3E2D">
            <w:pPr>
              <w:spacing w:before="120" w:after="120"/>
              <w:jc w:val="center"/>
              <w:rPr>
                <w:b/>
                <w:szCs w:val="24"/>
              </w:rPr>
            </w:pPr>
            <w:r w:rsidRPr="005D74A7">
              <w:rPr>
                <w:szCs w:val="24"/>
              </w:rPr>
              <w:t>1 % letālās iedarbības izplatība [m]</w:t>
            </w:r>
          </w:p>
        </w:tc>
      </w:tr>
      <w:tr w:rsidR="00253E4B" w14:paraId="361FB55D" w14:textId="77777777" w:rsidTr="004C3E2D">
        <w:trPr>
          <w:trHeight w:val="170"/>
          <w:jc w:val="center"/>
        </w:trPr>
        <w:tc>
          <w:tcPr>
            <w:tcW w:w="483" w:type="dxa"/>
            <w:vMerge/>
            <w:shd w:val="clear" w:color="auto" w:fill="auto"/>
            <w:vAlign w:val="center"/>
          </w:tcPr>
          <w:p w14:paraId="7F04C949" w14:textId="77777777" w:rsidR="00A75AFE" w:rsidRPr="005D74A7" w:rsidRDefault="00A75AFE" w:rsidP="004C3E2D">
            <w:pPr>
              <w:spacing w:before="120" w:after="120"/>
              <w:jc w:val="center"/>
              <w:rPr>
                <w:b/>
                <w:szCs w:val="24"/>
              </w:rPr>
            </w:pPr>
          </w:p>
        </w:tc>
        <w:tc>
          <w:tcPr>
            <w:tcW w:w="2249" w:type="dxa"/>
            <w:vMerge/>
            <w:shd w:val="clear" w:color="auto" w:fill="auto"/>
            <w:vAlign w:val="center"/>
          </w:tcPr>
          <w:p w14:paraId="75AAE28A" w14:textId="77777777" w:rsidR="00A75AFE" w:rsidRPr="005D74A7" w:rsidRDefault="00A75AFE" w:rsidP="004C3E2D">
            <w:pPr>
              <w:spacing w:before="120" w:after="120"/>
              <w:jc w:val="center"/>
              <w:rPr>
                <w:b/>
                <w:szCs w:val="24"/>
              </w:rPr>
            </w:pPr>
          </w:p>
        </w:tc>
        <w:tc>
          <w:tcPr>
            <w:tcW w:w="2019" w:type="dxa"/>
            <w:shd w:val="clear" w:color="auto" w:fill="auto"/>
            <w:vAlign w:val="center"/>
          </w:tcPr>
          <w:p w14:paraId="37C1AD10" w14:textId="77777777" w:rsidR="00A75AFE" w:rsidRPr="005D74A7" w:rsidRDefault="00722B16" w:rsidP="004C3E2D">
            <w:pPr>
              <w:spacing w:before="120" w:after="120"/>
              <w:jc w:val="center"/>
              <w:rPr>
                <w:b/>
                <w:szCs w:val="24"/>
              </w:rPr>
            </w:pPr>
            <w:r w:rsidRPr="005D74A7">
              <w:rPr>
                <w:szCs w:val="24"/>
              </w:rPr>
              <w:t>0,3 – 1,5 m/s</w:t>
            </w:r>
          </w:p>
        </w:tc>
        <w:tc>
          <w:tcPr>
            <w:tcW w:w="2019" w:type="dxa"/>
            <w:shd w:val="clear" w:color="auto" w:fill="auto"/>
            <w:vAlign w:val="center"/>
          </w:tcPr>
          <w:p w14:paraId="1C190C11" w14:textId="77777777" w:rsidR="00A75AFE" w:rsidRPr="005D74A7" w:rsidRDefault="00722B16" w:rsidP="004C3E2D">
            <w:pPr>
              <w:spacing w:before="120" w:after="120"/>
              <w:jc w:val="center"/>
              <w:rPr>
                <w:b/>
                <w:szCs w:val="24"/>
              </w:rPr>
            </w:pPr>
            <w:r w:rsidRPr="005D74A7">
              <w:rPr>
                <w:szCs w:val="24"/>
              </w:rPr>
              <w:t>1,6 – 3,3 m/s</w:t>
            </w:r>
          </w:p>
        </w:tc>
        <w:tc>
          <w:tcPr>
            <w:tcW w:w="2019" w:type="dxa"/>
            <w:shd w:val="clear" w:color="auto" w:fill="auto"/>
            <w:vAlign w:val="center"/>
          </w:tcPr>
          <w:p w14:paraId="07F0A612" w14:textId="77777777" w:rsidR="00A75AFE" w:rsidRPr="005D74A7" w:rsidRDefault="00722B16" w:rsidP="004C3E2D">
            <w:pPr>
              <w:spacing w:before="120" w:after="120"/>
              <w:jc w:val="center"/>
              <w:rPr>
                <w:b/>
                <w:szCs w:val="24"/>
              </w:rPr>
            </w:pPr>
            <w:r w:rsidRPr="005D74A7">
              <w:rPr>
                <w:szCs w:val="24"/>
              </w:rPr>
              <w:t>3,4 – 5,4 m/s</w:t>
            </w:r>
          </w:p>
        </w:tc>
      </w:tr>
      <w:tr w:rsidR="00253E4B" w14:paraId="180A6F70" w14:textId="77777777" w:rsidTr="004C3E2D">
        <w:trPr>
          <w:jc w:val="center"/>
        </w:trPr>
        <w:tc>
          <w:tcPr>
            <w:tcW w:w="483" w:type="dxa"/>
            <w:shd w:val="clear" w:color="auto" w:fill="auto"/>
            <w:vAlign w:val="center"/>
          </w:tcPr>
          <w:p w14:paraId="797D8CCB" w14:textId="77777777" w:rsidR="00A75AFE" w:rsidRPr="005D74A7" w:rsidRDefault="00722B16" w:rsidP="004C3E2D">
            <w:pPr>
              <w:spacing w:before="120" w:after="120"/>
              <w:jc w:val="center"/>
              <w:rPr>
                <w:szCs w:val="24"/>
              </w:rPr>
            </w:pPr>
            <w:r w:rsidRPr="005D74A7">
              <w:rPr>
                <w:szCs w:val="24"/>
              </w:rPr>
              <w:t>1.</w:t>
            </w:r>
          </w:p>
        </w:tc>
        <w:tc>
          <w:tcPr>
            <w:tcW w:w="2249" w:type="dxa"/>
            <w:shd w:val="clear" w:color="auto" w:fill="auto"/>
            <w:vAlign w:val="center"/>
          </w:tcPr>
          <w:p w14:paraId="608F4A0B" w14:textId="77777777" w:rsidR="00A75AFE" w:rsidRPr="005D74A7" w:rsidRDefault="00722B16" w:rsidP="004C3E2D">
            <w:pPr>
              <w:spacing w:before="120" w:after="120"/>
              <w:jc w:val="center"/>
              <w:rPr>
                <w:szCs w:val="24"/>
              </w:rPr>
            </w:pPr>
            <w:r w:rsidRPr="005D74A7">
              <w:rPr>
                <w:szCs w:val="24"/>
              </w:rPr>
              <w:t>Dīzeļdegviela</w:t>
            </w:r>
          </w:p>
        </w:tc>
        <w:tc>
          <w:tcPr>
            <w:tcW w:w="2019" w:type="dxa"/>
            <w:shd w:val="clear" w:color="auto" w:fill="auto"/>
            <w:vAlign w:val="center"/>
          </w:tcPr>
          <w:p w14:paraId="74188366" w14:textId="77777777" w:rsidR="00A75AFE" w:rsidRPr="005D74A7" w:rsidRDefault="00722B16" w:rsidP="004C3E2D">
            <w:pPr>
              <w:spacing w:before="120" w:after="120"/>
              <w:jc w:val="center"/>
              <w:rPr>
                <w:szCs w:val="24"/>
              </w:rPr>
            </w:pPr>
            <w:r w:rsidRPr="005D74A7">
              <w:rPr>
                <w:szCs w:val="24"/>
              </w:rPr>
              <w:t>12,3</w:t>
            </w:r>
          </w:p>
        </w:tc>
        <w:tc>
          <w:tcPr>
            <w:tcW w:w="2019" w:type="dxa"/>
            <w:shd w:val="clear" w:color="auto" w:fill="auto"/>
            <w:vAlign w:val="center"/>
          </w:tcPr>
          <w:p w14:paraId="6B75E679" w14:textId="77777777" w:rsidR="00A75AFE" w:rsidRPr="005D74A7" w:rsidRDefault="00722B16" w:rsidP="004C3E2D">
            <w:pPr>
              <w:spacing w:before="120" w:after="120"/>
              <w:jc w:val="center"/>
              <w:rPr>
                <w:szCs w:val="24"/>
              </w:rPr>
            </w:pPr>
            <w:r w:rsidRPr="005D74A7">
              <w:rPr>
                <w:szCs w:val="24"/>
              </w:rPr>
              <w:t>13,3</w:t>
            </w:r>
          </w:p>
        </w:tc>
        <w:tc>
          <w:tcPr>
            <w:tcW w:w="2019" w:type="dxa"/>
            <w:shd w:val="clear" w:color="auto" w:fill="auto"/>
            <w:vAlign w:val="center"/>
          </w:tcPr>
          <w:p w14:paraId="2517AB11" w14:textId="77777777" w:rsidR="00A75AFE" w:rsidRPr="005D74A7" w:rsidRDefault="00722B16" w:rsidP="004C3E2D">
            <w:pPr>
              <w:spacing w:before="120" w:after="120"/>
              <w:jc w:val="center"/>
              <w:rPr>
                <w:szCs w:val="24"/>
              </w:rPr>
            </w:pPr>
            <w:r w:rsidRPr="005D74A7">
              <w:rPr>
                <w:szCs w:val="24"/>
              </w:rPr>
              <w:t>13,5</w:t>
            </w:r>
          </w:p>
        </w:tc>
      </w:tr>
      <w:tr w:rsidR="00253E4B" w14:paraId="64A91927" w14:textId="77777777" w:rsidTr="004C3E2D">
        <w:trPr>
          <w:jc w:val="center"/>
        </w:trPr>
        <w:tc>
          <w:tcPr>
            <w:tcW w:w="483" w:type="dxa"/>
            <w:shd w:val="clear" w:color="auto" w:fill="auto"/>
            <w:vAlign w:val="center"/>
          </w:tcPr>
          <w:p w14:paraId="6361E15E" w14:textId="77777777" w:rsidR="00A75AFE" w:rsidRPr="005D74A7" w:rsidRDefault="00722B16" w:rsidP="004C3E2D">
            <w:pPr>
              <w:spacing w:before="120" w:after="120"/>
              <w:jc w:val="center"/>
              <w:rPr>
                <w:szCs w:val="24"/>
              </w:rPr>
            </w:pPr>
            <w:r w:rsidRPr="005D74A7">
              <w:rPr>
                <w:szCs w:val="24"/>
              </w:rPr>
              <w:t>2.</w:t>
            </w:r>
          </w:p>
        </w:tc>
        <w:tc>
          <w:tcPr>
            <w:tcW w:w="2249" w:type="dxa"/>
            <w:shd w:val="clear" w:color="auto" w:fill="auto"/>
            <w:vAlign w:val="center"/>
          </w:tcPr>
          <w:p w14:paraId="3D0FD081" w14:textId="77777777" w:rsidR="00A75AFE" w:rsidRPr="005D74A7" w:rsidRDefault="00722B16" w:rsidP="004C3E2D">
            <w:pPr>
              <w:spacing w:before="120" w:after="120"/>
              <w:jc w:val="center"/>
              <w:rPr>
                <w:szCs w:val="24"/>
              </w:rPr>
            </w:pPr>
            <w:r w:rsidRPr="005D74A7">
              <w:rPr>
                <w:szCs w:val="24"/>
              </w:rPr>
              <w:t>Benzīns</w:t>
            </w:r>
          </w:p>
        </w:tc>
        <w:tc>
          <w:tcPr>
            <w:tcW w:w="2019" w:type="dxa"/>
            <w:shd w:val="clear" w:color="auto" w:fill="auto"/>
            <w:vAlign w:val="center"/>
          </w:tcPr>
          <w:p w14:paraId="22BEBA49" w14:textId="77777777" w:rsidR="00A75AFE" w:rsidRPr="005D74A7" w:rsidRDefault="00722B16" w:rsidP="004C3E2D">
            <w:pPr>
              <w:spacing w:before="120" w:after="120"/>
              <w:jc w:val="center"/>
              <w:rPr>
                <w:szCs w:val="24"/>
              </w:rPr>
            </w:pPr>
            <w:r w:rsidRPr="005D74A7">
              <w:rPr>
                <w:szCs w:val="24"/>
              </w:rPr>
              <w:t>14,7</w:t>
            </w:r>
          </w:p>
        </w:tc>
        <w:tc>
          <w:tcPr>
            <w:tcW w:w="2019" w:type="dxa"/>
            <w:shd w:val="clear" w:color="auto" w:fill="auto"/>
            <w:vAlign w:val="center"/>
          </w:tcPr>
          <w:p w14:paraId="09FD38B2" w14:textId="77777777" w:rsidR="00A75AFE" w:rsidRPr="005D74A7" w:rsidRDefault="00722B16" w:rsidP="004C3E2D">
            <w:pPr>
              <w:spacing w:before="120" w:after="120"/>
              <w:jc w:val="center"/>
              <w:rPr>
                <w:szCs w:val="24"/>
              </w:rPr>
            </w:pPr>
            <w:r w:rsidRPr="005D74A7">
              <w:rPr>
                <w:szCs w:val="24"/>
              </w:rPr>
              <w:t>17,6</w:t>
            </w:r>
          </w:p>
        </w:tc>
        <w:tc>
          <w:tcPr>
            <w:tcW w:w="2019" w:type="dxa"/>
            <w:shd w:val="clear" w:color="auto" w:fill="auto"/>
            <w:vAlign w:val="center"/>
          </w:tcPr>
          <w:p w14:paraId="5274C4A7" w14:textId="77777777" w:rsidR="00A75AFE" w:rsidRPr="005D74A7" w:rsidRDefault="00722B16" w:rsidP="004C3E2D">
            <w:pPr>
              <w:spacing w:before="120" w:after="120"/>
              <w:jc w:val="center"/>
              <w:rPr>
                <w:szCs w:val="24"/>
              </w:rPr>
            </w:pPr>
            <w:r w:rsidRPr="005D74A7">
              <w:rPr>
                <w:szCs w:val="24"/>
              </w:rPr>
              <w:t>18,6</w:t>
            </w:r>
          </w:p>
        </w:tc>
      </w:tr>
    </w:tbl>
    <w:p w14:paraId="4636C8E1" w14:textId="77777777" w:rsidR="00A75AFE" w:rsidRPr="005D74A7" w:rsidRDefault="00722B16" w:rsidP="00A75AFE">
      <w:pPr>
        <w:spacing w:before="120"/>
        <w:ind w:firstLine="720"/>
        <w:rPr>
          <w:b/>
          <w:bCs/>
          <w:szCs w:val="24"/>
        </w:rPr>
      </w:pPr>
      <w:r w:rsidRPr="005D74A7">
        <w:rPr>
          <w:szCs w:val="24"/>
        </w:rPr>
        <w:t xml:space="preserve">Iespējamā peļķes ugunsgrēka iedarbības izplatība, benzīna noplūdes gadījumā pie lēna vēja, ir paradīta </w:t>
      </w:r>
      <w:r w:rsidR="000912C9" w:rsidRPr="005D74A7">
        <w:rPr>
          <w:szCs w:val="24"/>
        </w:rPr>
        <w:t>37.</w:t>
      </w:r>
      <w:r w:rsidRPr="005D74A7">
        <w:rPr>
          <w:szCs w:val="24"/>
        </w:rPr>
        <w:t>attēlā.</w:t>
      </w:r>
    </w:p>
    <w:p w14:paraId="3EC5462A" w14:textId="77777777" w:rsidR="00A75AFE" w:rsidRPr="005D74A7" w:rsidRDefault="00722B16" w:rsidP="00A75AFE">
      <w:pPr>
        <w:spacing w:before="120"/>
        <w:jc w:val="center"/>
        <w:rPr>
          <w:b/>
          <w:bCs/>
          <w:szCs w:val="24"/>
        </w:rPr>
      </w:pPr>
      <w:r w:rsidRPr="005D74A7">
        <w:rPr>
          <w:b/>
          <w:bCs/>
          <w:noProof/>
          <w:szCs w:val="24"/>
          <w:lang w:eastAsia="lv-LV"/>
        </w:rPr>
        <w:drawing>
          <wp:inline distT="0" distB="0" distL="0" distR="0" wp14:anchorId="29FA913A" wp14:editId="0CA22A0D">
            <wp:extent cx="5094605" cy="326580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4"/>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5094605" cy="3265805"/>
                    </a:xfrm>
                    <a:prstGeom prst="rect">
                      <a:avLst/>
                    </a:prstGeom>
                    <a:noFill/>
                    <a:ln>
                      <a:noFill/>
                    </a:ln>
                  </pic:spPr>
                </pic:pic>
              </a:graphicData>
            </a:graphic>
          </wp:inline>
        </w:drawing>
      </w:r>
    </w:p>
    <w:p w14:paraId="31219EB6" w14:textId="77777777" w:rsidR="00A75AFE" w:rsidRPr="005D74A7" w:rsidRDefault="00722B16" w:rsidP="00A75AFE">
      <w:pPr>
        <w:jc w:val="center"/>
        <w:rPr>
          <w:b/>
          <w:szCs w:val="24"/>
        </w:rPr>
      </w:pPr>
      <w:r w:rsidRPr="005D74A7">
        <w:rPr>
          <w:szCs w:val="24"/>
        </w:rPr>
        <w:t>3</w:t>
      </w:r>
      <w:r w:rsidR="000912C9" w:rsidRPr="005D74A7">
        <w:rPr>
          <w:szCs w:val="24"/>
        </w:rPr>
        <w:t>7.</w:t>
      </w:r>
      <w:r w:rsidRPr="005D74A7">
        <w:rPr>
          <w:szCs w:val="24"/>
        </w:rPr>
        <w:t xml:space="preserve"> att</w:t>
      </w:r>
      <w:r w:rsidR="004C301D" w:rsidRPr="005D74A7">
        <w:rPr>
          <w:szCs w:val="24"/>
        </w:rPr>
        <w:t>ēls</w:t>
      </w:r>
      <w:r w:rsidRPr="005D74A7">
        <w:rPr>
          <w:szCs w:val="24"/>
        </w:rPr>
        <w:t>. Maksimālā 1 % letālās iedarbības izplatība pie noplūdes no autocisternas</w:t>
      </w:r>
    </w:p>
    <w:p w14:paraId="71D283B5" w14:textId="77777777" w:rsidR="00A2194E" w:rsidRPr="005D74A7" w:rsidRDefault="00722B16" w:rsidP="00A2194E">
      <w:pPr>
        <w:spacing w:before="100" w:beforeAutospacing="1" w:after="100" w:afterAutospacing="1"/>
        <w:jc w:val="center"/>
        <w:rPr>
          <w:b/>
          <w:bCs/>
          <w:szCs w:val="24"/>
        </w:rPr>
      </w:pPr>
      <w:r w:rsidRPr="005D74A7">
        <w:rPr>
          <w:b/>
          <w:bCs/>
          <w:szCs w:val="24"/>
        </w:rPr>
        <w:t>Scenārijs Nr.4. Gāzes noplūde tehnoloģisko iekārtu savienojumu defektu rezultātā un momentāna gāzes aizdegšanās.</w:t>
      </w:r>
    </w:p>
    <w:p w14:paraId="34139D8E" w14:textId="77777777" w:rsidR="00A2194E" w:rsidRPr="005D74A7" w:rsidRDefault="00722B16" w:rsidP="00A2194E">
      <w:pPr>
        <w:spacing w:before="100" w:beforeAutospacing="1" w:after="100" w:afterAutospacing="1"/>
        <w:rPr>
          <w:szCs w:val="24"/>
        </w:rPr>
      </w:pPr>
      <w:r w:rsidRPr="005D74A7">
        <w:rPr>
          <w:szCs w:val="24"/>
        </w:rPr>
        <w:t xml:space="preserve">šāda noplūde var rasties tehnoloģisko iekārtu savienojumu defektu rezultātā Par cik šāds notikuma attīstības variants iespējams tikai uzpildes operatora klātbūtnes laikā, tiek pieņemts, ka noplūde tiks pārtraukta 30 sekunžu laikā, kā rezultātā ievērojot </w:t>
      </w:r>
      <w:r w:rsidRPr="005D74A7">
        <w:rPr>
          <w:szCs w:val="24"/>
        </w:rPr>
        <w:lastRenderedPageBreak/>
        <w:t>padeves sūkņa ražību 0.1cm</w:t>
      </w:r>
      <w:r w:rsidRPr="005D74A7">
        <w:rPr>
          <w:szCs w:val="24"/>
          <w:vertAlign w:val="superscript"/>
        </w:rPr>
        <w:t>2</w:t>
      </w:r>
      <w:r w:rsidRPr="005D74A7">
        <w:rPr>
          <w:szCs w:val="24"/>
        </w:rPr>
        <w:t>/sek, zemē izplūdīs līdz 3 cm</w:t>
      </w:r>
      <w:r w:rsidRPr="005D74A7">
        <w:rPr>
          <w:szCs w:val="24"/>
          <w:vertAlign w:val="superscript"/>
        </w:rPr>
        <w:t>2</w:t>
      </w:r>
      <w:r w:rsidRPr="005D74A7">
        <w:rPr>
          <w:szCs w:val="24"/>
        </w:rPr>
        <w:t xml:space="preserve"> gāzes. (sūknis 600l/min, noplūst 300 litri)</w:t>
      </w:r>
      <w:r w:rsidR="003D710C">
        <w:rPr>
          <w:szCs w:val="24"/>
        </w:rPr>
        <w:t>.</w:t>
      </w:r>
    </w:p>
    <w:p w14:paraId="6F903284" w14:textId="77777777" w:rsidR="00A75AFE" w:rsidRPr="005D74A7" w:rsidRDefault="00722B16" w:rsidP="00A75AFE">
      <w:pPr>
        <w:jc w:val="right"/>
        <w:rPr>
          <w:b/>
          <w:szCs w:val="24"/>
        </w:rPr>
      </w:pPr>
      <w:r w:rsidRPr="005D74A7">
        <w:rPr>
          <w:szCs w:val="24"/>
        </w:rPr>
        <w:t>12. tabula</w:t>
      </w:r>
    </w:p>
    <w:p w14:paraId="09EEDB4E" w14:textId="77777777" w:rsidR="00A75AFE" w:rsidRPr="005D74A7" w:rsidRDefault="00722B16" w:rsidP="00A75AFE">
      <w:pPr>
        <w:spacing w:before="120"/>
        <w:jc w:val="center"/>
        <w:rPr>
          <w:b/>
          <w:bCs/>
          <w:szCs w:val="24"/>
        </w:rPr>
      </w:pPr>
      <w:r w:rsidRPr="005D74A7">
        <w:rPr>
          <w:szCs w:val="24"/>
        </w:rPr>
        <w:t xml:space="preserve">1 % letālās iedarbības izplatība pie noplūdes </w:t>
      </w:r>
      <w:r w:rsidR="00662DDA" w:rsidRPr="005D74A7">
        <w:rPr>
          <w:szCs w:val="24"/>
        </w:rPr>
        <w:t>virszemes</w:t>
      </w:r>
      <w:r w:rsidRPr="005D74A7">
        <w:rPr>
          <w:szCs w:val="24"/>
        </w:rPr>
        <w:t xml:space="preserve"> tvertņu uzpildes laikā</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2241"/>
        <w:gridCol w:w="2006"/>
        <w:gridCol w:w="2006"/>
        <w:gridCol w:w="2006"/>
      </w:tblGrid>
      <w:tr w:rsidR="00253E4B" w14:paraId="19CE2238" w14:textId="77777777" w:rsidTr="004C3E2D">
        <w:trPr>
          <w:trHeight w:val="170"/>
          <w:jc w:val="center"/>
        </w:trPr>
        <w:tc>
          <w:tcPr>
            <w:tcW w:w="483" w:type="dxa"/>
            <w:vMerge w:val="restart"/>
            <w:shd w:val="clear" w:color="auto" w:fill="auto"/>
            <w:vAlign w:val="center"/>
          </w:tcPr>
          <w:p w14:paraId="2B6001CD" w14:textId="77777777" w:rsidR="00A75AFE" w:rsidRPr="005D74A7" w:rsidRDefault="00722B16" w:rsidP="004C3E2D">
            <w:pPr>
              <w:spacing w:before="120" w:after="120"/>
              <w:jc w:val="center"/>
              <w:rPr>
                <w:b/>
                <w:szCs w:val="24"/>
              </w:rPr>
            </w:pPr>
            <w:r w:rsidRPr="005D74A7">
              <w:rPr>
                <w:szCs w:val="24"/>
              </w:rPr>
              <w:t>Nr.</w:t>
            </w:r>
          </w:p>
        </w:tc>
        <w:tc>
          <w:tcPr>
            <w:tcW w:w="2249" w:type="dxa"/>
            <w:vMerge w:val="restart"/>
            <w:shd w:val="clear" w:color="auto" w:fill="auto"/>
            <w:vAlign w:val="center"/>
          </w:tcPr>
          <w:p w14:paraId="1D31CD5F" w14:textId="77777777" w:rsidR="00A75AFE" w:rsidRPr="005D74A7" w:rsidRDefault="00722B16" w:rsidP="004C3E2D">
            <w:pPr>
              <w:spacing w:before="120" w:after="120"/>
              <w:jc w:val="center"/>
              <w:rPr>
                <w:b/>
                <w:szCs w:val="24"/>
              </w:rPr>
            </w:pPr>
            <w:r w:rsidRPr="005D74A7">
              <w:rPr>
                <w:szCs w:val="24"/>
              </w:rPr>
              <w:t>Degvielas veids</w:t>
            </w:r>
          </w:p>
        </w:tc>
        <w:tc>
          <w:tcPr>
            <w:tcW w:w="6057" w:type="dxa"/>
            <w:gridSpan w:val="3"/>
            <w:shd w:val="clear" w:color="auto" w:fill="auto"/>
            <w:vAlign w:val="center"/>
          </w:tcPr>
          <w:p w14:paraId="1AA07C52" w14:textId="77777777" w:rsidR="00A75AFE" w:rsidRPr="005D74A7" w:rsidRDefault="00722B16" w:rsidP="004C3E2D">
            <w:pPr>
              <w:spacing w:before="120" w:after="120"/>
              <w:jc w:val="center"/>
              <w:rPr>
                <w:b/>
                <w:szCs w:val="24"/>
              </w:rPr>
            </w:pPr>
            <w:r w:rsidRPr="005D74A7">
              <w:rPr>
                <w:szCs w:val="24"/>
              </w:rPr>
              <w:t>1 % letālās iedarbības izplatība [m]</w:t>
            </w:r>
          </w:p>
        </w:tc>
      </w:tr>
      <w:tr w:rsidR="00253E4B" w14:paraId="32CB2352" w14:textId="77777777" w:rsidTr="004C3E2D">
        <w:trPr>
          <w:trHeight w:val="170"/>
          <w:jc w:val="center"/>
        </w:trPr>
        <w:tc>
          <w:tcPr>
            <w:tcW w:w="483" w:type="dxa"/>
            <w:vMerge/>
            <w:shd w:val="clear" w:color="auto" w:fill="auto"/>
            <w:vAlign w:val="center"/>
          </w:tcPr>
          <w:p w14:paraId="14037C50" w14:textId="77777777" w:rsidR="00A75AFE" w:rsidRPr="005D74A7" w:rsidRDefault="00A75AFE" w:rsidP="004C3E2D">
            <w:pPr>
              <w:spacing w:before="120" w:after="120"/>
              <w:jc w:val="center"/>
              <w:rPr>
                <w:b/>
                <w:szCs w:val="24"/>
              </w:rPr>
            </w:pPr>
          </w:p>
        </w:tc>
        <w:tc>
          <w:tcPr>
            <w:tcW w:w="2249" w:type="dxa"/>
            <w:vMerge/>
            <w:shd w:val="clear" w:color="auto" w:fill="auto"/>
            <w:vAlign w:val="center"/>
          </w:tcPr>
          <w:p w14:paraId="64C4C4DA" w14:textId="77777777" w:rsidR="00A75AFE" w:rsidRPr="005D74A7" w:rsidRDefault="00A75AFE" w:rsidP="004C3E2D">
            <w:pPr>
              <w:spacing w:before="120" w:after="120"/>
              <w:jc w:val="center"/>
              <w:rPr>
                <w:b/>
                <w:szCs w:val="24"/>
              </w:rPr>
            </w:pPr>
          </w:p>
        </w:tc>
        <w:tc>
          <w:tcPr>
            <w:tcW w:w="2019" w:type="dxa"/>
            <w:shd w:val="clear" w:color="auto" w:fill="auto"/>
            <w:vAlign w:val="center"/>
          </w:tcPr>
          <w:p w14:paraId="6BC0DD72" w14:textId="77777777" w:rsidR="00A75AFE" w:rsidRPr="005D74A7" w:rsidRDefault="00722B16" w:rsidP="004C3E2D">
            <w:pPr>
              <w:spacing w:before="120" w:after="120"/>
              <w:jc w:val="center"/>
              <w:rPr>
                <w:b/>
                <w:szCs w:val="24"/>
              </w:rPr>
            </w:pPr>
            <w:r w:rsidRPr="005D74A7">
              <w:rPr>
                <w:szCs w:val="24"/>
              </w:rPr>
              <w:t>0,3 – 1,5 m/s</w:t>
            </w:r>
          </w:p>
        </w:tc>
        <w:tc>
          <w:tcPr>
            <w:tcW w:w="2019" w:type="dxa"/>
            <w:shd w:val="clear" w:color="auto" w:fill="auto"/>
            <w:vAlign w:val="center"/>
          </w:tcPr>
          <w:p w14:paraId="60FC6116" w14:textId="77777777" w:rsidR="00A75AFE" w:rsidRPr="005D74A7" w:rsidRDefault="00722B16" w:rsidP="004C3E2D">
            <w:pPr>
              <w:spacing w:before="120" w:after="120"/>
              <w:jc w:val="center"/>
              <w:rPr>
                <w:b/>
                <w:szCs w:val="24"/>
              </w:rPr>
            </w:pPr>
            <w:r w:rsidRPr="005D74A7">
              <w:rPr>
                <w:szCs w:val="24"/>
              </w:rPr>
              <w:t>1,6 – 3,3 m/s</w:t>
            </w:r>
          </w:p>
        </w:tc>
        <w:tc>
          <w:tcPr>
            <w:tcW w:w="2019" w:type="dxa"/>
            <w:shd w:val="clear" w:color="auto" w:fill="auto"/>
            <w:vAlign w:val="center"/>
          </w:tcPr>
          <w:p w14:paraId="4D2580CD" w14:textId="77777777" w:rsidR="00A75AFE" w:rsidRPr="005D74A7" w:rsidRDefault="00722B16" w:rsidP="004C3E2D">
            <w:pPr>
              <w:spacing w:before="120" w:after="120"/>
              <w:jc w:val="center"/>
              <w:rPr>
                <w:b/>
                <w:szCs w:val="24"/>
              </w:rPr>
            </w:pPr>
            <w:r w:rsidRPr="005D74A7">
              <w:rPr>
                <w:szCs w:val="24"/>
              </w:rPr>
              <w:t>3,4 – 5,4 m/s</w:t>
            </w:r>
          </w:p>
        </w:tc>
      </w:tr>
      <w:tr w:rsidR="00253E4B" w14:paraId="077F3520" w14:textId="77777777" w:rsidTr="004C3E2D">
        <w:trPr>
          <w:jc w:val="center"/>
        </w:trPr>
        <w:tc>
          <w:tcPr>
            <w:tcW w:w="483" w:type="dxa"/>
            <w:shd w:val="clear" w:color="auto" w:fill="auto"/>
            <w:vAlign w:val="center"/>
          </w:tcPr>
          <w:p w14:paraId="3616DB61" w14:textId="77777777" w:rsidR="00A75AFE" w:rsidRPr="005D74A7" w:rsidRDefault="00722B16" w:rsidP="004C3E2D">
            <w:pPr>
              <w:spacing w:before="120" w:after="120"/>
              <w:jc w:val="center"/>
              <w:rPr>
                <w:szCs w:val="24"/>
              </w:rPr>
            </w:pPr>
            <w:r w:rsidRPr="005D74A7">
              <w:rPr>
                <w:szCs w:val="24"/>
              </w:rPr>
              <w:t>1.</w:t>
            </w:r>
          </w:p>
        </w:tc>
        <w:tc>
          <w:tcPr>
            <w:tcW w:w="2249" w:type="dxa"/>
            <w:shd w:val="clear" w:color="auto" w:fill="auto"/>
            <w:vAlign w:val="center"/>
          </w:tcPr>
          <w:p w14:paraId="25EAE2DE" w14:textId="77777777" w:rsidR="00A75AFE" w:rsidRPr="005D74A7" w:rsidRDefault="00722B16" w:rsidP="004C3E2D">
            <w:pPr>
              <w:spacing w:before="120" w:after="120"/>
              <w:jc w:val="center"/>
              <w:rPr>
                <w:szCs w:val="24"/>
              </w:rPr>
            </w:pPr>
            <w:r w:rsidRPr="005D74A7">
              <w:rPr>
                <w:szCs w:val="24"/>
              </w:rPr>
              <w:t>Sašķidrinātā naftas gāze</w:t>
            </w:r>
          </w:p>
        </w:tc>
        <w:tc>
          <w:tcPr>
            <w:tcW w:w="2019" w:type="dxa"/>
            <w:shd w:val="clear" w:color="auto" w:fill="auto"/>
            <w:vAlign w:val="center"/>
          </w:tcPr>
          <w:p w14:paraId="3F0E3531" w14:textId="77777777" w:rsidR="00A75AFE" w:rsidRPr="005D74A7" w:rsidRDefault="00722B16" w:rsidP="004C3E2D">
            <w:pPr>
              <w:spacing w:before="120" w:after="120"/>
              <w:jc w:val="center"/>
              <w:rPr>
                <w:szCs w:val="24"/>
              </w:rPr>
            </w:pPr>
            <w:r w:rsidRPr="005D74A7">
              <w:rPr>
                <w:szCs w:val="24"/>
              </w:rPr>
              <w:t>16</w:t>
            </w:r>
          </w:p>
        </w:tc>
        <w:tc>
          <w:tcPr>
            <w:tcW w:w="2019" w:type="dxa"/>
            <w:shd w:val="clear" w:color="auto" w:fill="auto"/>
            <w:vAlign w:val="center"/>
          </w:tcPr>
          <w:p w14:paraId="1F1B6AC6" w14:textId="77777777" w:rsidR="00A75AFE" w:rsidRPr="005D74A7" w:rsidRDefault="00722B16" w:rsidP="004C3E2D">
            <w:pPr>
              <w:spacing w:before="120" w:after="120"/>
              <w:jc w:val="center"/>
              <w:rPr>
                <w:szCs w:val="24"/>
              </w:rPr>
            </w:pPr>
            <w:r w:rsidRPr="005D74A7">
              <w:rPr>
                <w:szCs w:val="24"/>
              </w:rPr>
              <w:t>22</w:t>
            </w:r>
          </w:p>
        </w:tc>
        <w:tc>
          <w:tcPr>
            <w:tcW w:w="2019" w:type="dxa"/>
            <w:shd w:val="clear" w:color="auto" w:fill="auto"/>
            <w:vAlign w:val="center"/>
          </w:tcPr>
          <w:p w14:paraId="79DBFCD3" w14:textId="77777777" w:rsidR="00A75AFE" w:rsidRPr="005D74A7" w:rsidRDefault="00722B16" w:rsidP="004C3E2D">
            <w:pPr>
              <w:spacing w:before="120" w:after="120"/>
              <w:jc w:val="center"/>
              <w:rPr>
                <w:szCs w:val="24"/>
              </w:rPr>
            </w:pPr>
            <w:r w:rsidRPr="005D74A7">
              <w:rPr>
                <w:szCs w:val="24"/>
              </w:rPr>
              <w:t>23</w:t>
            </w:r>
          </w:p>
        </w:tc>
      </w:tr>
    </w:tbl>
    <w:p w14:paraId="3625B384" w14:textId="77777777" w:rsidR="00A75AFE" w:rsidRPr="005D74A7" w:rsidRDefault="00722B16" w:rsidP="00A75AFE">
      <w:pPr>
        <w:spacing w:before="120"/>
        <w:rPr>
          <w:b/>
          <w:bCs/>
          <w:szCs w:val="24"/>
        </w:rPr>
      </w:pPr>
      <w:r w:rsidRPr="005D74A7">
        <w:rPr>
          <w:szCs w:val="24"/>
        </w:rPr>
        <w:t xml:space="preserve">Iespējamā peļķes ugunsgrēka iedarbības izplatība, lēna vēja ietekmē ir paradīta </w:t>
      </w:r>
      <w:r w:rsidR="000912C9" w:rsidRPr="005D74A7">
        <w:rPr>
          <w:szCs w:val="24"/>
        </w:rPr>
        <w:t>38</w:t>
      </w:r>
      <w:r w:rsidRPr="005D74A7">
        <w:rPr>
          <w:szCs w:val="24"/>
        </w:rPr>
        <w:t>. attēlā.</w:t>
      </w:r>
    </w:p>
    <w:p w14:paraId="5F648CD8" w14:textId="77777777" w:rsidR="00A75AFE" w:rsidRPr="005D74A7" w:rsidRDefault="00722B16" w:rsidP="00A75AFE">
      <w:pPr>
        <w:spacing w:before="120"/>
        <w:jc w:val="center"/>
        <w:rPr>
          <w:bCs/>
          <w:szCs w:val="24"/>
        </w:rPr>
      </w:pPr>
      <w:r w:rsidRPr="005D74A7">
        <w:rPr>
          <w:bCs/>
          <w:noProof/>
          <w:szCs w:val="24"/>
          <w:lang w:eastAsia="lv-LV"/>
        </w:rPr>
        <w:drawing>
          <wp:inline distT="0" distB="0" distL="0" distR="0" wp14:anchorId="4433EF3E" wp14:editId="176DF20C">
            <wp:extent cx="5029200" cy="32004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6"/>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5029200" cy="3200400"/>
                    </a:xfrm>
                    <a:prstGeom prst="rect">
                      <a:avLst/>
                    </a:prstGeom>
                    <a:noFill/>
                    <a:ln>
                      <a:noFill/>
                    </a:ln>
                  </pic:spPr>
                </pic:pic>
              </a:graphicData>
            </a:graphic>
          </wp:inline>
        </w:drawing>
      </w:r>
    </w:p>
    <w:p w14:paraId="2F7C15A8" w14:textId="77777777" w:rsidR="00A75AFE" w:rsidRPr="005D74A7" w:rsidRDefault="00722B16" w:rsidP="004C301D">
      <w:pPr>
        <w:widowControl w:val="0"/>
        <w:autoSpaceDE w:val="0"/>
        <w:autoSpaceDN w:val="0"/>
        <w:adjustRightInd w:val="0"/>
        <w:spacing w:before="120" w:line="240" w:lineRule="auto"/>
        <w:ind w:left="720"/>
        <w:rPr>
          <w:b/>
          <w:bCs/>
          <w:szCs w:val="24"/>
        </w:rPr>
      </w:pPr>
      <w:r w:rsidRPr="005D74A7">
        <w:rPr>
          <w:szCs w:val="24"/>
        </w:rPr>
        <w:t>3</w:t>
      </w:r>
      <w:r w:rsidR="000912C9" w:rsidRPr="005D74A7">
        <w:rPr>
          <w:szCs w:val="24"/>
        </w:rPr>
        <w:t>8</w:t>
      </w:r>
      <w:r w:rsidR="004C301D" w:rsidRPr="005D74A7">
        <w:rPr>
          <w:szCs w:val="24"/>
        </w:rPr>
        <w:t>.attēls</w:t>
      </w:r>
      <w:r w:rsidRPr="005D74A7">
        <w:rPr>
          <w:szCs w:val="24"/>
        </w:rPr>
        <w:t>. Maksimālā 1 % letālās iedarbības izplatība peļķes ugunsgrēka gadījumā</w:t>
      </w:r>
    </w:p>
    <w:p w14:paraId="4657AA0B" w14:textId="77777777" w:rsidR="00A77D93" w:rsidRPr="005D74A7" w:rsidRDefault="00A77D93" w:rsidP="00B225A2">
      <w:pPr>
        <w:ind w:firstLine="567"/>
        <w:jc w:val="center"/>
        <w:rPr>
          <w:b/>
          <w:bCs/>
        </w:rPr>
      </w:pPr>
    </w:p>
    <w:p w14:paraId="2C2343EF" w14:textId="77777777" w:rsidR="00B225A2" w:rsidRPr="005D74A7" w:rsidRDefault="00722B16" w:rsidP="00B225A2">
      <w:pPr>
        <w:ind w:firstLine="567"/>
        <w:jc w:val="left"/>
        <w:rPr>
          <w:b/>
          <w:bCs/>
        </w:rPr>
      </w:pPr>
      <w:r w:rsidRPr="005D74A7">
        <w:rPr>
          <w:b/>
          <w:bCs/>
        </w:rPr>
        <w:t xml:space="preserve">Radiācijas negadījumi vai incidenti </w:t>
      </w:r>
    </w:p>
    <w:p w14:paraId="5FF1FCCB" w14:textId="77777777" w:rsidR="001E4E2E" w:rsidRPr="005D74A7" w:rsidRDefault="00722B16" w:rsidP="00B225A2">
      <w:pPr>
        <w:ind w:firstLine="567"/>
      </w:pPr>
      <w:r w:rsidRPr="005D74A7">
        <w:t>Par rīcību radiācijas avāriju gadījumos atbild Valsts vides dienesta Radiācijas drošības centrs. Inspekcijas nodaļas Operatīvās brīdināšanas grupa (</w:t>
      </w:r>
      <w:r w:rsidR="00C02292">
        <w:t xml:space="preserve">turpmāk tekstā - </w:t>
      </w:r>
      <w:r w:rsidRPr="005D74A7">
        <w:t xml:space="preserve">OBG) nodrošina kodolnegadījumu izziņošanas 24 stundu operatīvo gatavību, veic sakaru punkta funkcijas saskaņā ar Konvenciju par kodolnegadījumu operatīvu izziņošanu un ES ECURIE sistēmu. Sektors nodrošina iespēju jebkurā diennakts stundā saņemt konsultācijas radiācijas drošības jautājumos un vajadzības gadījumos organizē RDC operatīvās reaģēšanas vienības izsaukšanu. OBG galvenais uzdevums ir nodrošināt nepārtrauktu sekošanu radiācijas drošībai valstī, kā arī ar to saistītiem notikumiem ārvalstīs. </w:t>
      </w:r>
    </w:p>
    <w:p w14:paraId="617BD0D6" w14:textId="77777777" w:rsidR="001E4E2E" w:rsidRPr="005D74A7" w:rsidRDefault="00722B16" w:rsidP="00B225A2">
      <w:pPr>
        <w:ind w:firstLine="567"/>
      </w:pPr>
      <w:r w:rsidRPr="005D74A7">
        <w:t>Ar to saistīti trīs galvenie darbības virzieni:</w:t>
      </w:r>
    </w:p>
    <w:p w14:paraId="66077A75" w14:textId="77777777" w:rsidR="001E4E2E" w:rsidRPr="005D74A7" w:rsidRDefault="00722B16" w:rsidP="001E4E2E">
      <w:pPr>
        <w:pStyle w:val="Sarakstarindkopa"/>
        <w:numPr>
          <w:ilvl w:val="0"/>
          <w:numId w:val="26"/>
        </w:numPr>
        <w:ind w:left="0" w:firstLine="993"/>
      </w:pPr>
      <w:r w:rsidRPr="005D74A7">
        <w:lastRenderedPageBreak/>
        <w:t>nepārtraukti nodrošināt iekšzemes un starptautiskā kontaktpunkta funkcijas;</w:t>
      </w:r>
    </w:p>
    <w:p w14:paraId="47F1B6BE" w14:textId="77777777" w:rsidR="001E4E2E" w:rsidRPr="005D74A7" w:rsidRDefault="00722B16" w:rsidP="001E4E2E">
      <w:pPr>
        <w:pStyle w:val="Sarakstarindkopa"/>
        <w:numPr>
          <w:ilvl w:val="0"/>
          <w:numId w:val="26"/>
        </w:numPr>
        <w:ind w:left="0" w:firstLine="993"/>
      </w:pPr>
      <w:r w:rsidRPr="005D74A7">
        <w:t>uzturēt un sekot radiācijas monitoringa un agrās brīdināšanas sistēmai;</w:t>
      </w:r>
    </w:p>
    <w:p w14:paraId="1EFC6181" w14:textId="77777777" w:rsidR="00B225A2" w:rsidRPr="005D74A7" w:rsidRDefault="00722B16" w:rsidP="001E4E2E">
      <w:pPr>
        <w:pStyle w:val="Sarakstarindkopa"/>
        <w:numPr>
          <w:ilvl w:val="0"/>
          <w:numId w:val="26"/>
        </w:numPr>
        <w:ind w:left="0" w:firstLine="993"/>
        <w:rPr>
          <w:b/>
          <w:bCs/>
        </w:rPr>
      </w:pPr>
      <w:r w:rsidRPr="005D74A7">
        <w:t>kontrolēt radioaktīvo kravu kustību valstī un uz ES ārējām robežām. Informāciju par bīstamajiem radiācijas objektiem skatīt 2. nodaļā. “Atomelektrostacijas Eiropā” norādītas Latvijas teritorijai tuvākās AES.</w:t>
      </w:r>
    </w:p>
    <w:p w14:paraId="53355A78" w14:textId="77777777" w:rsidR="008F2359" w:rsidRPr="005D74A7" w:rsidRDefault="00722B16" w:rsidP="008F2359">
      <w:pPr>
        <w:pStyle w:val="Sarakstarindkopa"/>
        <w:ind w:left="993"/>
        <w:rPr>
          <w:b/>
          <w:bCs/>
          <w:i/>
          <w:iCs/>
        </w:rPr>
      </w:pPr>
      <w:r w:rsidRPr="005D74A7">
        <w:rPr>
          <w:b/>
          <w:bCs/>
          <w:i/>
          <w:iCs/>
        </w:rPr>
        <w:t>Risks identificējas kā zems</w:t>
      </w:r>
    </w:p>
    <w:p w14:paraId="40DC87CF" w14:textId="77777777" w:rsidR="00B225A2" w:rsidRPr="005D74A7" w:rsidRDefault="00B225A2">
      <w:pPr>
        <w:spacing w:after="160"/>
        <w:jc w:val="left"/>
      </w:pPr>
    </w:p>
    <w:p w14:paraId="6752DE59" w14:textId="77777777" w:rsidR="001E4E2E" w:rsidRPr="005D74A7" w:rsidRDefault="00722B16">
      <w:pPr>
        <w:spacing w:after="160"/>
        <w:jc w:val="left"/>
        <w:rPr>
          <w:b/>
          <w:bCs/>
        </w:rPr>
      </w:pPr>
      <w:r w:rsidRPr="005D74A7">
        <w:rPr>
          <w:b/>
          <w:bCs/>
        </w:rPr>
        <w:t>Transporta avārijas</w:t>
      </w:r>
    </w:p>
    <w:p w14:paraId="7128E77A" w14:textId="77777777" w:rsidR="00004AE3" w:rsidRPr="005D74A7" w:rsidRDefault="00722B16" w:rsidP="001E4E2E">
      <w:pPr>
        <w:ind w:firstLine="567"/>
      </w:pPr>
      <w:r w:rsidRPr="005D74A7">
        <w:t xml:space="preserve">Jebkurš objekts </w:t>
      </w:r>
      <w:r w:rsidR="008D57ED" w:rsidRPr="005D74A7">
        <w:t xml:space="preserve">Aizkraukles </w:t>
      </w:r>
      <w:r w:rsidRPr="005D74A7">
        <w:t>novad</w:t>
      </w:r>
      <w:r w:rsidR="004267A2">
        <w:t>ā</w:t>
      </w:r>
      <w:r w:rsidRPr="005D74A7">
        <w:t xml:space="preserve"> var tikt pakļauts bīstamo vielu noplūdei. Marķētu bīstamo kravu pārvadājumi tipiski notiek pa Latvijas galvenajiem autoceļiem, tomēr var būt iespējas, ka kravas tiek pārvadātas arī caur apdzīvoto vietu centriem uz uzņēmumiem, DUS, GUS u.c. Ir svarīgi apzināt iespējamo apdraudējumu, kura rezultātā var notikt bīstamo ķīmisko vielu noplūde</w:t>
      </w:r>
      <w:r w:rsidR="00C02292">
        <w:t>.</w:t>
      </w:r>
    </w:p>
    <w:p w14:paraId="494529C8" w14:textId="77777777" w:rsidR="00A75AFE" w:rsidRPr="005D74A7" w:rsidRDefault="00722B16" w:rsidP="001E4E2E">
      <w:pPr>
        <w:ind w:firstLine="567"/>
      </w:pPr>
      <w:r w:rsidRPr="005D74A7">
        <w:t xml:space="preserve">Transporta avārijām modelēti divi scenāriji </w:t>
      </w:r>
      <w:r w:rsidR="008F2359" w:rsidRPr="005D74A7">
        <w:t>–</w:t>
      </w:r>
      <w:r w:rsidRPr="005D74A7">
        <w:t xml:space="preserve"> </w:t>
      </w:r>
    </w:p>
    <w:p w14:paraId="7D60BE3C" w14:textId="77777777" w:rsidR="001615BA" w:rsidRPr="005D74A7" w:rsidRDefault="00722B16" w:rsidP="001615BA">
      <w:pPr>
        <w:pStyle w:val="Sarakstarindkopa"/>
        <w:ind w:left="0" w:firstLine="567"/>
        <w:rPr>
          <w:b/>
          <w:bCs/>
          <w:i/>
          <w:iCs/>
        </w:rPr>
      </w:pPr>
      <w:r w:rsidRPr="005D74A7">
        <w:rPr>
          <w:b/>
          <w:bCs/>
          <w:i/>
          <w:iCs/>
        </w:rPr>
        <w:t>Risks identificējas kā zems</w:t>
      </w:r>
    </w:p>
    <w:p w14:paraId="036F092C" w14:textId="77777777" w:rsidR="008D57ED" w:rsidRPr="005D74A7" w:rsidRDefault="008D57ED" w:rsidP="001E4E2E">
      <w:pPr>
        <w:ind w:firstLine="567"/>
      </w:pPr>
    </w:p>
    <w:p w14:paraId="55BF9CBF" w14:textId="77777777" w:rsidR="008D57ED" w:rsidRPr="005D74A7" w:rsidRDefault="00722B16" w:rsidP="001E4E2E">
      <w:pPr>
        <w:ind w:firstLine="567"/>
        <w:rPr>
          <w:b/>
          <w:bCs/>
        </w:rPr>
      </w:pPr>
      <w:r w:rsidRPr="005D74A7">
        <w:rPr>
          <w:b/>
          <w:bCs/>
        </w:rPr>
        <w:t xml:space="preserve">Scenārijs Nr. 1 </w:t>
      </w:r>
      <w:r w:rsidR="00A75AFE" w:rsidRPr="005D74A7">
        <w:rPr>
          <w:b/>
          <w:bCs/>
        </w:rPr>
        <w:t>gaišo naftas produktu</w:t>
      </w:r>
      <w:r w:rsidRPr="005D74A7">
        <w:rPr>
          <w:b/>
          <w:bCs/>
        </w:rPr>
        <w:t xml:space="preserve"> noplūde no autocisternas </w:t>
      </w:r>
    </w:p>
    <w:p w14:paraId="32ED3B55" w14:textId="77777777" w:rsidR="008D57ED" w:rsidRPr="005D74A7" w:rsidRDefault="008D57ED" w:rsidP="001E4E2E">
      <w:pPr>
        <w:ind w:firstLine="567"/>
      </w:pPr>
    </w:p>
    <w:p w14:paraId="5209ED97" w14:textId="77777777" w:rsidR="00A75AFE" w:rsidRPr="005D74A7" w:rsidRDefault="00722B16" w:rsidP="007D3DDD">
      <w:pPr>
        <w:pStyle w:val="RVnormal"/>
        <w:ind w:firstLine="720"/>
        <w:rPr>
          <w:szCs w:val="24"/>
        </w:rPr>
      </w:pPr>
      <w:r w:rsidRPr="005D74A7">
        <w:rPr>
          <w:szCs w:val="24"/>
        </w:rPr>
        <w:t xml:space="preserve">Par sliktāko avārijas attīstības variantu ar smagākajām sekām cilvēkiem un videi gaišo naftas produktu tehnoloģijā, ir uzskatāma autocisternas avārija. </w:t>
      </w:r>
    </w:p>
    <w:p w14:paraId="61EC9F28" w14:textId="77777777" w:rsidR="00A75AFE" w:rsidRPr="005D74A7" w:rsidRDefault="00722B16" w:rsidP="007D3DDD">
      <w:pPr>
        <w:pStyle w:val="RVnormal"/>
        <w:rPr>
          <w:szCs w:val="24"/>
        </w:rPr>
      </w:pPr>
      <w:r w:rsidRPr="005D74A7">
        <w:rPr>
          <w:szCs w:val="24"/>
        </w:rPr>
        <w:t>Ņemot vērā, ka autocisternas ir sadalītas atsevišķās sekcijās, avārijas seku aprēķinā ir pieņemts, ka maksimālais degvielas izplūdes apjoms būs vienāds ar vienas autocisternas sekcijā (7,5 m</w:t>
      </w:r>
      <w:r w:rsidRPr="005D74A7">
        <w:rPr>
          <w:szCs w:val="24"/>
          <w:vertAlign w:val="superscript"/>
        </w:rPr>
        <w:t>3</w:t>
      </w:r>
      <w:r w:rsidRPr="005D74A7">
        <w:rPr>
          <w:szCs w:val="24"/>
        </w:rPr>
        <w:t xml:space="preserve">) esošo degvielas daudzumu. </w:t>
      </w:r>
    </w:p>
    <w:p w14:paraId="4DA2B18C" w14:textId="77777777" w:rsidR="00A75AFE" w:rsidRPr="005D74A7" w:rsidRDefault="00722B16" w:rsidP="007D3DDD">
      <w:pPr>
        <w:ind w:firstLine="720"/>
        <w:rPr>
          <w:b/>
          <w:szCs w:val="24"/>
        </w:rPr>
      </w:pPr>
      <w:r w:rsidRPr="005D74A7">
        <w:rPr>
          <w:szCs w:val="24"/>
        </w:rPr>
        <w:t>Par iemeslu šādai degvielas noplūdei no autocisternas var kalpot autocisternas tvertnes korpusa mehānisks bojājums vai sabrukums.</w:t>
      </w:r>
    </w:p>
    <w:p w14:paraId="758236E6" w14:textId="77777777" w:rsidR="00A75AFE" w:rsidRPr="005D74A7" w:rsidRDefault="00722B16" w:rsidP="007D3DDD">
      <w:pPr>
        <w:ind w:firstLine="720"/>
        <w:rPr>
          <w:b/>
          <w:szCs w:val="24"/>
        </w:rPr>
      </w:pPr>
      <w:r w:rsidRPr="005D74A7">
        <w:rPr>
          <w:szCs w:val="24"/>
        </w:rPr>
        <w:t>Avārijas rezultātā izplūstot degvielai no autocisternas sekcijas pie pazemes tvertņu uzpildes mezgla, var veidoties degvielas peļķe ar virsmas laukumu līdz pat 600 m</w:t>
      </w:r>
      <w:r w:rsidRPr="005D74A7">
        <w:rPr>
          <w:szCs w:val="24"/>
          <w:vertAlign w:val="superscript"/>
        </w:rPr>
        <w:t>2</w:t>
      </w:r>
      <w:r w:rsidRPr="005D74A7">
        <w:rPr>
          <w:szCs w:val="24"/>
        </w:rPr>
        <w:t>.</w:t>
      </w:r>
    </w:p>
    <w:p w14:paraId="1F811D1A" w14:textId="77777777" w:rsidR="00A75AFE" w:rsidRPr="005D74A7" w:rsidRDefault="00722B16" w:rsidP="007D3DDD">
      <w:pPr>
        <w:ind w:firstLine="720"/>
        <w:rPr>
          <w:b/>
          <w:szCs w:val="24"/>
        </w:rPr>
      </w:pPr>
      <w:r w:rsidRPr="005D74A7">
        <w:rPr>
          <w:szCs w:val="24"/>
        </w:rPr>
        <w:t>Ņemot vērā veiktos avārijas seku aprēķinus ar datorprogrammu</w:t>
      </w:r>
      <w:r w:rsidRPr="005D74A7">
        <w:rPr>
          <w:i/>
          <w:szCs w:val="24"/>
        </w:rPr>
        <w:t>,</w:t>
      </w:r>
      <w:r w:rsidRPr="005D74A7">
        <w:rPr>
          <w:szCs w:val="24"/>
        </w:rPr>
        <w:t xml:space="preserve"> autocisternas avāriju rezultātā, izplūstot dīzeļdegvielai, sprādzienbīstamās koncentrācijas neveidosies vispār, savukārt, pie benzīna noplūdēm, sprādzienbīstamās koncentrācijas neveidosies vai veidosies nepietiekamā daudzumā. </w:t>
      </w:r>
    </w:p>
    <w:p w14:paraId="3746388D" w14:textId="77777777" w:rsidR="00433393" w:rsidRDefault="00722B16" w:rsidP="007D3DDD">
      <w:pPr>
        <w:ind w:firstLine="720"/>
        <w:rPr>
          <w:szCs w:val="24"/>
        </w:rPr>
      </w:pPr>
      <w:r w:rsidRPr="005D74A7">
        <w:rPr>
          <w:szCs w:val="24"/>
        </w:rPr>
        <w:t xml:space="preserve">Izplūdes rezultātā degvielas peļķei aizdegoties, tās ugunsgrēka radītā siltumstarojuma maksimālā 1 % letālās iedarbības izplatība, atkarībā no izplūdušās degvielas veida un vēja ātruma, ir parādīta </w:t>
      </w:r>
      <w:r w:rsidR="005F6551" w:rsidRPr="005D74A7">
        <w:rPr>
          <w:szCs w:val="24"/>
        </w:rPr>
        <w:t>13.</w:t>
      </w:r>
      <w:r w:rsidRPr="005D74A7">
        <w:rPr>
          <w:szCs w:val="24"/>
        </w:rPr>
        <w:t xml:space="preserve"> tabulā</w:t>
      </w:r>
      <w:r w:rsidR="00C02292">
        <w:rPr>
          <w:szCs w:val="24"/>
        </w:rPr>
        <w:t>.</w:t>
      </w:r>
    </w:p>
    <w:p w14:paraId="1BF4455A" w14:textId="77777777" w:rsidR="00433393" w:rsidRDefault="00722B16">
      <w:pPr>
        <w:spacing w:after="160"/>
        <w:jc w:val="left"/>
        <w:rPr>
          <w:szCs w:val="24"/>
        </w:rPr>
      </w:pPr>
      <w:r>
        <w:rPr>
          <w:szCs w:val="24"/>
        </w:rPr>
        <w:br w:type="page"/>
      </w:r>
    </w:p>
    <w:p w14:paraId="05155628" w14:textId="77777777" w:rsidR="00A75AFE" w:rsidRPr="005D74A7" w:rsidRDefault="00A75AFE" w:rsidP="007D3DDD">
      <w:pPr>
        <w:ind w:firstLine="720"/>
        <w:rPr>
          <w:szCs w:val="24"/>
        </w:rPr>
      </w:pPr>
    </w:p>
    <w:p w14:paraId="1E96E273" w14:textId="77777777" w:rsidR="00A75AFE" w:rsidRPr="005D74A7" w:rsidRDefault="00A75AFE" w:rsidP="00A75AFE">
      <w:pPr>
        <w:jc w:val="right"/>
        <w:rPr>
          <w:szCs w:val="24"/>
        </w:rPr>
      </w:pPr>
    </w:p>
    <w:p w14:paraId="1D7A05CF" w14:textId="77777777" w:rsidR="00A75AFE" w:rsidRPr="005D74A7" w:rsidRDefault="00722B16" w:rsidP="00A75AFE">
      <w:pPr>
        <w:jc w:val="right"/>
        <w:rPr>
          <w:b/>
          <w:szCs w:val="24"/>
        </w:rPr>
      </w:pPr>
      <w:r w:rsidRPr="005D74A7">
        <w:rPr>
          <w:szCs w:val="24"/>
        </w:rPr>
        <w:t>13. tabula</w:t>
      </w:r>
    </w:p>
    <w:p w14:paraId="6D3D9A3B" w14:textId="77777777" w:rsidR="00A75AFE" w:rsidRPr="005D74A7" w:rsidRDefault="00722B16" w:rsidP="00A75AFE">
      <w:pPr>
        <w:spacing w:before="120"/>
        <w:jc w:val="center"/>
        <w:rPr>
          <w:b/>
          <w:bCs/>
          <w:szCs w:val="24"/>
        </w:rPr>
      </w:pPr>
      <w:r w:rsidRPr="005D74A7">
        <w:rPr>
          <w:szCs w:val="24"/>
        </w:rPr>
        <w:t>1 % letālās iedarbības izplatība pie autocisternas satura tūlītējas izplūdes</w:t>
      </w:r>
    </w:p>
    <w:tbl>
      <w:tblPr>
        <w:tblW w:w="8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2242"/>
        <w:gridCol w:w="2005"/>
        <w:gridCol w:w="2005"/>
        <w:gridCol w:w="2005"/>
      </w:tblGrid>
      <w:tr w:rsidR="00253E4B" w14:paraId="7D39863E" w14:textId="77777777" w:rsidTr="004C3E2D">
        <w:trPr>
          <w:trHeight w:val="170"/>
          <w:jc w:val="center"/>
        </w:trPr>
        <w:tc>
          <w:tcPr>
            <w:tcW w:w="481" w:type="dxa"/>
            <w:vMerge w:val="restart"/>
            <w:shd w:val="clear" w:color="auto" w:fill="auto"/>
            <w:vAlign w:val="center"/>
          </w:tcPr>
          <w:p w14:paraId="6F52C6F0" w14:textId="77777777" w:rsidR="00A75AFE" w:rsidRPr="005D74A7" w:rsidRDefault="00722B16" w:rsidP="004C3E2D">
            <w:pPr>
              <w:spacing w:before="120" w:after="120"/>
              <w:jc w:val="center"/>
              <w:rPr>
                <w:b/>
                <w:szCs w:val="24"/>
              </w:rPr>
            </w:pPr>
            <w:r w:rsidRPr="005D74A7">
              <w:rPr>
                <w:szCs w:val="24"/>
              </w:rPr>
              <w:t>Nr.</w:t>
            </w:r>
          </w:p>
        </w:tc>
        <w:tc>
          <w:tcPr>
            <w:tcW w:w="2249" w:type="dxa"/>
            <w:vMerge w:val="restart"/>
            <w:shd w:val="clear" w:color="auto" w:fill="auto"/>
            <w:vAlign w:val="center"/>
          </w:tcPr>
          <w:p w14:paraId="55A6C89E" w14:textId="77777777" w:rsidR="00A75AFE" w:rsidRPr="005D74A7" w:rsidRDefault="00722B16" w:rsidP="004C3E2D">
            <w:pPr>
              <w:spacing w:before="120" w:after="120"/>
              <w:jc w:val="center"/>
              <w:rPr>
                <w:b/>
                <w:szCs w:val="24"/>
              </w:rPr>
            </w:pPr>
            <w:r w:rsidRPr="005D74A7">
              <w:rPr>
                <w:szCs w:val="24"/>
              </w:rPr>
              <w:t>Degvielas veids</w:t>
            </w:r>
          </w:p>
        </w:tc>
        <w:tc>
          <w:tcPr>
            <w:tcW w:w="6057" w:type="dxa"/>
            <w:gridSpan w:val="3"/>
            <w:shd w:val="clear" w:color="auto" w:fill="auto"/>
            <w:vAlign w:val="center"/>
          </w:tcPr>
          <w:p w14:paraId="7A6B30BC" w14:textId="77777777" w:rsidR="00A75AFE" w:rsidRPr="005D74A7" w:rsidRDefault="00722B16" w:rsidP="004C3E2D">
            <w:pPr>
              <w:spacing w:before="120" w:after="120"/>
              <w:jc w:val="center"/>
              <w:rPr>
                <w:b/>
                <w:szCs w:val="24"/>
              </w:rPr>
            </w:pPr>
            <w:r w:rsidRPr="005D74A7">
              <w:rPr>
                <w:szCs w:val="24"/>
              </w:rPr>
              <w:t>1 % letālās iedarbības izplatība [m]</w:t>
            </w:r>
          </w:p>
        </w:tc>
      </w:tr>
      <w:tr w:rsidR="00253E4B" w14:paraId="5075C00E" w14:textId="77777777" w:rsidTr="004C3E2D">
        <w:trPr>
          <w:trHeight w:val="170"/>
          <w:jc w:val="center"/>
        </w:trPr>
        <w:tc>
          <w:tcPr>
            <w:tcW w:w="481" w:type="dxa"/>
            <w:vMerge/>
            <w:shd w:val="clear" w:color="auto" w:fill="auto"/>
            <w:vAlign w:val="center"/>
          </w:tcPr>
          <w:p w14:paraId="22DFF2BC" w14:textId="77777777" w:rsidR="00A75AFE" w:rsidRPr="005D74A7" w:rsidRDefault="00A75AFE" w:rsidP="004C3E2D">
            <w:pPr>
              <w:spacing w:before="120" w:after="120"/>
              <w:jc w:val="center"/>
              <w:rPr>
                <w:b/>
                <w:szCs w:val="24"/>
              </w:rPr>
            </w:pPr>
          </w:p>
        </w:tc>
        <w:tc>
          <w:tcPr>
            <w:tcW w:w="2249" w:type="dxa"/>
            <w:vMerge/>
            <w:shd w:val="clear" w:color="auto" w:fill="auto"/>
            <w:vAlign w:val="center"/>
          </w:tcPr>
          <w:p w14:paraId="046FD3AB" w14:textId="77777777" w:rsidR="00A75AFE" w:rsidRPr="005D74A7" w:rsidRDefault="00A75AFE" w:rsidP="004C3E2D">
            <w:pPr>
              <w:spacing w:before="120" w:after="120"/>
              <w:jc w:val="center"/>
              <w:rPr>
                <w:b/>
                <w:szCs w:val="24"/>
              </w:rPr>
            </w:pPr>
          </w:p>
        </w:tc>
        <w:tc>
          <w:tcPr>
            <w:tcW w:w="2019" w:type="dxa"/>
            <w:shd w:val="clear" w:color="auto" w:fill="auto"/>
            <w:vAlign w:val="center"/>
          </w:tcPr>
          <w:p w14:paraId="5117F188" w14:textId="77777777" w:rsidR="00A75AFE" w:rsidRPr="005D74A7" w:rsidRDefault="00722B16" w:rsidP="004C3E2D">
            <w:pPr>
              <w:spacing w:before="120" w:after="120"/>
              <w:jc w:val="center"/>
              <w:rPr>
                <w:b/>
                <w:szCs w:val="24"/>
              </w:rPr>
            </w:pPr>
            <w:r w:rsidRPr="005D74A7">
              <w:rPr>
                <w:szCs w:val="24"/>
              </w:rPr>
              <w:t>0,3 – 1,5 m/s</w:t>
            </w:r>
          </w:p>
        </w:tc>
        <w:tc>
          <w:tcPr>
            <w:tcW w:w="2019" w:type="dxa"/>
            <w:shd w:val="clear" w:color="auto" w:fill="auto"/>
            <w:vAlign w:val="center"/>
          </w:tcPr>
          <w:p w14:paraId="1E99C0E8" w14:textId="77777777" w:rsidR="00A75AFE" w:rsidRPr="005D74A7" w:rsidRDefault="00722B16" w:rsidP="004C3E2D">
            <w:pPr>
              <w:spacing w:before="120" w:after="120"/>
              <w:jc w:val="center"/>
              <w:rPr>
                <w:b/>
                <w:szCs w:val="24"/>
              </w:rPr>
            </w:pPr>
            <w:r w:rsidRPr="005D74A7">
              <w:rPr>
                <w:szCs w:val="24"/>
              </w:rPr>
              <w:t>1,6 – 3,3 m/s</w:t>
            </w:r>
          </w:p>
        </w:tc>
        <w:tc>
          <w:tcPr>
            <w:tcW w:w="2019" w:type="dxa"/>
            <w:shd w:val="clear" w:color="auto" w:fill="auto"/>
            <w:vAlign w:val="center"/>
          </w:tcPr>
          <w:p w14:paraId="0B8A373C" w14:textId="77777777" w:rsidR="00A75AFE" w:rsidRPr="005D74A7" w:rsidRDefault="00722B16" w:rsidP="004C3E2D">
            <w:pPr>
              <w:spacing w:before="120" w:after="120"/>
              <w:jc w:val="center"/>
              <w:rPr>
                <w:b/>
                <w:szCs w:val="24"/>
              </w:rPr>
            </w:pPr>
            <w:r w:rsidRPr="005D74A7">
              <w:rPr>
                <w:szCs w:val="24"/>
              </w:rPr>
              <w:t>3,4 – 5,4 m/s</w:t>
            </w:r>
          </w:p>
        </w:tc>
      </w:tr>
      <w:tr w:rsidR="00253E4B" w14:paraId="5AC6F209" w14:textId="77777777" w:rsidTr="004C3E2D">
        <w:trPr>
          <w:jc w:val="center"/>
        </w:trPr>
        <w:tc>
          <w:tcPr>
            <w:tcW w:w="481" w:type="dxa"/>
            <w:shd w:val="clear" w:color="auto" w:fill="auto"/>
            <w:vAlign w:val="center"/>
          </w:tcPr>
          <w:p w14:paraId="5055A8F5" w14:textId="77777777" w:rsidR="00A75AFE" w:rsidRPr="005D74A7" w:rsidRDefault="00722B16" w:rsidP="004C3E2D">
            <w:pPr>
              <w:spacing w:before="120" w:after="120"/>
              <w:jc w:val="center"/>
              <w:rPr>
                <w:szCs w:val="24"/>
              </w:rPr>
            </w:pPr>
            <w:r w:rsidRPr="005D74A7">
              <w:rPr>
                <w:szCs w:val="24"/>
              </w:rPr>
              <w:t>1.</w:t>
            </w:r>
          </w:p>
        </w:tc>
        <w:tc>
          <w:tcPr>
            <w:tcW w:w="2249" w:type="dxa"/>
            <w:shd w:val="clear" w:color="auto" w:fill="auto"/>
            <w:vAlign w:val="center"/>
          </w:tcPr>
          <w:p w14:paraId="013FB0F9" w14:textId="77777777" w:rsidR="00A75AFE" w:rsidRPr="005D74A7" w:rsidRDefault="00722B16" w:rsidP="004C3E2D">
            <w:pPr>
              <w:spacing w:before="120" w:after="120"/>
              <w:jc w:val="center"/>
              <w:rPr>
                <w:szCs w:val="24"/>
              </w:rPr>
            </w:pPr>
            <w:r w:rsidRPr="005D74A7">
              <w:rPr>
                <w:szCs w:val="24"/>
              </w:rPr>
              <w:t>Dīzeļdegviela</w:t>
            </w:r>
          </w:p>
        </w:tc>
        <w:tc>
          <w:tcPr>
            <w:tcW w:w="2019" w:type="dxa"/>
            <w:shd w:val="clear" w:color="auto" w:fill="auto"/>
            <w:vAlign w:val="center"/>
          </w:tcPr>
          <w:p w14:paraId="0374FE80" w14:textId="77777777" w:rsidR="00A75AFE" w:rsidRPr="005D74A7" w:rsidRDefault="00722B16" w:rsidP="004C3E2D">
            <w:pPr>
              <w:spacing w:before="120" w:after="120"/>
              <w:jc w:val="center"/>
              <w:rPr>
                <w:szCs w:val="24"/>
              </w:rPr>
            </w:pPr>
            <w:r w:rsidRPr="005D74A7">
              <w:rPr>
                <w:szCs w:val="24"/>
              </w:rPr>
              <w:t>12,3</w:t>
            </w:r>
          </w:p>
        </w:tc>
        <w:tc>
          <w:tcPr>
            <w:tcW w:w="2019" w:type="dxa"/>
            <w:shd w:val="clear" w:color="auto" w:fill="auto"/>
            <w:vAlign w:val="center"/>
          </w:tcPr>
          <w:p w14:paraId="3A543743" w14:textId="77777777" w:rsidR="00A75AFE" w:rsidRPr="005D74A7" w:rsidRDefault="00722B16" w:rsidP="004C3E2D">
            <w:pPr>
              <w:spacing w:before="120" w:after="120"/>
              <w:jc w:val="center"/>
              <w:rPr>
                <w:szCs w:val="24"/>
              </w:rPr>
            </w:pPr>
            <w:r w:rsidRPr="005D74A7">
              <w:rPr>
                <w:szCs w:val="24"/>
              </w:rPr>
              <w:t>13,3</w:t>
            </w:r>
          </w:p>
        </w:tc>
        <w:tc>
          <w:tcPr>
            <w:tcW w:w="2019" w:type="dxa"/>
            <w:shd w:val="clear" w:color="auto" w:fill="auto"/>
            <w:vAlign w:val="center"/>
          </w:tcPr>
          <w:p w14:paraId="4BD8E49B" w14:textId="77777777" w:rsidR="00A75AFE" w:rsidRPr="005D74A7" w:rsidRDefault="00722B16" w:rsidP="004C3E2D">
            <w:pPr>
              <w:spacing w:before="120" w:after="120"/>
              <w:jc w:val="center"/>
              <w:rPr>
                <w:szCs w:val="24"/>
              </w:rPr>
            </w:pPr>
            <w:r w:rsidRPr="005D74A7">
              <w:rPr>
                <w:szCs w:val="24"/>
              </w:rPr>
              <w:t>13,5</w:t>
            </w:r>
          </w:p>
        </w:tc>
      </w:tr>
      <w:tr w:rsidR="00253E4B" w14:paraId="004FA859" w14:textId="77777777" w:rsidTr="004C3E2D">
        <w:trPr>
          <w:jc w:val="center"/>
        </w:trPr>
        <w:tc>
          <w:tcPr>
            <w:tcW w:w="481" w:type="dxa"/>
            <w:shd w:val="clear" w:color="auto" w:fill="auto"/>
            <w:vAlign w:val="center"/>
          </w:tcPr>
          <w:p w14:paraId="1D403A68" w14:textId="77777777" w:rsidR="00A75AFE" w:rsidRPr="005D74A7" w:rsidRDefault="00722B16" w:rsidP="004C3E2D">
            <w:pPr>
              <w:spacing w:before="120" w:after="120"/>
              <w:jc w:val="center"/>
              <w:rPr>
                <w:szCs w:val="24"/>
              </w:rPr>
            </w:pPr>
            <w:r w:rsidRPr="005D74A7">
              <w:rPr>
                <w:szCs w:val="24"/>
              </w:rPr>
              <w:t>2.</w:t>
            </w:r>
          </w:p>
        </w:tc>
        <w:tc>
          <w:tcPr>
            <w:tcW w:w="2249" w:type="dxa"/>
            <w:shd w:val="clear" w:color="auto" w:fill="auto"/>
            <w:vAlign w:val="center"/>
          </w:tcPr>
          <w:p w14:paraId="440D7A47" w14:textId="77777777" w:rsidR="00A75AFE" w:rsidRPr="005D74A7" w:rsidRDefault="00722B16" w:rsidP="004C3E2D">
            <w:pPr>
              <w:spacing w:before="120" w:after="120"/>
              <w:jc w:val="center"/>
              <w:rPr>
                <w:szCs w:val="24"/>
              </w:rPr>
            </w:pPr>
            <w:r w:rsidRPr="005D74A7">
              <w:rPr>
                <w:szCs w:val="24"/>
              </w:rPr>
              <w:t>Benzīns</w:t>
            </w:r>
          </w:p>
        </w:tc>
        <w:tc>
          <w:tcPr>
            <w:tcW w:w="2019" w:type="dxa"/>
            <w:shd w:val="clear" w:color="auto" w:fill="auto"/>
            <w:vAlign w:val="center"/>
          </w:tcPr>
          <w:p w14:paraId="5418CF1B" w14:textId="77777777" w:rsidR="00A75AFE" w:rsidRPr="005D74A7" w:rsidRDefault="00722B16" w:rsidP="004C3E2D">
            <w:pPr>
              <w:spacing w:before="120" w:after="120"/>
              <w:jc w:val="center"/>
              <w:rPr>
                <w:szCs w:val="24"/>
              </w:rPr>
            </w:pPr>
            <w:r w:rsidRPr="005D74A7">
              <w:rPr>
                <w:szCs w:val="24"/>
              </w:rPr>
              <w:t>48,5</w:t>
            </w:r>
          </w:p>
        </w:tc>
        <w:tc>
          <w:tcPr>
            <w:tcW w:w="2019" w:type="dxa"/>
            <w:shd w:val="clear" w:color="auto" w:fill="auto"/>
            <w:vAlign w:val="center"/>
          </w:tcPr>
          <w:p w14:paraId="56CE2C6D" w14:textId="77777777" w:rsidR="00A75AFE" w:rsidRPr="005D74A7" w:rsidRDefault="00722B16" w:rsidP="004C3E2D">
            <w:pPr>
              <w:spacing w:before="120" w:after="120"/>
              <w:jc w:val="center"/>
              <w:rPr>
                <w:szCs w:val="24"/>
              </w:rPr>
            </w:pPr>
            <w:r w:rsidRPr="005D74A7">
              <w:rPr>
                <w:szCs w:val="24"/>
              </w:rPr>
              <w:t>55,6</w:t>
            </w:r>
          </w:p>
        </w:tc>
        <w:tc>
          <w:tcPr>
            <w:tcW w:w="2019" w:type="dxa"/>
            <w:shd w:val="clear" w:color="auto" w:fill="auto"/>
            <w:vAlign w:val="center"/>
          </w:tcPr>
          <w:p w14:paraId="3E8B47D6" w14:textId="77777777" w:rsidR="00A75AFE" w:rsidRPr="005D74A7" w:rsidRDefault="00722B16" w:rsidP="004C3E2D">
            <w:pPr>
              <w:spacing w:before="120" w:after="120"/>
              <w:jc w:val="center"/>
              <w:rPr>
                <w:szCs w:val="24"/>
              </w:rPr>
            </w:pPr>
            <w:r w:rsidRPr="005D74A7">
              <w:rPr>
                <w:szCs w:val="24"/>
              </w:rPr>
              <w:t>58,3</w:t>
            </w:r>
          </w:p>
        </w:tc>
      </w:tr>
    </w:tbl>
    <w:p w14:paraId="0AFA1C60" w14:textId="77777777" w:rsidR="00A75AFE" w:rsidRPr="005D74A7" w:rsidRDefault="00722B16" w:rsidP="00A75AFE">
      <w:pPr>
        <w:spacing w:before="120"/>
        <w:ind w:firstLine="720"/>
        <w:rPr>
          <w:b/>
          <w:bCs/>
          <w:szCs w:val="24"/>
        </w:rPr>
      </w:pPr>
      <w:r w:rsidRPr="005D74A7">
        <w:rPr>
          <w:szCs w:val="24"/>
        </w:rPr>
        <w:t>Iespējamā peļķes ugunsgrēka iedarbības izplatība lēna vēja ietekmē, pie autocisternas, kas pildīta ar benzīnu, tūlītējas izplūdes, ir paradīta 3</w:t>
      </w:r>
      <w:r w:rsidR="000912C9" w:rsidRPr="005D74A7">
        <w:rPr>
          <w:szCs w:val="24"/>
        </w:rPr>
        <w:t>9</w:t>
      </w:r>
      <w:r w:rsidR="005F6551" w:rsidRPr="005D74A7">
        <w:rPr>
          <w:szCs w:val="24"/>
        </w:rPr>
        <w:t>.</w:t>
      </w:r>
      <w:r w:rsidRPr="005D74A7">
        <w:rPr>
          <w:szCs w:val="24"/>
        </w:rPr>
        <w:t xml:space="preserve"> attēlā.</w:t>
      </w:r>
    </w:p>
    <w:p w14:paraId="381F51A3" w14:textId="77777777" w:rsidR="00A75AFE" w:rsidRPr="005D74A7" w:rsidRDefault="00722B16" w:rsidP="00A75AFE">
      <w:pPr>
        <w:spacing w:before="120"/>
        <w:jc w:val="center"/>
        <w:rPr>
          <w:bCs/>
          <w:szCs w:val="24"/>
        </w:rPr>
      </w:pPr>
      <w:r w:rsidRPr="005D74A7">
        <w:rPr>
          <w:bCs/>
          <w:noProof/>
          <w:szCs w:val="24"/>
          <w:lang w:eastAsia="lv-LV"/>
        </w:rPr>
        <w:drawing>
          <wp:inline distT="0" distB="0" distL="0" distR="0" wp14:anchorId="6FEB65A3" wp14:editId="34A70FA8">
            <wp:extent cx="4832985" cy="3069590"/>
            <wp:effectExtent l="0" t="0" r="571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8"/>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4832985" cy="3069590"/>
                    </a:xfrm>
                    <a:prstGeom prst="rect">
                      <a:avLst/>
                    </a:prstGeom>
                    <a:noFill/>
                    <a:ln>
                      <a:noFill/>
                    </a:ln>
                  </pic:spPr>
                </pic:pic>
              </a:graphicData>
            </a:graphic>
          </wp:inline>
        </w:drawing>
      </w:r>
    </w:p>
    <w:p w14:paraId="248BBC5D" w14:textId="77777777" w:rsidR="00A75AFE" w:rsidRPr="005D74A7" w:rsidRDefault="00722B16" w:rsidP="00A75AFE">
      <w:pPr>
        <w:jc w:val="center"/>
        <w:rPr>
          <w:b/>
          <w:szCs w:val="24"/>
        </w:rPr>
      </w:pPr>
      <w:r w:rsidRPr="005D74A7">
        <w:rPr>
          <w:szCs w:val="24"/>
        </w:rPr>
        <w:t>3</w:t>
      </w:r>
      <w:r w:rsidR="000912C9" w:rsidRPr="005D74A7">
        <w:rPr>
          <w:szCs w:val="24"/>
        </w:rPr>
        <w:t>9</w:t>
      </w:r>
      <w:r w:rsidR="004C301D" w:rsidRPr="005D74A7">
        <w:rPr>
          <w:szCs w:val="24"/>
        </w:rPr>
        <w:t>.attēls</w:t>
      </w:r>
      <w:r w:rsidRPr="005D74A7">
        <w:rPr>
          <w:szCs w:val="24"/>
        </w:rPr>
        <w:t xml:space="preserve"> Maksimālā 1 % letālās iedarbības izplatība pie autocisternas tūlītējas izplūdes</w:t>
      </w:r>
    </w:p>
    <w:p w14:paraId="1FC60465" w14:textId="77777777" w:rsidR="00A75AFE" w:rsidRPr="005D74A7" w:rsidRDefault="00A75AFE" w:rsidP="00A75AFE">
      <w:pPr>
        <w:rPr>
          <w:szCs w:val="24"/>
        </w:rPr>
      </w:pPr>
    </w:p>
    <w:p w14:paraId="0AA34A8C" w14:textId="77777777" w:rsidR="00B1356C" w:rsidRPr="005D74A7" w:rsidRDefault="00722B16" w:rsidP="00B1356C">
      <w:pPr>
        <w:ind w:firstLine="567"/>
      </w:pPr>
      <w:r w:rsidRPr="005D74A7">
        <w:t>Transporta avārijas scenāriji attēloti pie DUS degvielas noliešanas vietām, bet potenciāli skarto teritoriju attālums nav atkarīgs no avārijas vietas, tāpēc zonējumu attālumi ir pielīdzināmi arī citām Aizkraukles novad</w:t>
      </w:r>
      <w:r w:rsidR="004267A2">
        <w:t>a</w:t>
      </w:r>
      <w:r w:rsidRPr="005D74A7">
        <w:t xml:space="preserve"> vietām.</w:t>
      </w:r>
    </w:p>
    <w:p w14:paraId="356F84A6" w14:textId="77777777" w:rsidR="00B1356C" w:rsidRPr="005D74A7" w:rsidRDefault="00722B16" w:rsidP="00004AE3">
      <w:pPr>
        <w:ind w:firstLine="567"/>
      </w:pPr>
      <w:r w:rsidRPr="005D74A7">
        <w:t xml:space="preserve">Dzelzceļa sastāvu avārijas izraisītās sekas </w:t>
      </w:r>
      <w:r w:rsidR="008F2359" w:rsidRPr="005D74A7">
        <w:t xml:space="preserve">nav </w:t>
      </w:r>
      <w:r w:rsidR="00A51AD6" w:rsidRPr="005D74A7">
        <w:t xml:space="preserve">apskatītas, jo novada ietvaros nav dzelzceļa </w:t>
      </w:r>
      <w:r w:rsidR="008F2359" w:rsidRPr="005D74A7">
        <w:t>pārkraušanas stacijas.</w:t>
      </w:r>
    </w:p>
    <w:p w14:paraId="12409918" w14:textId="77777777" w:rsidR="00F550C3" w:rsidRPr="005D74A7" w:rsidRDefault="00F550C3" w:rsidP="00004AE3">
      <w:pPr>
        <w:ind w:firstLine="567"/>
      </w:pPr>
    </w:p>
    <w:p w14:paraId="533DD774" w14:textId="77777777" w:rsidR="00B1356C" w:rsidRPr="005D74A7" w:rsidRDefault="00722B16" w:rsidP="00B1356C">
      <w:pPr>
        <w:ind w:firstLine="567"/>
      </w:pPr>
      <w:r w:rsidRPr="005D74A7">
        <w:t>Jūras transporta avārijas izraisītās sekas netiek apskatītas, jo Aizkraukles novad</w:t>
      </w:r>
      <w:r w:rsidR="004267A2">
        <w:t>ā</w:t>
      </w:r>
      <w:r w:rsidRPr="005D74A7">
        <w:t xml:space="preserve"> nav ostu un jūras ceļu. </w:t>
      </w:r>
    </w:p>
    <w:p w14:paraId="067F5DA7" w14:textId="77777777" w:rsidR="00B1356C" w:rsidRPr="005D74A7" w:rsidRDefault="00B1356C" w:rsidP="00004AE3">
      <w:pPr>
        <w:ind w:firstLine="567"/>
      </w:pPr>
    </w:p>
    <w:p w14:paraId="5F388158" w14:textId="77777777" w:rsidR="00004AE3" w:rsidRPr="005D74A7" w:rsidRDefault="00722B16" w:rsidP="00004AE3">
      <w:pPr>
        <w:ind w:firstLine="567"/>
      </w:pPr>
      <w:r w:rsidRPr="005D74A7">
        <w:t xml:space="preserve">Pēc Valsts aģentūra </w:t>
      </w:r>
      <w:r w:rsidR="00EB6919" w:rsidRPr="005D74A7">
        <w:t>„</w:t>
      </w:r>
      <w:r w:rsidRPr="005D74A7">
        <w:t>Civilās aviācijas aģentūra” (VACAA)</w:t>
      </w:r>
      <w:r w:rsidR="00F550C3" w:rsidRPr="005D74A7">
        <w:t xml:space="preserve"> </w:t>
      </w:r>
      <w:hyperlink r:id="rId50" w:history="1">
        <w:r w:rsidR="00F550C3" w:rsidRPr="005D74A7">
          <w:rPr>
            <w:rStyle w:val="Hipersaite"/>
            <w:color w:val="auto"/>
          </w:rPr>
          <w:t>http://www.caa.lv/lv/informacija-un-uzzinas/civilas-aviacijas-lidlauki</w:t>
        </w:r>
      </w:hyperlink>
      <w:r w:rsidR="00F550C3" w:rsidRPr="005D74A7">
        <w:t xml:space="preserve"> </w:t>
      </w:r>
      <w:r w:rsidRPr="005D74A7">
        <w:t xml:space="preserve">pieejamās informācijas, Latvijas teritorijā ir 16 sertificēti civilās aviācijas lidlauki, kuros ietilpst vispārējās aviācijas lidlauki, gaisa pārvadājumu lidlauki un vispārējās aviācijas </w:t>
      </w:r>
      <w:r w:rsidRPr="005D74A7">
        <w:lastRenderedPageBreak/>
        <w:t>helikopteru lidlauki. Pēc citas pieejamās informācijas</w:t>
      </w:r>
      <w:r w:rsidR="00F550C3" w:rsidRPr="005D74A7">
        <w:t xml:space="preserve"> </w:t>
      </w:r>
      <w:hyperlink r:id="rId51" w:history="1">
        <w:r w:rsidR="00F550C3" w:rsidRPr="005D74A7">
          <w:rPr>
            <w:rStyle w:val="Hipersaite"/>
            <w:color w:val="auto"/>
          </w:rPr>
          <w:t>http://myairfields.com/?page_id=2</w:t>
        </w:r>
      </w:hyperlink>
      <w:r w:rsidR="00F550C3" w:rsidRPr="005D74A7">
        <w:t xml:space="preserve"> </w:t>
      </w:r>
      <w:r w:rsidRPr="005D74A7">
        <w:t>Latvijas teritorijā ir 94 lidlauki, no kuriem 16 ir sertificēti, viens ir militārais, 24 ir neizmantojami (iznīcināti vai statuss nezināms) un 54 ir nesertificēti lidlauki. Zemāk attēlā norādītas sertificēto, nesertificēto un militāro lidlauku atrašanās vietas. Neizmantojamie lidlauki (iznīcināti vai statuss nezināms) netiek iezīmēti kartē, jo to nākotnes izmantošana ir maz ticama. Nesertificēts lidlauks nozīmē lidlauku, kurš netiek izmantots komerciāliem lidojumiem, bet to var izmantot mazizmēra lidaparāti vai komerciālie lidaparāti ārkārtas situācijās.</w:t>
      </w:r>
    </w:p>
    <w:p w14:paraId="15C6F738" w14:textId="77777777" w:rsidR="00004AE3" w:rsidRPr="005D74A7" w:rsidRDefault="00722B16" w:rsidP="00004AE3">
      <w:pPr>
        <w:ind w:firstLine="567"/>
        <w:jc w:val="center"/>
        <w:rPr>
          <w:rFonts w:cs="Times New Roman"/>
          <w:b/>
          <w:bCs/>
          <w:szCs w:val="24"/>
        </w:rPr>
      </w:pPr>
      <w:r w:rsidRPr="005D74A7">
        <w:rPr>
          <w:rFonts w:cs="Times New Roman"/>
          <w:b/>
          <w:noProof/>
          <w:szCs w:val="24"/>
          <w:lang w:eastAsia="lv-LV"/>
        </w:rPr>
        <w:drawing>
          <wp:inline distT="0" distB="0" distL="0" distR="0" wp14:anchorId="08107A2C" wp14:editId="7B2BB12A">
            <wp:extent cx="4965700" cy="2940050"/>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5"/>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4965700" cy="2940050"/>
                    </a:xfrm>
                    <a:prstGeom prst="rect">
                      <a:avLst/>
                    </a:prstGeom>
                    <a:noFill/>
                    <a:ln>
                      <a:noFill/>
                    </a:ln>
                  </pic:spPr>
                </pic:pic>
              </a:graphicData>
            </a:graphic>
          </wp:inline>
        </w:drawing>
      </w:r>
    </w:p>
    <w:p w14:paraId="0D06E88D" w14:textId="77777777" w:rsidR="00004AE3" w:rsidRPr="005D74A7" w:rsidRDefault="00722B16" w:rsidP="00004AE3">
      <w:pPr>
        <w:ind w:firstLine="567"/>
        <w:jc w:val="center"/>
      </w:pPr>
      <w:r w:rsidRPr="005D74A7">
        <w:t>40</w:t>
      </w:r>
      <w:r w:rsidR="001E4E2E" w:rsidRPr="005D74A7">
        <w:t xml:space="preserve">.attēls </w:t>
      </w:r>
      <w:r w:rsidRPr="005D74A7">
        <w:t xml:space="preserve">attēls. Sertificētie lidlauki Latvijā </w:t>
      </w:r>
      <w:r w:rsidR="00F550C3" w:rsidRPr="005D74A7">
        <w:t>[VACAA]</w:t>
      </w:r>
    </w:p>
    <w:p w14:paraId="5D142E74" w14:textId="77777777" w:rsidR="00004AE3" w:rsidRPr="005D74A7" w:rsidRDefault="00004AE3" w:rsidP="00004AE3">
      <w:pPr>
        <w:ind w:firstLine="567"/>
        <w:jc w:val="center"/>
      </w:pPr>
    </w:p>
    <w:p w14:paraId="6A47120C" w14:textId="77777777" w:rsidR="00004AE3" w:rsidRPr="005D74A7" w:rsidRDefault="00722B16" w:rsidP="00004AE3">
      <w:pPr>
        <w:ind w:firstLine="567"/>
        <w:jc w:val="center"/>
      </w:pPr>
      <w:r w:rsidRPr="005D74A7">
        <w:rPr>
          <w:noProof/>
          <w:lang w:eastAsia="lv-LV"/>
        </w:rPr>
        <w:drawing>
          <wp:inline distT="0" distB="0" distL="0" distR="0" wp14:anchorId="56388786" wp14:editId="51B415D7">
            <wp:extent cx="4800600" cy="2800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4800600" cy="2800350"/>
                    </a:xfrm>
                    <a:prstGeom prst="rect">
                      <a:avLst/>
                    </a:prstGeom>
                    <a:noFill/>
                    <a:ln>
                      <a:noFill/>
                    </a:ln>
                  </pic:spPr>
                </pic:pic>
              </a:graphicData>
            </a:graphic>
          </wp:inline>
        </w:drawing>
      </w:r>
    </w:p>
    <w:p w14:paraId="438C4481" w14:textId="77777777" w:rsidR="00004AE3" w:rsidRPr="005D74A7" w:rsidRDefault="00722B16" w:rsidP="00004AE3">
      <w:pPr>
        <w:ind w:firstLine="567"/>
        <w:jc w:val="center"/>
      </w:pPr>
      <w:r w:rsidRPr="005D74A7">
        <w:t xml:space="preserve">41. attēls. Nesertificētie un militārie lidlauki Latvijā [myairfields] </w:t>
      </w:r>
    </w:p>
    <w:p w14:paraId="772CE326" w14:textId="77777777" w:rsidR="00004AE3" w:rsidRPr="005D74A7" w:rsidRDefault="00004AE3" w:rsidP="00004AE3">
      <w:pPr>
        <w:ind w:firstLine="567"/>
        <w:jc w:val="center"/>
      </w:pPr>
    </w:p>
    <w:p w14:paraId="1013244A" w14:textId="77777777" w:rsidR="00004AE3" w:rsidRPr="005D74A7" w:rsidRDefault="00722B16" w:rsidP="00527A6C">
      <w:pPr>
        <w:ind w:firstLine="567"/>
      </w:pPr>
      <w:r w:rsidRPr="005D74A7">
        <w:t>Aizkraukles novad</w:t>
      </w:r>
      <w:r w:rsidR="004267A2">
        <w:t>ā</w:t>
      </w:r>
      <w:r w:rsidRPr="005D74A7">
        <w:t xml:space="preserve"> tuvākais sertificētais lidlauks atrodas </w:t>
      </w:r>
      <w:r w:rsidR="00527A6C" w:rsidRPr="005D74A7">
        <w:t>Madlienā</w:t>
      </w:r>
      <w:r w:rsidRPr="005D74A7">
        <w:t xml:space="preserve">, </w:t>
      </w:r>
      <w:r w:rsidR="00527A6C" w:rsidRPr="005D74A7">
        <w:t>35</w:t>
      </w:r>
      <w:r w:rsidRPr="005D74A7">
        <w:t xml:space="preserve"> km no </w:t>
      </w:r>
      <w:r w:rsidR="00527A6C" w:rsidRPr="005D74A7">
        <w:t>Aizkraukles</w:t>
      </w:r>
      <w:r w:rsidRPr="005D74A7">
        <w:t xml:space="preserve"> pilsētas</w:t>
      </w:r>
      <w:r w:rsidR="00527A6C" w:rsidRPr="005D74A7">
        <w:t>.</w:t>
      </w:r>
    </w:p>
    <w:p w14:paraId="4963EB8C" w14:textId="77777777" w:rsidR="00467446" w:rsidRPr="005D74A7" w:rsidRDefault="00722B16" w:rsidP="00467446">
      <w:pPr>
        <w:ind w:firstLine="567"/>
        <w:rPr>
          <w:rFonts w:cs="Times New Roman"/>
          <w:b/>
          <w:bCs/>
          <w:i/>
          <w:iCs/>
          <w:szCs w:val="24"/>
        </w:rPr>
      </w:pPr>
      <w:r w:rsidRPr="005D74A7">
        <w:rPr>
          <w:rFonts w:cs="Times New Roman"/>
          <w:b/>
          <w:bCs/>
          <w:i/>
          <w:iCs/>
          <w:szCs w:val="24"/>
        </w:rPr>
        <w:t>Risks identificējas kā zems.</w:t>
      </w:r>
    </w:p>
    <w:p w14:paraId="19502A56" w14:textId="77777777" w:rsidR="00467446" w:rsidRPr="005D74A7" w:rsidRDefault="00467446" w:rsidP="00527A6C">
      <w:pPr>
        <w:ind w:firstLine="567"/>
      </w:pPr>
    </w:p>
    <w:p w14:paraId="3374DBDE" w14:textId="77777777" w:rsidR="00004AE3" w:rsidRPr="005D74A7" w:rsidRDefault="00004AE3" w:rsidP="00004AE3">
      <w:pPr>
        <w:ind w:firstLine="567"/>
        <w:jc w:val="center"/>
      </w:pPr>
    </w:p>
    <w:p w14:paraId="25239716" w14:textId="77777777" w:rsidR="00004AE3" w:rsidRPr="005D74A7" w:rsidRDefault="00722B16" w:rsidP="00004AE3">
      <w:pPr>
        <w:ind w:firstLine="567"/>
        <w:jc w:val="left"/>
        <w:rPr>
          <w:b/>
          <w:bCs/>
        </w:rPr>
      </w:pPr>
      <w:r w:rsidRPr="005D74A7">
        <w:rPr>
          <w:b/>
          <w:bCs/>
        </w:rPr>
        <w:t xml:space="preserve">Avārijas komunālajos tīklos un energoapgādes sistēmās </w:t>
      </w:r>
    </w:p>
    <w:p w14:paraId="6167ECC0" w14:textId="77777777" w:rsidR="00981146" w:rsidRPr="005D74A7" w:rsidRDefault="00722B16" w:rsidP="00004AE3">
      <w:pPr>
        <w:ind w:firstLine="567"/>
      </w:pPr>
      <w:r w:rsidRPr="005D74A7">
        <w:t xml:space="preserve">Pie komunālo tīklu avārijām ietilpst siltumapgādes sistēmas, gāzes apgādes sistēmas, ūdens apgādes un kanalizācijas sistēmas, un elektrotīklu bojājumi. Visu šo sistēmu bojājumi saistīti ar iedzīvotāju ikdienas dzīves traucējumiem un dzīves kvalitātes pasliktināšanos. </w:t>
      </w:r>
      <w:r w:rsidR="00527A6C" w:rsidRPr="005D74A7">
        <w:t xml:space="preserve">Aizkraukles </w:t>
      </w:r>
      <w:r w:rsidRPr="005D74A7">
        <w:t>novad</w:t>
      </w:r>
      <w:r w:rsidR="004267A2">
        <w:t>ā</w:t>
      </w:r>
      <w:r w:rsidRPr="005D74A7">
        <w:t xml:space="preserve"> inženierkomunikāciju izvietojums norādīts 2. nodaļas</w:t>
      </w:r>
      <w:r w:rsidR="00371922" w:rsidRPr="005D74A7">
        <w:t xml:space="preserve">. </w:t>
      </w:r>
      <w:r w:rsidRPr="005D74A7">
        <w:t xml:space="preserve">Bojājumi siltumapgādes sistēmās saistīti ar avārijām katlumājās un karstā ūdens padeves sistēmās. Katlumājās boileru pārspiediena vai kurināmā noplūdes (dabasgāze, dīzeļdegviela u.c.) gadījumā var notikt eksplozija. </w:t>
      </w:r>
      <w:r w:rsidR="00F550C3" w:rsidRPr="005D74A7">
        <w:t>Aizkraukles novad</w:t>
      </w:r>
      <w:r w:rsidR="004267A2">
        <w:t>ā</w:t>
      </w:r>
      <w:r w:rsidRPr="005D74A7">
        <w:t xml:space="preserve"> kā kurināmais centralizētajās siltumapgādes katlumājās vairumā tiek izmantota malka, koksnes granulas un šķelda</w:t>
      </w:r>
      <w:r w:rsidR="00F550C3" w:rsidRPr="005D74A7">
        <w:t>.</w:t>
      </w:r>
      <w:r w:rsidRPr="005D74A7">
        <w:t xml:space="preserve"> Bojājumi karstā ūdens padeves sistēmās saistīti ar maģistrālo cauruļvadu, sūkņu un savienojumu bojājumiem. Bojājumu gadījumā vidē noplūst karstais ūdens, kas var atstāt negatīvu iespaidu uz tuvumā esošo ekosistēmu un cilvēkiem. Dzīvojamo māju pārvaldītājiem ir pienākums karstā ūdens izvadā nodrošināt + 55</w:t>
      </w:r>
      <w:r w:rsidRPr="005D74A7">
        <w:rPr>
          <w:vertAlign w:val="superscript"/>
        </w:rPr>
        <w:t>o</w:t>
      </w:r>
      <w:r w:rsidRPr="005D74A7">
        <w:t>C grādu temperatūru, tāpēc var pieņemt, ka apkures sezonā karstā ūdens vados būs vismaz + 55</w:t>
      </w:r>
      <w:r w:rsidRPr="005D74A7">
        <w:rPr>
          <w:vertAlign w:val="superscript"/>
        </w:rPr>
        <w:t>o</w:t>
      </w:r>
      <w:r w:rsidRPr="005D74A7">
        <w:t xml:space="preserve">C grādu liela temperatūra. Karstā ūdensvada bojājums var radīt draudus cilvēkiem. Ārzemju medijos fiksēti atgadījumi, kad karstā ūdensvada plīsuma gadījumā bojā gājuši cilvēki, kas nonākuši saskarē ar izplūdušo karsto ūdeni. Bojājumi ūdensapgādes sistēmās saistīti ar avārijām ūdensapgādes urbumos, ūdens apstrādes stacijās (ŪAS) un ūdens padeves sistēmās. Bojājumi ūdensapgādes urbumos un ūdens padeves sistēmās var novest pie dzeramā ūdens neesamības pagastos, kur tiek nodrošināta centrālā ūdensapgāde. </w:t>
      </w:r>
    </w:p>
    <w:p w14:paraId="6AF25FB5" w14:textId="77777777" w:rsidR="000764CC" w:rsidRPr="005D74A7" w:rsidRDefault="00722B16" w:rsidP="00004AE3">
      <w:pPr>
        <w:ind w:firstLine="567"/>
      </w:pPr>
      <w:r w:rsidRPr="005D74A7">
        <w:t xml:space="preserve">Nepareizi apsaimniekojot dzeramā ūdens ieguves urbumus, var veidoties šī ūdens piesārņojums ar ķīmiskajām vielām un/vai bioloģisko piesārņojumu, radot veselības draudus iedzīvotājiem. Lai šādas situācijas neveidotos, ap dzeramā ūdens ieguves urbumiem jāievēro aizsargjoslas un jāsakopj apkārtējā teritorija. </w:t>
      </w:r>
    </w:p>
    <w:p w14:paraId="6F4E9A69" w14:textId="77777777" w:rsidR="009837B3" w:rsidRPr="005D74A7" w:rsidRDefault="00722B16" w:rsidP="00004AE3">
      <w:pPr>
        <w:ind w:firstLine="567"/>
      </w:pPr>
      <w:r w:rsidRPr="005D74A7">
        <w:t xml:space="preserve">Bojājumi kanalizācijas sistēmās saistīti ar avārijām notekūdens attīrīšanas iekārtās (NAI) un kanalizācijas sistēmu cauruļvados. Bojājumi NAI vai cauruļvados var novest pie neattīrītu vai daļēji attīrītu notekūdeņu nonākšanas vidē. Neattīrītu notekūdeņu nonākšana vidē izraisa vides piesārņojumu ar slāpekli, fosforu un citām vielām, palielinot eitrofikāciju. Papildus notekūdeņi var attīstīt dažādus patogēnus un izplatīt infekcijas slimības. Notekūdeņu izplūšana publiskās vietās (cauruļvada plīsums) pasliktina tuvumā dzīvojošo un strādājošo cilvēku dzīves kvalitāti, radot smakas. </w:t>
      </w:r>
    </w:p>
    <w:p w14:paraId="3586B17F" w14:textId="77777777" w:rsidR="009837B3" w:rsidRPr="005D74A7" w:rsidRDefault="00722B16" w:rsidP="00004AE3">
      <w:pPr>
        <w:ind w:firstLine="567"/>
      </w:pPr>
      <w:r w:rsidRPr="005D74A7">
        <w:t xml:space="preserve">Jebkuras komunālo tīklu avārijas jānovērš pēc iespējas ātrāk. Cauruļvadu bojājums operatīvi jāidentificē un jālikvidē, lai samazinātu laika periodu, kurā iedzīvotāji paliek bez attiecīgā pakalpojuma. </w:t>
      </w:r>
    </w:p>
    <w:p w14:paraId="0B5418A7" w14:textId="77777777" w:rsidR="000F3D43" w:rsidRPr="005D74A7" w:rsidRDefault="00722B16" w:rsidP="00004AE3">
      <w:pPr>
        <w:ind w:firstLine="567"/>
      </w:pPr>
      <w:r w:rsidRPr="005D74A7">
        <w:t xml:space="preserve">Kā riska scenārijs modelēts gāzes apgādes sistēmas bojājums ar dabasgāzes noplūdi. Šis scenārijs no pārējiem komunālo tīklu bojājumiem uzskatāms par bīstamāko, jo var radīt tūlītēju kaitējumu iedzīvotājiem. Valmierā 2005. gadā plīsis maģistrālais gāzes vads, radot draudus iedzīvotājiem. Modelēšanas ievades datiem par pamatu ņemti dati no šī incidenta. </w:t>
      </w:r>
    </w:p>
    <w:p w14:paraId="34426508" w14:textId="77777777" w:rsidR="000F3D43" w:rsidRPr="005D74A7" w:rsidRDefault="00722B16" w:rsidP="00004AE3">
      <w:pPr>
        <w:ind w:firstLine="567"/>
      </w:pPr>
      <w:r w:rsidRPr="005D74A7">
        <w:t>Aizkraukl</w:t>
      </w:r>
      <w:r w:rsidR="008473C9" w:rsidRPr="005D74A7">
        <w:t>i</w:t>
      </w:r>
      <w:r w:rsidR="00004AE3" w:rsidRPr="005D74A7">
        <w:t xml:space="preserve"> novadu šķērso gāzes vads </w:t>
      </w:r>
      <w:r w:rsidR="00EB6919" w:rsidRPr="005D74A7">
        <w:t>„</w:t>
      </w:r>
      <w:r w:rsidRPr="005D74A7">
        <w:t>Rīga - Daugavpils</w:t>
      </w:r>
      <w:r w:rsidR="00004AE3" w:rsidRPr="005D74A7">
        <w:t xml:space="preserve">”. </w:t>
      </w:r>
      <w:r w:rsidRPr="005D74A7">
        <w:t>Aizkraukles</w:t>
      </w:r>
      <w:r w:rsidR="00004AE3" w:rsidRPr="005D74A7">
        <w:t xml:space="preserve"> novada teritorijā atrodas gāzes regulēšanas stacija </w:t>
      </w:r>
      <w:r w:rsidRPr="005D74A7">
        <w:t xml:space="preserve">GRS AIZKRAUKLE </w:t>
      </w:r>
      <w:r w:rsidR="00EB6919" w:rsidRPr="005D74A7">
        <w:t>„</w:t>
      </w:r>
      <w:r w:rsidRPr="005D74A7">
        <w:t xml:space="preserve">Jaunbērziņi", Aizkraukles pag., Aizkraukles nov., Koknese GRS KOKNESE Kokneses pag., </w:t>
      </w:r>
      <w:r w:rsidRPr="005D74A7">
        <w:lastRenderedPageBreak/>
        <w:t>Kokneses no</w:t>
      </w:r>
      <w:r w:rsidR="00004AE3" w:rsidRPr="005D74A7">
        <w:t xml:space="preserve">. Tā kā maģistrālais gāzes vads atrodas zem zemes, modelēšanā nav norādīta konkrēta tā atrašanās vieta, bet aptuvenais areāls. </w:t>
      </w:r>
    </w:p>
    <w:p w14:paraId="722ABDBE" w14:textId="77777777" w:rsidR="00467446" w:rsidRPr="005D74A7" w:rsidRDefault="00722B16" w:rsidP="00467446">
      <w:pPr>
        <w:ind w:firstLine="567"/>
        <w:rPr>
          <w:rFonts w:cs="Times New Roman"/>
          <w:b/>
          <w:bCs/>
          <w:i/>
          <w:iCs/>
          <w:szCs w:val="24"/>
        </w:rPr>
      </w:pPr>
      <w:r w:rsidRPr="005D74A7">
        <w:rPr>
          <w:rFonts w:cs="Times New Roman"/>
          <w:b/>
          <w:bCs/>
          <w:i/>
          <w:iCs/>
          <w:szCs w:val="24"/>
        </w:rPr>
        <w:t>Risks identificējas kā zems.</w:t>
      </w:r>
    </w:p>
    <w:p w14:paraId="6CBE1A0E" w14:textId="77777777" w:rsidR="000F3D43" w:rsidRPr="005D74A7" w:rsidRDefault="000F3D43" w:rsidP="004C301D"/>
    <w:p w14:paraId="53FA8AFD" w14:textId="77777777" w:rsidR="00004AE3" w:rsidRPr="005D74A7" w:rsidRDefault="00722B16" w:rsidP="00004AE3">
      <w:pPr>
        <w:ind w:firstLine="567"/>
        <w:rPr>
          <w:b/>
          <w:bCs/>
        </w:rPr>
      </w:pPr>
      <w:r w:rsidRPr="005D74A7">
        <w:rPr>
          <w:b/>
          <w:bCs/>
        </w:rPr>
        <w:t xml:space="preserve">Bīstamas infekciju slimības un masveida saindēšanās </w:t>
      </w:r>
    </w:p>
    <w:p w14:paraId="4DB2E825" w14:textId="77777777" w:rsidR="00004AE3" w:rsidRPr="005D74A7" w:rsidRDefault="00722B16" w:rsidP="00004AE3">
      <w:pPr>
        <w:ind w:right="-908" w:firstLine="567"/>
      </w:pPr>
      <w:r w:rsidRPr="00662DDA">
        <w:t>[</w:t>
      </w:r>
      <w:r w:rsidRPr="005D74A7">
        <w:t>https://www.spkc.gov.lv/lv/statistika-un-petijumi/infekcijas-slimibas/epidemiologijas-bileteni]</w:t>
      </w:r>
    </w:p>
    <w:p w14:paraId="6380C448" w14:textId="77777777" w:rsidR="00171192" w:rsidRPr="005D74A7" w:rsidRDefault="00722B16" w:rsidP="00D97D8C">
      <w:pPr>
        <w:ind w:firstLine="567"/>
      </w:pPr>
      <w:r w:rsidRPr="005D74A7">
        <w:t>Pēc Slimību profilakses un kontroles centra (</w:t>
      </w:r>
      <w:r w:rsidR="00C02292">
        <w:t xml:space="preserve">turpmāk tekstā - </w:t>
      </w:r>
      <w:r w:rsidRPr="005D74A7">
        <w:t xml:space="preserve">SPKC) datiem, pēdējā  laikā bīstamas infekciju slimības un masveida saslimšanas novērojamas sākot no 2020.gada ar COVID19. </w:t>
      </w:r>
      <w:r w:rsidR="00D97D8C" w:rsidRPr="005D74A7">
        <w:t>COVID19 izplatīšanās Latvijā sākās ar pirmās COVID-19 pacientes diagnosticēšanu 2020. gada 2. martā. Saslimušo skaits sāka strauji pieaugt kopš 8. marta, 14. martā Latvijas (SPKC) sāka publicēt statistikas datu atspoguļojumu par COVID-19 saslimšanas gadījumu izplatību Latvijas reģionos.</w:t>
      </w:r>
    </w:p>
    <w:p w14:paraId="5DF6ED20" w14:textId="77777777" w:rsidR="00004AE3" w:rsidRPr="005D74A7" w:rsidRDefault="00722B16" w:rsidP="00004AE3">
      <w:pPr>
        <w:ind w:firstLine="567"/>
      </w:pPr>
      <w:r w:rsidRPr="005D74A7">
        <w:t xml:space="preserve">Kopumā Latvijā identificētas ~40 infekcijas slimības un katrai no tām ir savi simptomi, izplatīšanās veids, vakcinēšanās un izvairīšanās iespējas. Infekcijas gadījumā jāievēro higiēnas prasības un jāgriežas pēc medicīniskās palīdzības. Infekcijas slimību uzliesmojuma gadījumā izvairīties no publiskām vietām, sekot līdzi informācijai publiskajos sakaru tīklos un ievērot operatīvo dienestu norādījumus. Papildinformāciju skatīt 2. nodaļā. </w:t>
      </w:r>
    </w:p>
    <w:p w14:paraId="64F3BED6" w14:textId="77777777" w:rsidR="00467446" w:rsidRPr="005D74A7" w:rsidRDefault="00722B16" w:rsidP="00467446">
      <w:pPr>
        <w:ind w:firstLine="567"/>
        <w:rPr>
          <w:rFonts w:cs="Times New Roman"/>
          <w:b/>
          <w:bCs/>
          <w:i/>
          <w:iCs/>
          <w:szCs w:val="24"/>
        </w:rPr>
      </w:pPr>
      <w:r w:rsidRPr="005D74A7">
        <w:rPr>
          <w:rFonts w:cs="Times New Roman"/>
          <w:b/>
          <w:bCs/>
          <w:i/>
          <w:iCs/>
          <w:szCs w:val="24"/>
        </w:rPr>
        <w:t>Risks identificējas kā zems.</w:t>
      </w:r>
    </w:p>
    <w:p w14:paraId="75ED0C41" w14:textId="77777777" w:rsidR="00D97D8C" w:rsidRPr="005D74A7" w:rsidRDefault="00D97D8C" w:rsidP="00004AE3">
      <w:pPr>
        <w:ind w:firstLine="567"/>
      </w:pPr>
    </w:p>
    <w:p w14:paraId="21FC04C3" w14:textId="77777777" w:rsidR="00004AE3" w:rsidRPr="005D74A7" w:rsidRDefault="00722B16" w:rsidP="00004AE3">
      <w:pPr>
        <w:ind w:firstLine="567"/>
        <w:rPr>
          <w:b/>
          <w:bCs/>
        </w:rPr>
      </w:pPr>
      <w:r w:rsidRPr="005D74A7">
        <w:rPr>
          <w:b/>
          <w:bCs/>
        </w:rPr>
        <w:t>Dzīvnieku masveida saslimšana un dzīvniekiem bīstamu infekcijas slimību, un augiem kaitīgo organismu uzliesmojumi</w:t>
      </w:r>
    </w:p>
    <w:p w14:paraId="5C4F7D16" w14:textId="77777777" w:rsidR="00004AE3" w:rsidRPr="005D74A7" w:rsidRDefault="00722B16" w:rsidP="00004AE3">
      <w:pPr>
        <w:ind w:firstLine="567"/>
      </w:pPr>
      <w:r w:rsidRPr="005D74A7">
        <w:t>Latvijas teritorijā ir aktuāla Āfrikas cūku mēra (ĀCM) izplatīšanās. Pašlaik praktiski visa Latvijas teritorija ir skarta ar ĀCM un ir iekļauta 2. riska teritorijā (karantīnas inficētā teritorija).</w:t>
      </w:r>
    </w:p>
    <w:p w14:paraId="707EA36F" w14:textId="77777777" w:rsidR="00004AE3" w:rsidRPr="005D74A7" w:rsidRDefault="00722B16" w:rsidP="00875383">
      <w:pPr>
        <w:ind w:firstLine="567"/>
      </w:pPr>
      <w:r w:rsidRPr="005D74A7">
        <w:t xml:space="preserve">Papildus ĀCM, pie epizootijām tiek pieskaitītas mutes un nagu sērga, klasiskais cūku mēris (KCM), putnu gripa un pandēmiskais H1N1 2009 vīruss, kā arī Āfrikas zirgu mēris. Pie pazīstamākajām slimībām, ar kurām slimo gan cilvēki, gan dzīvnieki tiek pieskaitīts E.coli, mutes un nagu sērga, toksoplazmoze, trakumsērga, trihineloze, tuberkuloze, salmoneloze u.c. Latvijā pēdējais KCM gadījums reģistrēts 2014. gada 26. jūnijā. </w:t>
      </w:r>
      <w:r w:rsidR="004866B9" w:rsidRPr="005D74A7">
        <w:t>Aizkraukles novad</w:t>
      </w:r>
      <w:r w:rsidR="004267A2">
        <w:t>ā</w:t>
      </w:r>
      <w:r w:rsidRPr="005D74A7">
        <w:t xml:space="preserve"> neietilpst KCM skartajās teritorijās. Pārējām slimībām ir novēroti epizodiski saslimšanas gadījumi, tomēr nav novēroti šo slimību uzliesmojumi. Putnu gripas apkarošanai izdoti MK noteikumi Nr. 405 “Putnu gripas uzliesmojuma likvidēšanas un draudu novēršanas kārtība” un PVD izstrādājis “Putnu gripas apkarošanas instrukciju”. Kopš 2018. gada Latvijas teritorijā nav fiksēts neviens putnu gripas uzliesmojums. </w:t>
      </w:r>
    </w:p>
    <w:p w14:paraId="4550CF7C" w14:textId="77777777" w:rsidR="004866B9" w:rsidRPr="005D74A7" w:rsidRDefault="00722B16" w:rsidP="00004AE3">
      <w:pPr>
        <w:ind w:firstLine="567"/>
      </w:pPr>
      <w:r w:rsidRPr="005D74A7">
        <w:t xml:space="preserve">Lai izvairītos no epizootiju uzliesmojumiem, dzīvnieku novietnēs jāievēro bioloģiskā drošība. Katrai infekcijas slimībai un dzīvnieku novietnē esošajam dzīvnieku veidam šie pasākumi var atšķirties, tāpēc zemāk norādītas vispārējās piesardzības prasības: </w:t>
      </w:r>
    </w:p>
    <w:p w14:paraId="4834B31F" w14:textId="77777777" w:rsidR="004866B9" w:rsidRPr="005D74A7" w:rsidRDefault="00722B16" w:rsidP="004866B9">
      <w:pPr>
        <w:pStyle w:val="Sarakstarindkopa"/>
        <w:numPr>
          <w:ilvl w:val="0"/>
          <w:numId w:val="26"/>
        </w:numPr>
      </w:pPr>
      <w:r w:rsidRPr="005D74A7">
        <w:t xml:space="preserve">Iegādājoties dzīvniekus no citām novietnēm – pārliecināties par to veselības stāvokli. Pirms jauno dzīvnieku pievienošanas esošajiem, ievietot tos karantīnā (2 – 3 nedēļas); </w:t>
      </w:r>
    </w:p>
    <w:p w14:paraId="28C87565" w14:textId="77777777" w:rsidR="00004AE3" w:rsidRPr="005D74A7" w:rsidRDefault="00722B16" w:rsidP="004866B9">
      <w:pPr>
        <w:pStyle w:val="Sarakstarindkopa"/>
        <w:numPr>
          <w:ilvl w:val="0"/>
          <w:numId w:val="26"/>
        </w:numPr>
      </w:pPr>
      <w:r w:rsidRPr="005D74A7">
        <w:t xml:space="preserve">Iegādājoties bioloģisko materiālu, to darīt tikai no valsts veterinārajā uzraudzībā esošiem atzītiem spermas savākšanas un uzglabāšanas </w:t>
      </w:r>
      <w:r w:rsidRPr="005D74A7">
        <w:lastRenderedPageBreak/>
        <w:t>centriem;</w:t>
      </w:r>
      <w:r w:rsidR="00C02292">
        <w:t xml:space="preserve"> </w:t>
      </w:r>
      <w:r w:rsidRPr="005D74A7">
        <w:t>veterinārajā uzraudzībā esošiem atzītiem spermas savākšanas un uzglabāšanas centriem;</w:t>
      </w:r>
    </w:p>
    <w:p w14:paraId="2D4C61F5" w14:textId="77777777" w:rsidR="004866B9" w:rsidRPr="005D74A7" w:rsidRDefault="00722B16" w:rsidP="004866B9">
      <w:pPr>
        <w:pStyle w:val="Sarakstarindkopa"/>
        <w:numPr>
          <w:ilvl w:val="0"/>
          <w:numId w:val="26"/>
        </w:numPr>
      </w:pPr>
      <w:r w:rsidRPr="005D74A7">
        <w:t xml:space="preserve">Aktīvi sadarboties ar praktizējošiem veterinārārstiem, nodrošinot ātru reakciju dzīvnieku slimību gadījumā; </w:t>
      </w:r>
    </w:p>
    <w:p w14:paraId="6656CBAB" w14:textId="77777777" w:rsidR="004866B9" w:rsidRPr="005D74A7" w:rsidRDefault="00722B16" w:rsidP="004866B9">
      <w:pPr>
        <w:pStyle w:val="Sarakstarindkopa"/>
        <w:numPr>
          <w:ilvl w:val="0"/>
          <w:numId w:val="26"/>
        </w:numPr>
      </w:pPr>
      <w:r w:rsidRPr="005D74A7">
        <w:t xml:space="preserve">Higiēnas prasību ievērošana novietnē – tīra un sausa ieeja, pie ieejas novietots dezinfekcijas paklājs, nodrošināta vieta, kur nomazgāt rokas, regulāra personāla apmācība u.c.; </w:t>
      </w:r>
    </w:p>
    <w:p w14:paraId="2AD04CE5" w14:textId="77777777" w:rsidR="004866B9" w:rsidRPr="005D74A7" w:rsidRDefault="00722B16" w:rsidP="004866B9">
      <w:pPr>
        <w:pStyle w:val="Sarakstarindkopa"/>
        <w:numPr>
          <w:ilvl w:val="0"/>
          <w:numId w:val="26"/>
        </w:numPr>
      </w:pPr>
      <w:r w:rsidRPr="005D74A7">
        <w:t>Higiēnas prasību ievērošana novietnes apmeklētājiem – roku mazgāšana, atbilstoša apģērba vilkšana, apavu dezinfekcija, bahilu izmantošana;</w:t>
      </w:r>
    </w:p>
    <w:p w14:paraId="1422A4A4" w14:textId="77777777" w:rsidR="004866B9" w:rsidRPr="005D74A7" w:rsidRDefault="00722B16" w:rsidP="004866B9">
      <w:pPr>
        <w:pStyle w:val="Sarakstarindkopa"/>
        <w:numPr>
          <w:ilvl w:val="0"/>
          <w:numId w:val="26"/>
        </w:numPr>
      </w:pPr>
      <w:r w:rsidRPr="005D74A7">
        <w:t xml:space="preserve">Nodrošināt, lai novietnes personālam nav saistība ar kādu citu dzīvnieku novietni; </w:t>
      </w:r>
    </w:p>
    <w:p w14:paraId="1012EAF1" w14:textId="77777777" w:rsidR="004866B9" w:rsidRPr="005D74A7" w:rsidRDefault="00722B16" w:rsidP="004866B9">
      <w:pPr>
        <w:pStyle w:val="Sarakstarindkopa"/>
        <w:numPr>
          <w:ilvl w:val="0"/>
          <w:numId w:val="26"/>
        </w:numPr>
      </w:pPr>
      <w:r w:rsidRPr="005D74A7">
        <w:t xml:space="preserve">Nepieļaut nepiederošu personu un citu dzīvnieku iekļūšanu novietnē. Līdz minimumam samazināt novietnes apmeklētājus. Apkarot kaitēkļus (grauzējus, insektus); </w:t>
      </w:r>
    </w:p>
    <w:p w14:paraId="40CBDE57" w14:textId="77777777" w:rsidR="004866B9" w:rsidRPr="005D74A7" w:rsidRDefault="00722B16" w:rsidP="004866B9">
      <w:pPr>
        <w:pStyle w:val="Sarakstarindkopa"/>
        <w:numPr>
          <w:ilvl w:val="0"/>
          <w:numId w:val="26"/>
        </w:numPr>
      </w:pPr>
      <w:r w:rsidRPr="005D74A7">
        <w:t xml:space="preserve">Regulāri veikt tīrīšanas un dezinfekcijas pasākumus novietnē un tās teritorijā. No barības tvertnēm un ēdināšanas sistēmas regulāri izvākt barības pārpalikumus; </w:t>
      </w:r>
    </w:p>
    <w:p w14:paraId="681D91AF" w14:textId="77777777" w:rsidR="004866B9" w:rsidRPr="005D74A7" w:rsidRDefault="00722B16" w:rsidP="004866B9">
      <w:pPr>
        <w:pStyle w:val="Sarakstarindkopa"/>
        <w:numPr>
          <w:ilvl w:val="0"/>
          <w:numId w:val="26"/>
        </w:numPr>
      </w:pPr>
      <w:r w:rsidRPr="005D74A7">
        <w:t xml:space="preserve">Organizēt izlietoto pakaišu, neizmantotās barības un mirušo dzīvnieku uzglabāšanu līdz savākšanai, ievērojot vispārējās higiēnas prasības un normatīvos aktus. Dzīvnieku līķu iznīcināšanu uzticēt uzņēmumam, kurš saņēmis attiecīgo atļauju; </w:t>
      </w:r>
    </w:p>
    <w:p w14:paraId="516ADDDC" w14:textId="77777777" w:rsidR="004866B9" w:rsidRPr="005D74A7" w:rsidRDefault="00722B16" w:rsidP="004866B9">
      <w:pPr>
        <w:pStyle w:val="Sarakstarindkopa"/>
        <w:numPr>
          <w:ilvl w:val="0"/>
          <w:numId w:val="26"/>
        </w:numPr>
      </w:pPr>
      <w:r w:rsidRPr="005D74A7">
        <w:t>Neizbarot lauksaimniecības dzīvniekiem pārtikas atkritumus, medījumu apstrādes pārpalikumus u.c.</w:t>
      </w:r>
    </w:p>
    <w:p w14:paraId="0BCE215C" w14:textId="77777777" w:rsidR="00004AE3" w:rsidRPr="005D74A7" w:rsidRDefault="00004AE3" w:rsidP="00004AE3">
      <w:pPr>
        <w:ind w:firstLine="567"/>
        <w:jc w:val="center"/>
      </w:pPr>
    </w:p>
    <w:p w14:paraId="7DE27121" w14:textId="77777777" w:rsidR="0030508B" w:rsidRPr="005D74A7" w:rsidRDefault="00722B16" w:rsidP="0030508B">
      <w:pPr>
        <w:ind w:firstLine="567"/>
      </w:pPr>
      <w:r w:rsidRPr="005D74A7">
        <w:t xml:space="preserve">Latvijā pie kaitīgajām epifitotijām var pieskaitīt latvāņu izplatīšanos. Pēc Valsts augu aizsardzības dienesta mājas lapā atrodamās </w:t>
      </w:r>
      <w:r w:rsidR="00C02292" w:rsidRPr="005D74A7">
        <w:t>„</w:t>
      </w:r>
      <w:r w:rsidRPr="005D74A7">
        <w:t>Sosnovska latvāņa izplatības” kartes, Aizkraukles novad</w:t>
      </w:r>
      <w:r w:rsidR="004267A2">
        <w:t>ā</w:t>
      </w:r>
      <w:r w:rsidRPr="005D74A7">
        <w:t xml:space="preserve"> apzinātas teritorijas, kurās aug latvāņi, Ir tikai Jaunjelgav</w:t>
      </w:r>
      <w:r w:rsidR="008473C9" w:rsidRPr="005D74A7">
        <w:t>ā</w:t>
      </w:r>
      <w:r w:rsidRPr="005D74A7">
        <w:t>. Zemāk attēlos norādītas Aizkraukles novad</w:t>
      </w:r>
      <w:r w:rsidR="004267A2">
        <w:t>ā</w:t>
      </w:r>
      <w:r w:rsidRPr="005D74A7">
        <w:t xml:space="preserve"> ar invadētas ar Sosnovska latvāņu atrašanās vietām</w:t>
      </w:r>
    </w:p>
    <w:p w14:paraId="731AED5B" w14:textId="77777777" w:rsidR="00467446" w:rsidRPr="005D74A7" w:rsidRDefault="00722B16" w:rsidP="00467446">
      <w:pPr>
        <w:ind w:firstLine="567"/>
        <w:rPr>
          <w:rFonts w:cs="Times New Roman"/>
          <w:b/>
          <w:bCs/>
          <w:i/>
          <w:iCs/>
          <w:szCs w:val="24"/>
        </w:rPr>
      </w:pPr>
      <w:r w:rsidRPr="005D74A7">
        <w:rPr>
          <w:rFonts w:cs="Times New Roman"/>
          <w:b/>
          <w:bCs/>
          <w:i/>
          <w:iCs/>
          <w:szCs w:val="24"/>
        </w:rPr>
        <w:t>Risks identificējas kā zems.</w:t>
      </w:r>
    </w:p>
    <w:p w14:paraId="6B10AB53" w14:textId="77777777" w:rsidR="00467446" w:rsidRPr="005D74A7" w:rsidRDefault="00467446" w:rsidP="0030508B">
      <w:pPr>
        <w:ind w:firstLine="567"/>
      </w:pPr>
    </w:p>
    <w:p w14:paraId="79898550" w14:textId="77777777" w:rsidR="0030508B" w:rsidRPr="005D74A7" w:rsidRDefault="0030508B" w:rsidP="00004AE3">
      <w:pPr>
        <w:ind w:firstLine="567"/>
        <w:jc w:val="center"/>
      </w:pPr>
    </w:p>
    <w:p w14:paraId="2BCC3923" w14:textId="77777777" w:rsidR="00004AE3" w:rsidRPr="005D74A7" w:rsidRDefault="00722B16" w:rsidP="00004AE3">
      <w:pPr>
        <w:ind w:firstLine="567"/>
        <w:jc w:val="left"/>
        <w:rPr>
          <w:b/>
          <w:bCs/>
        </w:rPr>
      </w:pPr>
      <w:r w:rsidRPr="005D74A7">
        <w:rPr>
          <w:b/>
          <w:bCs/>
        </w:rPr>
        <w:t xml:space="preserve">Sabiedriskās nekārtības </w:t>
      </w:r>
    </w:p>
    <w:p w14:paraId="54B8BCEB" w14:textId="77777777" w:rsidR="00131707" w:rsidRPr="005D74A7" w:rsidRDefault="00722B16" w:rsidP="00004AE3">
      <w:pPr>
        <w:ind w:firstLine="567"/>
      </w:pPr>
      <w:r w:rsidRPr="005D74A7">
        <w:t>Sabiedriskās nekārtības var izcelties dažādu iemeslu dēļ, sākot no iedzīvotāju neapmierinātības par stāvokli valstī, līdz individuālām nekārtībām pasākumu laikā. Atbildīgās instances par kārtības uzturēšanu ir pašvaldības policija, bet lielu nekārtību laikā var tikt pieaicināti papildspēki, piemēram, kārtības policija un tās specvienība Alfa (Valsts policija) un Zemessardze, kas funkcionē kā NBS teritoriālā karaspēka struktūra. Sīkāku informāciju skatīt 2. nodaļā.</w:t>
      </w:r>
    </w:p>
    <w:p w14:paraId="4E346EF8" w14:textId="77777777" w:rsidR="00467446" w:rsidRPr="005D74A7" w:rsidRDefault="00722B16" w:rsidP="00467446">
      <w:pPr>
        <w:ind w:firstLine="567"/>
        <w:rPr>
          <w:rFonts w:cs="Times New Roman"/>
          <w:b/>
          <w:bCs/>
          <w:i/>
          <w:iCs/>
          <w:szCs w:val="24"/>
        </w:rPr>
      </w:pPr>
      <w:r w:rsidRPr="005D74A7">
        <w:rPr>
          <w:rFonts w:cs="Times New Roman"/>
          <w:b/>
          <w:bCs/>
          <w:i/>
          <w:iCs/>
          <w:szCs w:val="24"/>
        </w:rPr>
        <w:t>Risks identificējas kā zems.</w:t>
      </w:r>
    </w:p>
    <w:p w14:paraId="4C91F3A3" w14:textId="77777777" w:rsidR="00467446" w:rsidRPr="005D74A7" w:rsidRDefault="00467446" w:rsidP="00004AE3">
      <w:pPr>
        <w:ind w:firstLine="567"/>
      </w:pPr>
    </w:p>
    <w:p w14:paraId="163CA25D" w14:textId="77777777" w:rsidR="00131707" w:rsidRPr="005D74A7" w:rsidRDefault="00722B16" w:rsidP="00004AE3">
      <w:pPr>
        <w:ind w:firstLine="567"/>
        <w:rPr>
          <w:b/>
          <w:bCs/>
        </w:rPr>
      </w:pPr>
      <w:r w:rsidRPr="005D74A7">
        <w:t xml:space="preserve"> </w:t>
      </w:r>
      <w:r w:rsidRPr="005D74A7">
        <w:rPr>
          <w:b/>
          <w:bCs/>
        </w:rPr>
        <w:t xml:space="preserve">Terora akti </w:t>
      </w:r>
    </w:p>
    <w:p w14:paraId="2F2D7DB6" w14:textId="77777777" w:rsidR="00401D84" w:rsidRPr="005D74A7" w:rsidRDefault="00722B16" w:rsidP="00004AE3">
      <w:pPr>
        <w:ind w:firstLine="567"/>
      </w:pPr>
      <w:r w:rsidRPr="005D74A7">
        <w:t xml:space="preserve">Terora aktu iespējamība Latvijas teritorijā vērtējama kā zema. Kā potenciālās uzbrukuma vietas varētu būt Rīga un pārējās republikas pilsētas, jo tajās ir salīdzinoši daudz cilvēku un publisku vietu, kur šie cilvēki masveidā var uzturēties. Aizkraukles </w:t>
      </w:r>
      <w:r w:rsidR="004267A2">
        <w:t>novadā</w:t>
      </w:r>
      <w:r w:rsidRPr="005D74A7">
        <w:t xml:space="preserve"> kā potenciālās uzbrukuma vietas varētu </w:t>
      </w:r>
      <w:r w:rsidR="004267A2">
        <w:t>vietas</w:t>
      </w:r>
      <w:r w:rsidRPr="005D74A7">
        <w:t xml:space="preserve"> ar lielāko iedzīvotāju blīvumu. </w:t>
      </w:r>
      <w:r w:rsidRPr="005D74A7">
        <w:lastRenderedPageBreak/>
        <w:t>Par uzbrukuma vietām varētu tikt izvēlēti veikali, skolas, ārstniecības iestādes vai citas vietas, kur ikdienā apgrozās cilvēki. Īpaša uzmanība drošībai jāpievērš publisku pasākumu laikā.</w:t>
      </w:r>
    </w:p>
    <w:p w14:paraId="7F3C843B" w14:textId="77777777" w:rsidR="00955C5F" w:rsidRPr="005D74A7" w:rsidRDefault="00722B16" w:rsidP="00004AE3">
      <w:pPr>
        <w:ind w:firstLine="567"/>
      </w:pPr>
      <w:r w:rsidRPr="005D74A7">
        <w:t xml:space="preserve"> SPKC izstrādājis informāciju iedzīvotājiem, kā rīkoties ārkārtas situācijās, kad saņemts nezināms sūtījums un ir aizdomas par bioterorismu. Jāatceras, ka tīši izraisītu bioloģisku vielu izplatības gadījumā nevar būt vienotas universālas vadlīnijas rīcībai jebkurā situācijā. Svarīgi ir atcerēties vispārējos ieteikumus rīcībai, lai ikviens varētu aizsargāt sevi un līdzcilvēkus ārkārtas situācijā, atvieglojot arī palīdzības dienestu darbu. </w:t>
      </w:r>
    </w:p>
    <w:p w14:paraId="4FA9D8D3" w14:textId="77777777" w:rsidR="00955C5F" w:rsidRPr="005D74A7" w:rsidRDefault="00722B16" w:rsidP="00004AE3">
      <w:pPr>
        <w:ind w:firstLine="567"/>
      </w:pPr>
      <w:r w:rsidRPr="005D74A7">
        <w:t xml:space="preserve">Pazīmes, kas var liecināt par aizdomīgu pasta sūtījumu: </w:t>
      </w:r>
    </w:p>
    <w:p w14:paraId="41EFE733" w14:textId="77777777" w:rsidR="00955C5F" w:rsidRPr="005D74A7" w:rsidRDefault="00722B16" w:rsidP="00955C5F">
      <w:pPr>
        <w:pStyle w:val="Sarakstarindkopa"/>
        <w:numPr>
          <w:ilvl w:val="0"/>
          <w:numId w:val="26"/>
        </w:numPr>
      </w:pPr>
      <w:r w:rsidRPr="005D74A7">
        <w:t xml:space="preserve">Eļļaini, krāsaini traipi; </w:t>
      </w:r>
    </w:p>
    <w:p w14:paraId="2B85737C" w14:textId="77777777" w:rsidR="00955C5F" w:rsidRPr="005D74A7" w:rsidRDefault="00722B16" w:rsidP="00955C5F">
      <w:pPr>
        <w:pStyle w:val="Sarakstarindkopa"/>
        <w:numPr>
          <w:ilvl w:val="0"/>
          <w:numId w:val="26"/>
        </w:numPr>
      </w:pPr>
      <w:r w:rsidRPr="005D74A7">
        <w:t xml:space="preserve">Īpatnēja smaka; </w:t>
      </w:r>
    </w:p>
    <w:p w14:paraId="39AC1B5D" w14:textId="77777777" w:rsidR="00955C5F" w:rsidRPr="005D74A7" w:rsidRDefault="00722B16" w:rsidP="00955C5F">
      <w:pPr>
        <w:pStyle w:val="Sarakstarindkopa"/>
        <w:numPr>
          <w:ilvl w:val="0"/>
          <w:numId w:val="26"/>
        </w:numPr>
      </w:pPr>
      <w:r w:rsidRPr="005D74A7">
        <w:t xml:space="preserve">Sataustāma pulverveidīga, želejveidīga vai granulēta viela; </w:t>
      </w:r>
    </w:p>
    <w:p w14:paraId="1AA284EC" w14:textId="77777777" w:rsidR="00955C5F" w:rsidRPr="005D74A7" w:rsidRDefault="00722B16" w:rsidP="00955C5F">
      <w:pPr>
        <w:pStyle w:val="Sarakstarindkopa"/>
        <w:numPr>
          <w:ilvl w:val="0"/>
          <w:numId w:val="26"/>
        </w:numPr>
      </w:pPr>
      <w:r w:rsidRPr="005D74A7">
        <w:t xml:space="preserve">Draudoši uzraksti (piemēram “Sibīrijas mēris (Anthrax)” vai citi. </w:t>
      </w:r>
    </w:p>
    <w:p w14:paraId="67D205CF" w14:textId="77777777" w:rsidR="00955C5F" w:rsidRPr="005D74A7" w:rsidRDefault="00722B16" w:rsidP="00004AE3">
      <w:pPr>
        <w:ind w:firstLine="567"/>
      </w:pPr>
      <w:r w:rsidRPr="005D74A7">
        <w:t xml:space="preserve">Jābūt piesardzīgiem gadījumos, kad sūtījums saņemts no ārvalstīm, bet sūtītājs nav pazīstams vai to nav iespējams identificēt. </w:t>
      </w:r>
    </w:p>
    <w:p w14:paraId="7F35B940" w14:textId="77777777" w:rsidR="00955C5F" w:rsidRPr="005D74A7" w:rsidRDefault="00722B16" w:rsidP="00004AE3">
      <w:pPr>
        <w:ind w:firstLine="567"/>
      </w:pPr>
      <w:r w:rsidRPr="005D74A7">
        <w:t xml:space="preserve">Ieteikumi kā rīkoties, ja saņemts aizdomīgs pasta sūtījums: </w:t>
      </w:r>
    </w:p>
    <w:p w14:paraId="4B10D166" w14:textId="77777777" w:rsidR="00004AE3" w:rsidRPr="005D74A7" w:rsidRDefault="00722B16" w:rsidP="00955C5F">
      <w:pPr>
        <w:pStyle w:val="Sarakstarindkopa"/>
        <w:ind w:left="1287"/>
      </w:pPr>
      <w:r w:rsidRPr="005D74A7">
        <w:t>Neaiztikt un nepārvietot sūtījumu;</w:t>
      </w:r>
    </w:p>
    <w:p w14:paraId="5F3E075A" w14:textId="77777777" w:rsidR="00955C5F" w:rsidRPr="005D74A7" w:rsidRDefault="00722B16" w:rsidP="00955C5F">
      <w:pPr>
        <w:pStyle w:val="Sarakstarindkopa"/>
        <w:numPr>
          <w:ilvl w:val="0"/>
          <w:numId w:val="28"/>
        </w:numPr>
      </w:pPr>
      <w:r w:rsidRPr="005D74A7">
        <w:t>Zvanīt glābšanas dienestam pa tālruni 112;</w:t>
      </w:r>
    </w:p>
    <w:p w14:paraId="69ACE49B" w14:textId="77777777" w:rsidR="00955C5F" w:rsidRPr="005D74A7" w:rsidRDefault="00722B16" w:rsidP="00955C5F">
      <w:pPr>
        <w:pStyle w:val="Sarakstarindkopa"/>
        <w:numPr>
          <w:ilvl w:val="0"/>
          <w:numId w:val="28"/>
        </w:numPr>
      </w:pPr>
      <w:r w:rsidRPr="005D74A7">
        <w:t xml:space="preserve">Atrodoties ēkas iekšpusē, aizvērt logus un durvis, pamest telpas; </w:t>
      </w:r>
    </w:p>
    <w:p w14:paraId="28CAF124" w14:textId="77777777" w:rsidR="00955C5F" w:rsidRPr="005D74A7" w:rsidRDefault="00722B16" w:rsidP="00955C5F">
      <w:pPr>
        <w:pStyle w:val="Sarakstarindkopa"/>
        <w:numPr>
          <w:ilvl w:val="0"/>
          <w:numId w:val="28"/>
        </w:numPr>
      </w:pPr>
      <w:r w:rsidRPr="005D74A7">
        <w:t xml:space="preserve">Izslēgt gaisa kondicionēšanas sistēmu; </w:t>
      </w:r>
    </w:p>
    <w:p w14:paraId="0C91BBF6" w14:textId="77777777" w:rsidR="00955C5F" w:rsidRPr="005D74A7" w:rsidRDefault="00722B16" w:rsidP="00955C5F">
      <w:pPr>
        <w:pStyle w:val="Sarakstarindkopa"/>
        <w:numPr>
          <w:ilvl w:val="0"/>
          <w:numId w:val="28"/>
        </w:numPr>
      </w:pPr>
      <w:r w:rsidRPr="005D74A7">
        <w:t>Turēties atsevišķi no citiem cilvēkiem, kuri nav bijuši kontaktā ar sūtījumu;</w:t>
      </w:r>
    </w:p>
    <w:p w14:paraId="4DE48397" w14:textId="77777777" w:rsidR="00955C5F" w:rsidRPr="005D74A7" w:rsidRDefault="00722B16" w:rsidP="00955C5F">
      <w:pPr>
        <w:pStyle w:val="Sarakstarindkopa"/>
        <w:numPr>
          <w:ilvl w:val="0"/>
          <w:numId w:val="28"/>
        </w:numPr>
      </w:pPr>
      <w:r w:rsidRPr="005D74A7">
        <w:t xml:space="preserve">Netīriet un necentieties savākt no sūtījuma izbirušu vielu; </w:t>
      </w:r>
    </w:p>
    <w:p w14:paraId="52990CAC" w14:textId="77777777" w:rsidR="00955C5F" w:rsidRPr="005D74A7" w:rsidRDefault="00722B16" w:rsidP="00955C5F">
      <w:pPr>
        <w:pStyle w:val="Sarakstarindkopa"/>
        <w:numPr>
          <w:ilvl w:val="0"/>
          <w:numId w:val="28"/>
        </w:numPr>
      </w:pPr>
      <w:r w:rsidRPr="005D74A7">
        <w:t xml:space="preserve">Sasmērētu vai bojātu apģērbu neslaucīt ar birsti – netīrumus aizvākt ļoti uzmanīgi; </w:t>
      </w:r>
    </w:p>
    <w:p w14:paraId="54881400" w14:textId="77777777" w:rsidR="00C02292" w:rsidRDefault="00722B16" w:rsidP="00955C5F">
      <w:pPr>
        <w:pStyle w:val="Sarakstarindkopa"/>
        <w:numPr>
          <w:ilvl w:val="0"/>
          <w:numId w:val="28"/>
        </w:numPr>
      </w:pPr>
      <w:r w:rsidRPr="005D74A7">
        <w:t xml:space="preserve">Nevest sūtījumu uz policiju. </w:t>
      </w:r>
    </w:p>
    <w:p w14:paraId="037424F6" w14:textId="77777777" w:rsidR="00955C5F" w:rsidRPr="005D74A7" w:rsidRDefault="00722B16" w:rsidP="00662DDA">
      <w:r w:rsidRPr="005D74A7">
        <w:t xml:space="preserve">Ieteikumi kā rīkoties, nonākot saskarē ar aizdomīgu bioloģisku </w:t>
      </w:r>
      <w:r w:rsidR="00C02292">
        <w:t xml:space="preserve"> </w:t>
      </w:r>
      <w:r w:rsidRPr="005D74A7">
        <w:t>materiālu:</w:t>
      </w:r>
    </w:p>
    <w:p w14:paraId="19BAA67E" w14:textId="77777777" w:rsidR="00955C5F" w:rsidRPr="005D74A7" w:rsidRDefault="00722B16" w:rsidP="00955C5F">
      <w:pPr>
        <w:pStyle w:val="Sarakstarindkopa"/>
        <w:numPr>
          <w:ilvl w:val="0"/>
          <w:numId w:val="28"/>
        </w:numPr>
      </w:pPr>
      <w:r w:rsidRPr="005D74A7">
        <w:t>Saglabāt mieru un informēt glābšanas dienestu pa tālruni 112;</w:t>
      </w:r>
    </w:p>
    <w:p w14:paraId="2892014C" w14:textId="77777777" w:rsidR="00955C5F" w:rsidRPr="005D74A7" w:rsidRDefault="00722B16" w:rsidP="00955C5F">
      <w:pPr>
        <w:pStyle w:val="Sarakstarindkopa"/>
        <w:numPr>
          <w:ilvl w:val="0"/>
          <w:numId w:val="28"/>
        </w:numPr>
      </w:pPr>
      <w:r w:rsidRPr="005D74A7">
        <w:t>Nepieskarties acīm, degunam vai kādai citai sava ķermeņa daļai;</w:t>
      </w:r>
    </w:p>
    <w:p w14:paraId="04488C11" w14:textId="77777777" w:rsidR="00955C5F" w:rsidRPr="005D74A7" w:rsidRDefault="00722B16" w:rsidP="00955C5F">
      <w:pPr>
        <w:pStyle w:val="Sarakstarindkopa"/>
        <w:numPr>
          <w:ilvl w:val="0"/>
          <w:numId w:val="28"/>
        </w:numPr>
      </w:pPr>
      <w:r w:rsidRPr="005D74A7">
        <w:t xml:space="preserve">Ja iespējams, nomazgāt rokas ar ziepēm un ūdeni; </w:t>
      </w:r>
    </w:p>
    <w:p w14:paraId="6E321847" w14:textId="77777777" w:rsidR="00955C5F" w:rsidRPr="005D74A7" w:rsidRDefault="00722B16" w:rsidP="00955C5F">
      <w:pPr>
        <w:pStyle w:val="Sarakstarindkopa"/>
        <w:numPr>
          <w:ilvl w:val="0"/>
          <w:numId w:val="28"/>
        </w:numPr>
      </w:pPr>
      <w:r w:rsidRPr="005D74A7">
        <w:t>Izolēt atsevišķā telpā visas personas, kas tikušas pakļautas nezināmās vielas ietekmei;</w:t>
      </w:r>
    </w:p>
    <w:p w14:paraId="12DA4D2A" w14:textId="77777777" w:rsidR="00955C5F" w:rsidRPr="005D74A7" w:rsidRDefault="00722B16" w:rsidP="00955C5F">
      <w:pPr>
        <w:pStyle w:val="Sarakstarindkopa"/>
        <w:numPr>
          <w:ilvl w:val="0"/>
          <w:numId w:val="28"/>
        </w:numPr>
      </w:pPr>
      <w:r w:rsidRPr="005D74A7">
        <w:t>Maksimāli izvairīties no cilvēku pārvietošanās ārpus inficēšanās zonām;</w:t>
      </w:r>
    </w:p>
    <w:p w14:paraId="5BCEF0FD" w14:textId="77777777" w:rsidR="00955C5F" w:rsidRPr="005D74A7" w:rsidRDefault="00722B16" w:rsidP="00955C5F">
      <w:pPr>
        <w:pStyle w:val="Sarakstarindkopa"/>
        <w:numPr>
          <w:ilvl w:val="0"/>
          <w:numId w:val="28"/>
        </w:numPr>
      </w:pPr>
      <w:r w:rsidRPr="005D74A7">
        <w:t xml:space="preserve">Turēt drošā attālumā no incidenta vietas citus cilvēkus; </w:t>
      </w:r>
    </w:p>
    <w:p w14:paraId="2D00049C" w14:textId="77777777" w:rsidR="00004AE3" w:rsidRPr="005D74A7" w:rsidRDefault="00722B16" w:rsidP="00955C5F">
      <w:pPr>
        <w:pStyle w:val="Sarakstarindkopa"/>
        <w:numPr>
          <w:ilvl w:val="0"/>
          <w:numId w:val="28"/>
        </w:numPr>
      </w:pPr>
      <w:r w:rsidRPr="005D74A7">
        <w:t>Ievērot policijas un glābšanas dienestu norādījumus.</w:t>
      </w:r>
    </w:p>
    <w:p w14:paraId="74BDA152" w14:textId="77777777" w:rsidR="00004AE3" w:rsidRPr="005D74A7" w:rsidRDefault="00004AE3" w:rsidP="00004AE3">
      <w:pPr>
        <w:ind w:firstLine="567"/>
        <w:jc w:val="center"/>
      </w:pPr>
    </w:p>
    <w:p w14:paraId="29E2C006" w14:textId="77777777" w:rsidR="00467446" w:rsidRPr="005D74A7" w:rsidRDefault="00722B16" w:rsidP="00467446">
      <w:pPr>
        <w:ind w:firstLine="567"/>
        <w:rPr>
          <w:rFonts w:cs="Times New Roman"/>
          <w:b/>
          <w:bCs/>
          <w:i/>
          <w:iCs/>
          <w:szCs w:val="24"/>
        </w:rPr>
      </w:pPr>
      <w:r w:rsidRPr="005D74A7">
        <w:rPr>
          <w:rFonts w:cs="Times New Roman"/>
          <w:b/>
          <w:bCs/>
          <w:i/>
          <w:iCs/>
          <w:szCs w:val="24"/>
        </w:rPr>
        <w:t>Risks identificējas kā zems.</w:t>
      </w:r>
    </w:p>
    <w:p w14:paraId="7AED7C1F" w14:textId="77777777" w:rsidR="00467446" w:rsidRPr="005D74A7" w:rsidRDefault="00467446" w:rsidP="00467446">
      <w:pPr>
        <w:ind w:firstLine="567"/>
        <w:jc w:val="left"/>
      </w:pPr>
    </w:p>
    <w:p w14:paraId="03BF9838" w14:textId="77777777" w:rsidR="00004AE3" w:rsidRPr="005D74A7" w:rsidRDefault="00722B16" w:rsidP="001615BA">
      <w:pPr>
        <w:ind w:firstLine="567"/>
        <w:jc w:val="left"/>
        <w:rPr>
          <w:b/>
          <w:bCs/>
        </w:rPr>
      </w:pPr>
      <w:r w:rsidRPr="005D74A7">
        <w:rPr>
          <w:b/>
          <w:bCs/>
        </w:rPr>
        <w:t xml:space="preserve">Karš, militārs iebrukums vai to draudi </w:t>
      </w:r>
    </w:p>
    <w:p w14:paraId="683F3FA2" w14:textId="77777777" w:rsidR="008A76BD" w:rsidRPr="005D74A7" w:rsidRDefault="00722B16" w:rsidP="00004AE3">
      <w:pPr>
        <w:ind w:firstLine="567"/>
      </w:pPr>
      <w:r w:rsidRPr="005D74A7">
        <w:t xml:space="preserve">Kara un militāru iebrukumu draudi Latvijas teritorijā vērtējami kā zemi. Kara gadījumā grūti modelēt scenārija sekas, jo tās atkarīgas no uzbrucēja pielietotās taktikas, ieročiem, aizsargājošajiem spēkiem un citu valstu reaģēšanas un iesaistīšanās konflikta atrisināšanā. Iedzīvotāju pienākumi un tiesības kara vai militāra iebrukuma gadījumā norādītas </w:t>
      </w:r>
      <w:r w:rsidR="00EB6919" w:rsidRPr="005D74A7">
        <w:t>„</w:t>
      </w:r>
      <w:r w:rsidRPr="005D74A7">
        <w:t xml:space="preserve">Nacionālajā drošības likumā”. </w:t>
      </w:r>
    </w:p>
    <w:p w14:paraId="5D7918E5" w14:textId="77777777" w:rsidR="00A034E4" w:rsidRDefault="00722B16" w:rsidP="00A034E4">
      <w:pPr>
        <w:ind w:firstLine="567"/>
      </w:pPr>
      <w:r>
        <w:lastRenderedPageBreak/>
        <w:t>Saskaņā ar Nacionālās drošības likuma 23.5 pantu un 36.pantu, Civilās aizsardzības un katastrofas pārvaldīšanas likuma 3.panta trešo daļu un Valsts civilās aizsardzības plānu, pašvaldībām ir jāsagatavo civilā aizsardzības plāna sadaļa rīcībai kara, militāra iebrukuma vai to draudu gadījumā. Civilās aizsardzības sistēmas darbību kara, militāra iebrukuma vai to draudu gadījumā koordinē Iekšlietu ministrija sadarbībā ar Valsts ugunsdzēsības un glābšanas dienestu, izveidojot Civilās aizsardzības operacionālās vadības centru, kas savukārt koordinē civilās aizsardzības jautājumus ar pašvaldībām.</w:t>
      </w:r>
    </w:p>
    <w:p w14:paraId="09BCEA61" w14:textId="77777777" w:rsidR="00A034E4" w:rsidRDefault="00722B16" w:rsidP="00A034E4">
      <w:pPr>
        <w:ind w:firstLine="567"/>
      </w:pPr>
      <w:r>
        <w:t xml:space="preserve">Savukārt civilās aizsardzības uzdevumu izpildi kara, militāra iebrukuma vai to draudu gadījumā pašvaldībās koordinē pašvaldību institūciju vadītājs, plānojot un īstenojot </w:t>
      </w:r>
      <w:r w:rsidR="004267A2">
        <w:t>novada</w:t>
      </w:r>
      <w:r w:rsidR="00C57FBF">
        <w:t xml:space="preserve"> </w:t>
      </w:r>
      <w:r>
        <w:t xml:space="preserve">civilās aizsardzības plānā pašvaldības institūcijām noteikto pasākumu izpildi, pašvaldību institūciju nepārtrauktas darbības nodrošināšanu un nepieciešamo rīcību nodrošinot pamatvajadzības pašvaldības administratīvajā teritorijā. </w:t>
      </w:r>
      <w:r w:rsidR="004267A2">
        <w:t>Novada</w:t>
      </w:r>
      <w:r>
        <w:t xml:space="preserve"> civilās aizsardzības plānā ietver arī pašvaldības veicamās darbības evakuācijas gadījumā (uzņemt no citas pašvaldības evakuētās personas un pašas pašvaldības  veicamās darbības evakuācijai).</w:t>
      </w:r>
    </w:p>
    <w:p w14:paraId="2F782EE8" w14:textId="77777777" w:rsidR="00A034E4" w:rsidRDefault="00722B16" w:rsidP="00A034E4">
      <w:pPr>
        <w:ind w:firstLine="567"/>
      </w:pPr>
      <w:r>
        <w:t>Militārā iebrukuma, kara vai to draudu gadījumā  pašvaldības Civilās aizsardzības komisijai ir šādi pamata uzdevumi:</w:t>
      </w:r>
    </w:p>
    <w:p w14:paraId="30AC3F71" w14:textId="77777777" w:rsidR="00A034E4" w:rsidRDefault="00722B16" w:rsidP="00A034E4">
      <w:pPr>
        <w:pStyle w:val="Sarakstarindkopa"/>
        <w:numPr>
          <w:ilvl w:val="0"/>
          <w:numId w:val="39"/>
        </w:numPr>
      </w:pPr>
      <w:r>
        <w:t>iedzīvotāju pamatvajadzību nodrošināšana atbilstoši Civilās aizsardzības un katastrofas pārvaldīšanas likumam</w:t>
      </w:r>
    </w:p>
    <w:p w14:paraId="5B0A9EA0" w14:textId="77777777" w:rsidR="00A034E4" w:rsidRDefault="00722B16" w:rsidP="00A034E4">
      <w:pPr>
        <w:pStyle w:val="Sarakstarindkopa"/>
        <w:numPr>
          <w:ilvl w:val="0"/>
          <w:numId w:val="39"/>
        </w:numPr>
      </w:pPr>
      <w:r>
        <w:t xml:space="preserve">atbalsta sniegšana valsts aizsardzības sistēmai. </w:t>
      </w:r>
    </w:p>
    <w:p w14:paraId="41745264" w14:textId="77777777" w:rsidR="00A034E4" w:rsidRDefault="00722B16" w:rsidP="00A034E4">
      <w:pPr>
        <w:ind w:firstLine="567"/>
      </w:pPr>
      <w:r>
        <w:t>Lai sagatavoties atbalsta sniegšanai valsts aizsardzības sistēmai, pašvaldības Civilās aizsardzības komisija vienojās ar reģionālo Nacionālo bruņoto spēku bataljonu vai garnizonu par rīcības algoritmikarsem apdraudējuma gadījumā, sagatavošanās pasākumiem un kopīgajām mācībām.</w:t>
      </w:r>
    </w:p>
    <w:p w14:paraId="2689A03E" w14:textId="77777777" w:rsidR="00467446" w:rsidRPr="005D74A7" w:rsidRDefault="00722B16" w:rsidP="00A034E4">
      <w:pPr>
        <w:ind w:firstLine="567"/>
        <w:rPr>
          <w:rFonts w:cs="Times New Roman"/>
          <w:b/>
          <w:bCs/>
          <w:i/>
          <w:iCs/>
          <w:szCs w:val="24"/>
        </w:rPr>
      </w:pPr>
      <w:r w:rsidRPr="005D74A7">
        <w:rPr>
          <w:rFonts w:cs="Times New Roman"/>
          <w:b/>
          <w:bCs/>
          <w:i/>
          <w:iCs/>
          <w:szCs w:val="24"/>
        </w:rPr>
        <w:t>Risks identificējas kā zems.</w:t>
      </w:r>
    </w:p>
    <w:p w14:paraId="08D5432B" w14:textId="77777777" w:rsidR="00004AE3" w:rsidRPr="005D74A7" w:rsidRDefault="00004AE3" w:rsidP="00004AE3">
      <w:pPr>
        <w:ind w:firstLine="567"/>
      </w:pPr>
    </w:p>
    <w:p w14:paraId="787E7786" w14:textId="77777777" w:rsidR="00004AE3" w:rsidRPr="005D74A7" w:rsidRDefault="00722B16" w:rsidP="00004AE3">
      <w:pPr>
        <w:ind w:firstLine="567"/>
        <w:jc w:val="left"/>
        <w:rPr>
          <w:b/>
          <w:bCs/>
        </w:rPr>
      </w:pPr>
      <w:r w:rsidRPr="005D74A7">
        <w:rPr>
          <w:b/>
          <w:bCs/>
        </w:rPr>
        <w:t>Ēku un būvju sabrukšana</w:t>
      </w:r>
    </w:p>
    <w:p w14:paraId="26BC44A5" w14:textId="77777777" w:rsidR="00004AE3" w:rsidRPr="005D74A7" w:rsidRDefault="00722B16" w:rsidP="00662DDA">
      <w:pPr>
        <w:ind w:firstLine="567"/>
      </w:pPr>
      <w:r w:rsidRPr="005D74A7">
        <w:t xml:space="preserve"> Ēku un būvju sabrukšanu var izraisīt dažādi faktori, sākot no dabas katastrofām līdz antropogēnai darbībai. Dabas katastrofu izraisīto ēku sabrukšanu ir ļoti grūti prognozēt, jo tas ir atkarīgs no katastrofas apjoma un intensitātes. Antropogēno darbību izraisītu ēku sabrukšanu ir vieglāk prognozēt, jo tas saistīts ar ēku atrašanos bīstamu objektu tuvumā (DUS, GUS u.c. par bīstamiem uzskatāmi objekti). Zonas, kurās iespējami ēku bojājumi un/vai sabrukšana, skatīt 3. nodaļā pie bīstamo vielu noplūdes.</w:t>
      </w:r>
    </w:p>
    <w:p w14:paraId="1FA23640" w14:textId="77777777" w:rsidR="00004AE3" w:rsidRPr="005D74A7" w:rsidRDefault="00722B16" w:rsidP="00662DDA">
      <w:pPr>
        <w:ind w:firstLine="567"/>
      </w:pPr>
      <w:r w:rsidRPr="005D74A7">
        <w:t>Būvniecības valsts kontroles birojs (BVKB) veic būvdarbu valsts kontroli un būvju ekspluatācijas uzraudzību, organizē ekspertīzes un piešķir patstāvīgās prakses tiesības, kā arī veic patstāvīgās prakses uzraudzību. Viena no BVKB funkcijām ir nodrošināt publisko ēku ekspluatācijas uzraudzību. BVKB ēku ekspluatācijas uzraudzības</w:t>
      </w:r>
      <w:r w:rsidR="00A91C54" w:rsidRPr="005D74A7">
        <w:t>.</w:t>
      </w:r>
      <w:r w:rsidRPr="005D74A7">
        <w:t xml:space="preserve"> Ekspluatācijas kontrolē fiksētais tiek norādīts atzinumā, kurā tiek sniegts būvinspektora vērtējums par ēkas būtiskajām prasībām: ēkas mehāniskā stiprība un stabilitāte, lietošanas drošība un vides pieejamība un patvaļīga būvniecība. </w:t>
      </w:r>
    </w:p>
    <w:p w14:paraId="2D07F398" w14:textId="77777777" w:rsidR="00467446" w:rsidRPr="005D74A7" w:rsidRDefault="00722B16" w:rsidP="00467446">
      <w:pPr>
        <w:ind w:firstLine="567"/>
        <w:rPr>
          <w:rFonts w:cs="Times New Roman"/>
          <w:b/>
          <w:bCs/>
          <w:i/>
          <w:iCs/>
          <w:szCs w:val="24"/>
        </w:rPr>
      </w:pPr>
      <w:r w:rsidRPr="005D74A7">
        <w:rPr>
          <w:rFonts w:cs="Times New Roman"/>
          <w:b/>
          <w:bCs/>
          <w:i/>
          <w:iCs/>
          <w:szCs w:val="24"/>
        </w:rPr>
        <w:t>Risks identificējas kā zems.</w:t>
      </w:r>
    </w:p>
    <w:p w14:paraId="2518C67E" w14:textId="77777777" w:rsidR="00004AE3" w:rsidRPr="005D74A7" w:rsidRDefault="00004AE3" w:rsidP="00004AE3">
      <w:pPr>
        <w:ind w:firstLine="567"/>
        <w:jc w:val="center"/>
      </w:pPr>
    </w:p>
    <w:p w14:paraId="4283930F" w14:textId="77777777" w:rsidR="00004AE3" w:rsidRPr="005D74A7" w:rsidRDefault="00722B16" w:rsidP="00004AE3">
      <w:pPr>
        <w:ind w:firstLine="567"/>
        <w:rPr>
          <w:b/>
          <w:bCs/>
        </w:rPr>
      </w:pPr>
      <w:r w:rsidRPr="005D74A7">
        <w:rPr>
          <w:b/>
          <w:bCs/>
        </w:rPr>
        <w:t xml:space="preserve">Risku matrica </w:t>
      </w:r>
    </w:p>
    <w:p w14:paraId="4CAD84A2" w14:textId="77777777" w:rsidR="009A58BB" w:rsidRPr="005D74A7" w:rsidRDefault="00722B16" w:rsidP="00004AE3">
      <w:pPr>
        <w:ind w:firstLine="567"/>
      </w:pPr>
      <w:r w:rsidRPr="005D74A7">
        <w:t xml:space="preserve">Risku matrica ir iespējamības un ietekmes dimensiju attēlošanas paņēmiens, kas grafiski attēlo dažādus riskus salīdzinošā veidā. Matricu izmanto kā vizualizācijas rīku, </w:t>
      </w:r>
      <w:r w:rsidRPr="005D74A7">
        <w:lastRenderedPageBreak/>
        <w:t xml:space="preserve">kad ir identificēti vairāki riski, lai atvieglotu dažādo risku salīdzināšanu. Riska matricas izmanto arī tam, lai palīdzētu noteikt, kuriem riskiem nepieciešama papildu vai sīkāka analīze, vai kurš no konkrētajiem riskiem ir uzskatāms par kopumā pieņemamu vai nepieņemamu risku, pamatojoties uz tā novietojumu matricā. </w:t>
      </w:r>
    </w:p>
    <w:p w14:paraId="37C6210E" w14:textId="77777777" w:rsidR="00004AE3" w:rsidRPr="005D74A7" w:rsidRDefault="00722B16" w:rsidP="00004AE3">
      <w:pPr>
        <w:ind w:firstLine="567"/>
        <w:rPr>
          <w:rFonts w:cs="Times New Roman"/>
          <w:b/>
          <w:bCs/>
          <w:szCs w:val="24"/>
        </w:rPr>
      </w:pPr>
      <w:r w:rsidRPr="005D74A7">
        <w:t>Kvalitatīvajā riska novērtēšanā izmantota risku matrica. Risku matrica izveidota, par pamatu ņemot VUGD Civilās aizsardzības pārvaldes “Pašvaldību sadarbības teritorijas civilās aizsardzības plāna” informatīvo materiālu, kas sagatavots 2018. gada 24. aprīlī. Riska matricu izmanto riska novērtēšanas laikā, lai noteiktu riska līmeni, ņemot vērā varbūtības vai varbūtības kategoriju pret seku smaguma kategorijām. Šis ir vienkāršs mehānisms, kas palielina riska pamanāmību un palīdz atbildīgajām iestādēm lēmumu pieņemšanā. Risku matricā iekļauti visi iepriekšminētie riski.</w:t>
      </w:r>
    </w:p>
    <w:p w14:paraId="46EEE6A2" w14:textId="77777777" w:rsidR="00A83F2A" w:rsidRPr="005D74A7" w:rsidRDefault="00A83F2A" w:rsidP="00004AE3">
      <w:pPr>
        <w:sectPr w:rsidR="00A83F2A" w:rsidRPr="005D74A7" w:rsidSect="00B93198">
          <w:pgSz w:w="11906" w:h="16838"/>
          <w:pgMar w:top="1440" w:right="1800" w:bottom="1440" w:left="1800" w:header="708" w:footer="708" w:gutter="0"/>
          <w:cols w:space="708"/>
          <w:docGrid w:linePitch="360"/>
        </w:sectPr>
      </w:pPr>
    </w:p>
    <w:p w14:paraId="5612B8CE" w14:textId="77777777" w:rsidR="00B92F2A" w:rsidRPr="005D74A7" w:rsidRDefault="00722B16" w:rsidP="00B92F2A">
      <w:pPr>
        <w:jc w:val="right"/>
      </w:pPr>
      <w:r w:rsidRPr="005D74A7">
        <w:lastRenderedPageBreak/>
        <w:t>14.tabula</w:t>
      </w:r>
    </w:p>
    <w:p w14:paraId="27489C84" w14:textId="77777777" w:rsidR="00A83F2A" w:rsidRPr="00221B65" w:rsidRDefault="00722B16" w:rsidP="004A2D87">
      <w:pPr>
        <w:pStyle w:val="Virsraksts2"/>
        <w:jc w:val="center"/>
      </w:pPr>
      <w:bookmarkStart w:id="9" w:name="_Toc153290875"/>
      <w:r>
        <w:t>3.2.</w:t>
      </w:r>
      <w:r>
        <w:tab/>
      </w:r>
      <w:r w:rsidRPr="00221B65">
        <w:t xml:space="preserve">Aizkraukles </w:t>
      </w:r>
      <w:r w:rsidR="004267A2" w:rsidRPr="00221B65">
        <w:t>novada</w:t>
      </w:r>
      <w:r w:rsidRPr="00221B65">
        <w:t xml:space="preserve"> risku matrica</w:t>
      </w:r>
      <w:bookmarkEnd w:id="9"/>
    </w:p>
    <w:tbl>
      <w:tblPr>
        <w:tblStyle w:val="TableGrid"/>
        <w:tblW w:w="14604" w:type="dxa"/>
        <w:tblInd w:w="-319" w:type="dxa"/>
        <w:tblCellMar>
          <w:top w:w="15" w:type="dxa"/>
          <w:left w:w="115" w:type="dxa"/>
          <w:right w:w="69" w:type="dxa"/>
        </w:tblCellMar>
        <w:tblLook w:val="04A0" w:firstRow="1" w:lastRow="0" w:firstColumn="1" w:lastColumn="0" w:noHBand="0" w:noVBand="1"/>
      </w:tblPr>
      <w:tblGrid>
        <w:gridCol w:w="994"/>
        <w:gridCol w:w="1421"/>
        <w:gridCol w:w="2267"/>
        <w:gridCol w:w="2695"/>
        <w:gridCol w:w="2693"/>
        <w:gridCol w:w="2693"/>
        <w:gridCol w:w="1841"/>
      </w:tblGrid>
      <w:tr w:rsidR="00253E4B" w14:paraId="56B62885" w14:textId="77777777" w:rsidTr="003008BF">
        <w:trPr>
          <w:trHeight w:val="218"/>
        </w:trPr>
        <w:tc>
          <w:tcPr>
            <w:tcW w:w="2415" w:type="dxa"/>
            <w:gridSpan w:val="2"/>
            <w:tcBorders>
              <w:top w:val="nil"/>
              <w:left w:val="nil"/>
              <w:bottom w:val="single" w:sz="4" w:space="0" w:color="000000"/>
              <w:right w:val="single" w:sz="4" w:space="0" w:color="000000"/>
            </w:tcBorders>
          </w:tcPr>
          <w:p w14:paraId="27A93A16" w14:textId="77777777" w:rsidR="00C830A5" w:rsidRPr="005D74A7" w:rsidRDefault="00722B16" w:rsidP="003008BF">
            <w:pPr>
              <w:ind w:left="234"/>
              <w:jc w:val="center"/>
              <w:rPr>
                <w:sz w:val="20"/>
                <w:szCs w:val="20"/>
              </w:rPr>
            </w:pPr>
            <w:r w:rsidRPr="005D74A7">
              <w:rPr>
                <w:rFonts w:eastAsia="Times New Roman" w:cs="Times New Roman"/>
                <w:b/>
                <w:sz w:val="20"/>
                <w:szCs w:val="20"/>
              </w:rPr>
              <w:t xml:space="preserve">Varbūtība </w:t>
            </w:r>
            <w:r w:rsidRPr="005D74A7">
              <w:rPr>
                <w:rFonts w:ascii="Calibri" w:eastAsia="Calibri" w:hAnsi="Calibri" w:cs="Calibri"/>
                <w:noProof/>
                <w:sz w:val="20"/>
                <w:szCs w:val="20"/>
              </w:rPr>
              <mc:AlternateContent>
                <mc:Choice Requires="wpg">
                  <w:drawing>
                    <wp:inline distT="0" distB="0" distL="0" distR="0" wp14:anchorId="04B6C41B" wp14:editId="728E01F8">
                      <wp:extent cx="76200" cy="161290"/>
                      <wp:effectExtent l="0" t="0" r="0" b="0"/>
                      <wp:docPr id="260923" name="Group 260923"/>
                      <wp:cNvGraphicFramePr/>
                      <a:graphic xmlns:a="http://schemas.openxmlformats.org/drawingml/2006/main">
                        <a:graphicData uri="http://schemas.microsoft.com/office/word/2010/wordprocessingGroup">
                          <wpg:wgp>
                            <wpg:cNvGrpSpPr/>
                            <wpg:grpSpPr>
                              <a:xfrm>
                                <a:off x="0" y="0"/>
                                <a:ext cx="76200" cy="161290"/>
                                <a:chOff x="0" y="0"/>
                                <a:chExt cx="76200" cy="161290"/>
                              </a:xfrm>
                            </wpg:grpSpPr>
                            <wps:wsp>
                              <wps:cNvPr id="13631" name="Shape 13631"/>
                              <wps:cNvSpPr/>
                              <wps:spPr>
                                <a:xfrm>
                                  <a:off x="0" y="0"/>
                                  <a:ext cx="76200" cy="161290"/>
                                </a:xfrm>
                                <a:custGeom>
                                  <a:avLst/>
                                  <a:gdLst/>
                                  <a:ahLst/>
                                  <a:cxnLst/>
                                  <a:rect l="0" t="0" r="0" b="0"/>
                                  <a:pathLst>
                                    <a:path w="76200" h="161290">
                                      <a:moveTo>
                                        <a:pt x="32893" y="0"/>
                                      </a:moveTo>
                                      <a:lnTo>
                                        <a:pt x="42418" y="0"/>
                                      </a:lnTo>
                                      <a:lnTo>
                                        <a:pt x="42860" y="85074"/>
                                      </a:lnTo>
                                      <a:lnTo>
                                        <a:pt x="76200" y="84963"/>
                                      </a:lnTo>
                                      <a:lnTo>
                                        <a:pt x="38354" y="161290"/>
                                      </a:lnTo>
                                      <a:lnTo>
                                        <a:pt x="0" y="85217"/>
                                      </a:lnTo>
                                      <a:lnTo>
                                        <a:pt x="33335" y="85106"/>
                                      </a:lnTo>
                                      <a:lnTo>
                                        <a:pt x="32893" y="0"/>
                                      </a:lnTo>
                                      <a:close/>
                                    </a:path>
                                  </a:pathLst>
                                </a:custGeom>
                                <a:ln w="0">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260923" o:spid="_x0000_i1025" style="width:6pt;height:12.7pt;mso-position-horizontal-relative:char;mso-position-vertical-relative:line" coordsize="76200,161290">
                      <v:shape id="Shape 13631" o:spid="_x0000_s1026" style="width:76200;height:161290;mso-wrap-style:square;position:absolute;v-text-anchor:top;visibility:visible" coordsize="76200,161290" path="m32893,l42418,l42860,85074l76200,84963l38354,161290,,85217l33335,85106l32893,xe" fillcolor="black" stroked="f">
                        <v:stroke joinstyle="miter"/>
                        <v:path arrowok="t" textboxrect="0,0,76200,161290"/>
                      </v:shape>
                      <w10:wrap type="none"/>
                      <w10:anchorlock/>
                    </v:group>
                  </w:pict>
                </mc:Fallback>
              </mc:AlternateContent>
            </w:r>
          </w:p>
        </w:tc>
        <w:tc>
          <w:tcPr>
            <w:tcW w:w="2267" w:type="dxa"/>
            <w:tcBorders>
              <w:top w:val="single" w:sz="4" w:space="0" w:color="000000"/>
              <w:left w:val="single" w:sz="4" w:space="0" w:color="000000"/>
              <w:bottom w:val="single" w:sz="4" w:space="0" w:color="000000"/>
              <w:right w:val="single" w:sz="4" w:space="0" w:color="000000"/>
            </w:tcBorders>
            <w:shd w:val="clear" w:color="auto" w:fill="92D050"/>
          </w:tcPr>
          <w:p w14:paraId="2226386F" w14:textId="77777777" w:rsidR="00C830A5" w:rsidRPr="005D74A7" w:rsidRDefault="00722B16" w:rsidP="003008BF">
            <w:pPr>
              <w:ind w:right="44"/>
              <w:jc w:val="center"/>
              <w:rPr>
                <w:sz w:val="20"/>
                <w:szCs w:val="20"/>
              </w:rPr>
            </w:pPr>
            <w:r w:rsidRPr="005D74A7">
              <w:rPr>
                <w:rFonts w:eastAsia="Times New Roman" w:cs="Times New Roman"/>
                <w:b/>
                <w:sz w:val="20"/>
                <w:szCs w:val="20"/>
              </w:rPr>
              <w:t xml:space="preserve">Maznozīmīgs risks </w:t>
            </w:r>
          </w:p>
        </w:tc>
        <w:tc>
          <w:tcPr>
            <w:tcW w:w="2695" w:type="dxa"/>
            <w:tcBorders>
              <w:top w:val="single" w:sz="4" w:space="0" w:color="000000"/>
              <w:left w:val="single" w:sz="4" w:space="0" w:color="000000"/>
              <w:bottom w:val="single" w:sz="4" w:space="0" w:color="000000"/>
              <w:right w:val="single" w:sz="4" w:space="0" w:color="000000"/>
            </w:tcBorders>
            <w:shd w:val="clear" w:color="auto" w:fill="FFFF00"/>
          </w:tcPr>
          <w:p w14:paraId="2F4FB704" w14:textId="77777777" w:rsidR="00C830A5" w:rsidRPr="005D74A7" w:rsidRDefault="00722B16" w:rsidP="003008BF">
            <w:pPr>
              <w:ind w:right="46"/>
              <w:jc w:val="center"/>
              <w:rPr>
                <w:sz w:val="20"/>
                <w:szCs w:val="20"/>
              </w:rPr>
            </w:pPr>
            <w:r w:rsidRPr="005D74A7">
              <w:rPr>
                <w:rFonts w:eastAsia="Times New Roman" w:cs="Times New Roman"/>
                <w:b/>
                <w:sz w:val="20"/>
                <w:szCs w:val="20"/>
              </w:rPr>
              <w:t xml:space="preserve">Nozīmīgs risks </w:t>
            </w:r>
          </w:p>
        </w:tc>
        <w:tc>
          <w:tcPr>
            <w:tcW w:w="2693" w:type="dxa"/>
            <w:tcBorders>
              <w:top w:val="single" w:sz="4" w:space="0" w:color="000000"/>
              <w:left w:val="single" w:sz="4" w:space="0" w:color="000000"/>
              <w:bottom w:val="single" w:sz="4" w:space="0" w:color="000000"/>
              <w:right w:val="single" w:sz="4" w:space="0" w:color="000000"/>
            </w:tcBorders>
            <w:shd w:val="clear" w:color="auto" w:fill="FFC000"/>
          </w:tcPr>
          <w:p w14:paraId="202CF33D" w14:textId="77777777" w:rsidR="00C830A5" w:rsidRPr="005D74A7" w:rsidRDefault="00722B16" w:rsidP="003008BF">
            <w:pPr>
              <w:ind w:right="48"/>
              <w:jc w:val="center"/>
              <w:rPr>
                <w:sz w:val="20"/>
                <w:szCs w:val="20"/>
              </w:rPr>
            </w:pPr>
            <w:r w:rsidRPr="005D74A7">
              <w:rPr>
                <w:rFonts w:eastAsia="Times New Roman" w:cs="Times New Roman"/>
                <w:b/>
                <w:sz w:val="20"/>
                <w:szCs w:val="20"/>
              </w:rPr>
              <w:t xml:space="preserve">Vidējs risks </w:t>
            </w:r>
          </w:p>
        </w:tc>
        <w:tc>
          <w:tcPr>
            <w:tcW w:w="2693" w:type="dxa"/>
            <w:tcBorders>
              <w:top w:val="single" w:sz="4" w:space="0" w:color="000000"/>
              <w:left w:val="single" w:sz="4" w:space="0" w:color="000000"/>
              <w:bottom w:val="single" w:sz="4" w:space="0" w:color="000000"/>
              <w:right w:val="single" w:sz="4" w:space="0" w:color="000000"/>
            </w:tcBorders>
            <w:shd w:val="clear" w:color="auto" w:fill="FF0000"/>
          </w:tcPr>
          <w:p w14:paraId="777C3C61" w14:textId="77777777" w:rsidR="00C830A5" w:rsidRPr="005D74A7" w:rsidRDefault="00722B16" w:rsidP="003008BF">
            <w:pPr>
              <w:ind w:right="44"/>
              <w:jc w:val="center"/>
              <w:rPr>
                <w:sz w:val="20"/>
                <w:szCs w:val="20"/>
              </w:rPr>
            </w:pPr>
            <w:r w:rsidRPr="005D74A7">
              <w:rPr>
                <w:rFonts w:eastAsia="Times New Roman" w:cs="Times New Roman"/>
                <w:b/>
                <w:sz w:val="20"/>
                <w:szCs w:val="20"/>
              </w:rPr>
              <w:t xml:space="preserve">Augsts risks </w:t>
            </w:r>
          </w:p>
        </w:tc>
        <w:tc>
          <w:tcPr>
            <w:tcW w:w="1841" w:type="dxa"/>
            <w:tcBorders>
              <w:top w:val="single" w:sz="4" w:space="0" w:color="000000"/>
              <w:left w:val="single" w:sz="4" w:space="0" w:color="000000"/>
              <w:bottom w:val="single" w:sz="4" w:space="0" w:color="000000"/>
              <w:right w:val="single" w:sz="4" w:space="0" w:color="000000"/>
            </w:tcBorders>
            <w:shd w:val="clear" w:color="auto" w:fill="C00000"/>
          </w:tcPr>
          <w:p w14:paraId="7425518B" w14:textId="77777777" w:rsidR="00C830A5" w:rsidRPr="005D74A7" w:rsidRDefault="00722B16" w:rsidP="003008BF">
            <w:pPr>
              <w:ind w:left="36"/>
              <w:jc w:val="left"/>
              <w:rPr>
                <w:sz w:val="20"/>
                <w:szCs w:val="20"/>
              </w:rPr>
            </w:pPr>
            <w:r w:rsidRPr="005D74A7">
              <w:rPr>
                <w:rFonts w:eastAsia="Times New Roman" w:cs="Times New Roman"/>
                <w:b/>
                <w:sz w:val="20"/>
                <w:szCs w:val="20"/>
              </w:rPr>
              <w:t xml:space="preserve">Ļoti augsts risks </w:t>
            </w:r>
          </w:p>
        </w:tc>
      </w:tr>
      <w:tr w:rsidR="00253E4B" w14:paraId="13762EDB" w14:textId="77777777" w:rsidTr="00C830A5">
        <w:trPr>
          <w:trHeight w:val="490"/>
        </w:trPr>
        <w:tc>
          <w:tcPr>
            <w:tcW w:w="994" w:type="dxa"/>
            <w:tcBorders>
              <w:top w:val="single" w:sz="4" w:space="0" w:color="000000"/>
              <w:left w:val="single" w:sz="4" w:space="0" w:color="000000"/>
              <w:bottom w:val="single" w:sz="4" w:space="0" w:color="000000"/>
              <w:right w:val="single" w:sz="4" w:space="0" w:color="000000"/>
            </w:tcBorders>
          </w:tcPr>
          <w:p w14:paraId="253D6D3B" w14:textId="77777777" w:rsidR="00C830A5" w:rsidRPr="005D74A7" w:rsidRDefault="00722B16" w:rsidP="003008BF">
            <w:pPr>
              <w:jc w:val="center"/>
              <w:rPr>
                <w:sz w:val="20"/>
                <w:szCs w:val="20"/>
              </w:rPr>
            </w:pPr>
            <w:r w:rsidRPr="005D74A7">
              <w:rPr>
                <w:rFonts w:eastAsia="Times New Roman" w:cs="Times New Roman"/>
                <w:b/>
                <w:i/>
                <w:sz w:val="20"/>
                <w:szCs w:val="20"/>
              </w:rPr>
              <w:t xml:space="preserve">Ļoti augsta </w:t>
            </w:r>
          </w:p>
        </w:tc>
        <w:tc>
          <w:tcPr>
            <w:tcW w:w="1421" w:type="dxa"/>
            <w:tcBorders>
              <w:top w:val="single" w:sz="4" w:space="0" w:color="000000"/>
              <w:left w:val="single" w:sz="4" w:space="0" w:color="000000"/>
              <w:bottom w:val="single" w:sz="4" w:space="0" w:color="000000"/>
              <w:right w:val="single" w:sz="4" w:space="0" w:color="000000"/>
            </w:tcBorders>
          </w:tcPr>
          <w:p w14:paraId="40942E06" w14:textId="77777777" w:rsidR="00C830A5" w:rsidRPr="005D74A7" w:rsidRDefault="00722B16" w:rsidP="003008BF">
            <w:pPr>
              <w:jc w:val="center"/>
              <w:rPr>
                <w:sz w:val="20"/>
                <w:szCs w:val="20"/>
              </w:rPr>
            </w:pPr>
            <w:r w:rsidRPr="005D74A7">
              <w:rPr>
                <w:sz w:val="20"/>
                <w:szCs w:val="20"/>
              </w:rPr>
              <w:t xml:space="preserve">1 x gadā un biežāk </w:t>
            </w:r>
          </w:p>
        </w:tc>
        <w:tc>
          <w:tcPr>
            <w:tcW w:w="2267" w:type="dxa"/>
            <w:tcBorders>
              <w:top w:val="single" w:sz="4" w:space="0" w:color="000000"/>
              <w:left w:val="single" w:sz="4" w:space="0" w:color="000000"/>
              <w:bottom w:val="single" w:sz="4" w:space="0" w:color="000000"/>
              <w:right w:val="single" w:sz="4" w:space="0" w:color="000000"/>
            </w:tcBorders>
            <w:shd w:val="clear" w:color="auto" w:fill="92D050"/>
          </w:tcPr>
          <w:p w14:paraId="0FB681DC" w14:textId="77777777" w:rsidR="00C830A5" w:rsidRPr="005D74A7" w:rsidRDefault="00722B16" w:rsidP="003008BF">
            <w:pPr>
              <w:ind w:left="2"/>
              <w:jc w:val="center"/>
              <w:rPr>
                <w:bCs/>
                <w:sz w:val="20"/>
                <w:szCs w:val="20"/>
              </w:rPr>
            </w:pPr>
            <w:r w:rsidRPr="005D74A7">
              <w:rPr>
                <w:rFonts w:eastAsia="Times New Roman" w:cs="Times New Roman"/>
                <w:bCs/>
                <w:sz w:val="20"/>
                <w:szCs w:val="20"/>
              </w:rPr>
              <w:t xml:space="preserve"> </w:t>
            </w:r>
          </w:p>
        </w:tc>
        <w:tc>
          <w:tcPr>
            <w:tcW w:w="2695" w:type="dxa"/>
            <w:tcBorders>
              <w:top w:val="single" w:sz="4" w:space="0" w:color="000000"/>
              <w:left w:val="single" w:sz="4" w:space="0" w:color="000000"/>
              <w:bottom w:val="single" w:sz="4" w:space="0" w:color="000000"/>
              <w:right w:val="single" w:sz="4" w:space="0" w:color="000000"/>
            </w:tcBorders>
            <w:shd w:val="clear" w:color="auto" w:fill="FFFF00"/>
          </w:tcPr>
          <w:p w14:paraId="67A09B0D" w14:textId="77777777" w:rsidR="00C830A5" w:rsidRPr="005D74A7" w:rsidRDefault="00C830A5" w:rsidP="003008BF">
            <w:pPr>
              <w:jc w:val="center"/>
              <w:rPr>
                <w:bCs/>
                <w:sz w:val="20"/>
                <w:szCs w:val="20"/>
              </w:rPr>
            </w:pPr>
          </w:p>
        </w:tc>
        <w:tc>
          <w:tcPr>
            <w:tcW w:w="2693" w:type="dxa"/>
            <w:tcBorders>
              <w:top w:val="single" w:sz="4" w:space="0" w:color="000000"/>
              <w:left w:val="single" w:sz="4" w:space="0" w:color="000000"/>
              <w:bottom w:val="single" w:sz="4" w:space="0" w:color="000000"/>
              <w:right w:val="single" w:sz="4" w:space="0" w:color="000000"/>
            </w:tcBorders>
            <w:shd w:val="clear" w:color="auto" w:fill="FFC000"/>
          </w:tcPr>
          <w:p w14:paraId="17694287" w14:textId="77777777" w:rsidR="00C830A5" w:rsidRPr="005D74A7" w:rsidRDefault="00722B16" w:rsidP="003008BF">
            <w:pPr>
              <w:ind w:left="14"/>
              <w:jc w:val="center"/>
              <w:rPr>
                <w:bCs/>
                <w:sz w:val="20"/>
                <w:szCs w:val="20"/>
              </w:rPr>
            </w:pPr>
            <w:r w:rsidRPr="005D74A7">
              <w:rPr>
                <w:rFonts w:eastAsia="Times New Roman" w:cs="Times New Roman"/>
                <w:bCs/>
                <w:sz w:val="20"/>
                <w:szCs w:val="20"/>
              </w:rPr>
              <w:t xml:space="preserve"> </w:t>
            </w:r>
          </w:p>
        </w:tc>
        <w:tc>
          <w:tcPr>
            <w:tcW w:w="2693" w:type="dxa"/>
            <w:tcBorders>
              <w:top w:val="single" w:sz="4" w:space="0" w:color="000000"/>
              <w:left w:val="single" w:sz="4" w:space="0" w:color="000000"/>
              <w:bottom w:val="single" w:sz="4" w:space="0" w:color="000000"/>
              <w:right w:val="single" w:sz="4" w:space="0" w:color="000000"/>
            </w:tcBorders>
            <w:shd w:val="clear" w:color="auto" w:fill="FF0000"/>
          </w:tcPr>
          <w:p w14:paraId="3C29F1BC" w14:textId="77777777" w:rsidR="00C830A5" w:rsidRPr="005D74A7" w:rsidRDefault="00722B16" w:rsidP="003008BF">
            <w:pPr>
              <w:ind w:left="15"/>
              <w:jc w:val="center"/>
              <w:rPr>
                <w:bCs/>
                <w:sz w:val="20"/>
                <w:szCs w:val="20"/>
              </w:rPr>
            </w:pPr>
            <w:r w:rsidRPr="005D74A7">
              <w:rPr>
                <w:rFonts w:eastAsia="Times New Roman" w:cs="Times New Roman"/>
                <w:bCs/>
                <w:sz w:val="20"/>
                <w:szCs w:val="20"/>
              </w:rPr>
              <w:t xml:space="preserve"> </w:t>
            </w:r>
          </w:p>
        </w:tc>
        <w:tc>
          <w:tcPr>
            <w:tcW w:w="1841" w:type="dxa"/>
            <w:tcBorders>
              <w:top w:val="single" w:sz="4" w:space="0" w:color="000000"/>
              <w:left w:val="single" w:sz="4" w:space="0" w:color="000000"/>
              <w:bottom w:val="single" w:sz="4" w:space="0" w:color="000000"/>
              <w:right w:val="single" w:sz="4" w:space="0" w:color="000000"/>
            </w:tcBorders>
            <w:shd w:val="clear" w:color="auto" w:fill="C00000"/>
          </w:tcPr>
          <w:p w14:paraId="302B9815" w14:textId="77777777" w:rsidR="00C830A5" w:rsidRPr="005D74A7" w:rsidRDefault="00722B16" w:rsidP="003008BF">
            <w:pPr>
              <w:ind w:left="16"/>
              <w:jc w:val="center"/>
              <w:rPr>
                <w:bCs/>
                <w:sz w:val="20"/>
                <w:szCs w:val="20"/>
              </w:rPr>
            </w:pPr>
            <w:r w:rsidRPr="005D74A7">
              <w:rPr>
                <w:rFonts w:eastAsia="Times New Roman" w:cs="Times New Roman"/>
                <w:bCs/>
                <w:sz w:val="20"/>
                <w:szCs w:val="20"/>
              </w:rPr>
              <w:t xml:space="preserve"> </w:t>
            </w:r>
          </w:p>
        </w:tc>
      </w:tr>
      <w:tr w:rsidR="00253E4B" w14:paraId="743D5725" w14:textId="77777777" w:rsidTr="003008BF">
        <w:trPr>
          <w:trHeight w:val="2372"/>
        </w:trPr>
        <w:tc>
          <w:tcPr>
            <w:tcW w:w="994" w:type="dxa"/>
            <w:tcBorders>
              <w:top w:val="single" w:sz="4" w:space="0" w:color="000000"/>
              <w:left w:val="single" w:sz="4" w:space="0" w:color="000000"/>
              <w:bottom w:val="single" w:sz="4" w:space="0" w:color="000000"/>
              <w:right w:val="single" w:sz="4" w:space="0" w:color="000000"/>
            </w:tcBorders>
          </w:tcPr>
          <w:p w14:paraId="37F03724" w14:textId="77777777" w:rsidR="00C830A5" w:rsidRPr="005D74A7" w:rsidRDefault="00722B16" w:rsidP="003008BF">
            <w:pPr>
              <w:ind w:left="65"/>
              <w:jc w:val="left"/>
              <w:rPr>
                <w:sz w:val="20"/>
                <w:szCs w:val="20"/>
              </w:rPr>
            </w:pPr>
            <w:r w:rsidRPr="005D74A7">
              <w:rPr>
                <w:rFonts w:eastAsia="Times New Roman" w:cs="Times New Roman"/>
                <w:b/>
                <w:i/>
                <w:sz w:val="20"/>
                <w:szCs w:val="20"/>
              </w:rPr>
              <w:t xml:space="preserve">Augsta </w:t>
            </w:r>
          </w:p>
        </w:tc>
        <w:tc>
          <w:tcPr>
            <w:tcW w:w="1421" w:type="dxa"/>
            <w:tcBorders>
              <w:top w:val="single" w:sz="4" w:space="0" w:color="000000"/>
              <w:left w:val="single" w:sz="4" w:space="0" w:color="000000"/>
              <w:bottom w:val="single" w:sz="4" w:space="0" w:color="000000"/>
              <w:right w:val="single" w:sz="4" w:space="0" w:color="000000"/>
            </w:tcBorders>
          </w:tcPr>
          <w:p w14:paraId="158020AB" w14:textId="77777777" w:rsidR="00C830A5" w:rsidRPr="005D74A7" w:rsidRDefault="00722B16" w:rsidP="003008BF">
            <w:pPr>
              <w:jc w:val="center"/>
              <w:rPr>
                <w:sz w:val="20"/>
                <w:szCs w:val="20"/>
              </w:rPr>
            </w:pPr>
            <w:r w:rsidRPr="005D74A7">
              <w:rPr>
                <w:sz w:val="20"/>
                <w:szCs w:val="20"/>
              </w:rPr>
              <w:t xml:space="preserve">1 x 1 – 15 gadiem </w:t>
            </w:r>
          </w:p>
        </w:tc>
        <w:tc>
          <w:tcPr>
            <w:tcW w:w="226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6F7209A0" w14:textId="77777777" w:rsidR="00C830A5" w:rsidRPr="005D74A7" w:rsidRDefault="00C830A5" w:rsidP="003008BF">
            <w:pPr>
              <w:jc w:val="center"/>
              <w:rPr>
                <w:bCs/>
                <w:sz w:val="20"/>
                <w:szCs w:val="20"/>
              </w:rPr>
            </w:pPr>
          </w:p>
        </w:tc>
        <w:tc>
          <w:tcPr>
            <w:tcW w:w="2695" w:type="dxa"/>
            <w:tcBorders>
              <w:top w:val="single" w:sz="4" w:space="0" w:color="000000"/>
              <w:left w:val="single" w:sz="4" w:space="0" w:color="000000"/>
              <w:bottom w:val="single" w:sz="4" w:space="0" w:color="000000"/>
              <w:right w:val="single" w:sz="4" w:space="0" w:color="000000"/>
            </w:tcBorders>
            <w:shd w:val="clear" w:color="auto" w:fill="FFFF00"/>
          </w:tcPr>
          <w:p w14:paraId="04E8203C" w14:textId="77777777" w:rsidR="00C830A5" w:rsidRPr="005D74A7" w:rsidRDefault="00722B16" w:rsidP="003008BF">
            <w:pPr>
              <w:spacing w:after="53"/>
              <w:ind w:right="48"/>
              <w:jc w:val="center"/>
              <w:rPr>
                <w:bCs/>
                <w:sz w:val="20"/>
                <w:szCs w:val="20"/>
              </w:rPr>
            </w:pPr>
            <w:r w:rsidRPr="005D74A7">
              <w:rPr>
                <w:rFonts w:eastAsia="Times New Roman" w:cs="Times New Roman"/>
                <w:bCs/>
                <w:sz w:val="20"/>
                <w:szCs w:val="20"/>
              </w:rPr>
              <w:t xml:space="preserve"> Plūdi </w:t>
            </w:r>
          </w:p>
          <w:p w14:paraId="582960DB" w14:textId="77777777" w:rsidR="00C830A5" w:rsidRPr="005D74A7" w:rsidRDefault="00722B16" w:rsidP="003008BF">
            <w:pPr>
              <w:spacing w:after="97"/>
              <w:ind w:right="50"/>
              <w:jc w:val="center"/>
              <w:rPr>
                <w:bCs/>
                <w:sz w:val="20"/>
                <w:szCs w:val="20"/>
              </w:rPr>
            </w:pPr>
            <w:r w:rsidRPr="005D74A7">
              <w:rPr>
                <w:rFonts w:eastAsia="Times New Roman" w:cs="Times New Roman"/>
                <w:bCs/>
                <w:sz w:val="20"/>
                <w:szCs w:val="20"/>
              </w:rPr>
              <w:t xml:space="preserve">Avārijas komunālajos tīklos un energoapgādes sistēmās </w:t>
            </w:r>
          </w:p>
          <w:p w14:paraId="4675A134" w14:textId="77777777" w:rsidR="00C830A5" w:rsidRPr="005D74A7" w:rsidRDefault="00722B16" w:rsidP="003008BF">
            <w:pPr>
              <w:jc w:val="center"/>
              <w:rPr>
                <w:bCs/>
                <w:sz w:val="20"/>
                <w:szCs w:val="20"/>
              </w:rPr>
            </w:pPr>
            <w:r w:rsidRPr="005D74A7">
              <w:rPr>
                <w:rFonts w:eastAsia="Times New Roman" w:cs="Times New Roman"/>
                <w:bCs/>
                <w:sz w:val="20"/>
                <w:szCs w:val="20"/>
              </w:rPr>
              <w:t xml:space="preserve">Dzīvnieku masveida saslimšana un dzīvniekiem </w:t>
            </w:r>
          </w:p>
          <w:p w14:paraId="29B61418" w14:textId="77777777" w:rsidR="00C830A5" w:rsidRPr="005D74A7" w:rsidRDefault="00722B16" w:rsidP="003008BF">
            <w:pPr>
              <w:ind w:left="9" w:right="6"/>
              <w:jc w:val="center"/>
              <w:rPr>
                <w:rFonts w:eastAsia="Times New Roman" w:cs="Times New Roman"/>
                <w:bCs/>
                <w:sz w:val="20"/>
                <w:szCs w:val="20"/>
              </w:rPr>
            </w:pPr>
            <w:r w:rsidRPr="005D74A7">
              <w:rPr>
                <w:rFonts w:eastAsia="Times New Roman" w:cs="Times New Roman"/>
                <w:bCs/>
                <w:sz w:val="20"/>
                <w:szCs w:val="20"/>
              </w:rPr>
              <w:t xml:space="preserve">bīstamu infekcijas slimību, un augiem kaitīgo organismu uzliesmojumi </w:t>
            </w:r>
          </w:p>
          <w:p w14:paraId="492DAC24" w14:textId="77777777" w:rsidR="001615BA" w:rsidRPr="005D74A7" w:rsidRDefault="00722B16" w:rsidP="003008BF">
            <w:pPr>
              <w:ind w:left="9" w:right="6"/>
              <w:jc w:val="center"/>
              <w:rPr>
                <w:bCs/>
                <w:sz w:val="20"/>
                <w:szCs w:val="20"/>
              </w:rPr>
            </w:pPr>
            <w:r w:rsidRPr="005D74A7">
              <w:rPr>
                <w:rFonts w:eastAsia="Times New Roman" w:cs="Times New Roman"/>
                <w:bCs/>
                <w:sz w:val="20"/>
                <w:szCs w:val="20"/>
              </w:rPr>
              <w:t>Mežu un kūdras purvu ugunsgrēki</w:t>
            </w:r>
          </w:p>
        </w:tc>
        <w:tc>
          <w:tcPr>
            <w:tcW w:w="269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831CF98" w14:textId="77777777" w:rsidR="00C830A5" w:rsidRPr="005D74A7" w:rsidRDefault="00722B16" w:rsidP="003008BF">
            <w:pPr>
              <w:ind w:right="51"/>
              <w:jc w:val="center"/>
              <w:rPr>
                <w:bCs/>
                <w:sz w:val="20"/>
                <w:szCs w:val="20"/>
              </w:rPr>
            </w:pPr>
            <w:r w:rsidRPr="005D74A7">
              <w:rPr>
                <w:rFonts w:eastAsia="Times New Roman" w:cs="Times New Roman"/>
                <w:bCs/>
                <w:sz w:val="20"/>
                <w:szCs w:val="20"/>
              </w:rPr>
              <w:t xml:space="preserve">Vētra, lietus gāzes, snigšana, apledojums un putenis </w:t>
            </w:r>
          </w:p>
          <w:p w14:paraId="29F5F75A" w14:textId="77777777" w:rsidR="00C830A5" w:rsidRPr="005D74A7" w:rsidRDefault="00722B16" w:rsidP="003008BF">
            <w:pPr>
              <w:ind w:right="50"/>
              <w:jc w:val="center"/>
              <w:rPr>
                <w:bCs/>
                <w:sz w:val="20"/>
                <w:szCs w:val="20"/>
              </w:rPr>
            </w:pPr>
            <w:r w:rsidRPr="005D74A7">
              <w:rPr>
                <w:rFonts w:eastAsia="Times New Roman" w:cs="Times New Roman"/>
                <w:bCs/>
                <w:sz w:val="20"/>
                <w:szCs w:val="20"/>
              </w:rPr>
              <w:t xml:space="preserve">Bīstamo vielu noplūde </w:t>
            </w:r>
          </w:p>
          <w:p w14:paraId="5C1EF85B" w14:textId="77777777" w:rsidR="00C830A5" w:rsidRPr="005D74A7" w:rsidRDefault="00722B16" w:rsidP="003008BF">
            <w:pPr>
              <w:ind w:right="47"/>
              <w:jc w:val="center"/>
              <w:rPr>
                <w:bCs/>
                <w:sz w:val="20"/>
                <w:szCs w:val="20"/>
              </w:rPr>
            </w:pPr>
            <w:r w:rsidRPr="005D74A7">
              <w:rPr>
                <w:rFonts w:eastAsia="Times New Roman" w:cs="Times New Roman"/>
                <w:bCs/>
                <w:sz w:val="20"/>
                <w:szCs w:val="20"/>
              </w:rPr>
              <w:t xml:space="preserve">Transporta avārijas </w:t>
            </w:r>
          </w:p>
        </w:tc>
        <w:tc>
          <w:tcPr>
            <w:tcW w:w="2693" w:type="dxa"/>
            <w:tcBorders>
              <w:top w:val="single" w:sz="4" w:space="0" w:color="000000"/>
              <w:left w:val="single" w:sz="4" w:space="0" w:color="000000"/>
              <w:bottom w:val="single" w:sz="4" w:space="0" w:color="000000"/>
              <w:right w:val="single" w:sz="4" w:space="0" w:color="000000"/>
            </w:tcBorders>
            <w:shd w:val="clear" w:color="auto" w:fill="FF0000"/>
          </w:tcPr>
          <w:p w14:paraId="2B2AB1E5" w14:textId="77777777" w:rsidR="00C830A5" w:rsidRPr="005D74A7" w:rsidRDefault="00722B16" w:rsidP="003008BF">
            <w:pPr>
              <w:ind w:left="15"/>
              <w:jc w:val="center"/>
              <w:rPr>
                <w:bCs/>
                <w:sz w:val="20"/>
                <w:szCs w:val="20"/>
              </w:rPr>
            </w:pPr>
            <w:r w:rsidRPr="005D74A7">
              <w:rPr>
                <w:rFonts w:eastAsia="Times New Roman" w:cs="Times New Roman"/>
                <w:bCs/>
                <w:sz w:val="20"/>
                <w:szCs w:val="20"/>
              </w:rPr>
              <w:t xml:space="preserve"> </w:t>
            </w:r>
          </w:p>
        </w:tc>
        <w:tc>
          <w:tcPr>
            <w:tcW w:w="1841" w:type="dxa"/>
            <w:tcBorders>
              <w:top w:val="single" w:sz="4" w:space="0" w:color="000000"/>
              <w:left w:val="single" w:sz="4" w:space="0" w:color="000000"/>
              <w:bottom w:val="single" w:sz="4" w:space="0" w:color="000000"/>
              <w:right w:val="single" w:sz="4" w:space="0" w:color="000000"/>
            </w:tcBorders>
            <w:shd w:val="clear" w:color="auto" w:fill="FF0000"/>
          </w:tcPr>
          <w:p w14:paraId="1FF77B2E" w14:textId="77777777" w:rsidR="00C830A5" w:rsidRPr="005D74A7" w:rsidRDefault="00722B16" w:rsidP="003008BF">
            <w:pPr>
              <w:ind w:left="16"/>
              <w:jc w:val="center"/>
              <w:rPr>
                <w:bCs/>
                <w:sz w:val="20"/>
                <w:szCs w:val="20"/>
              </w:rPr>
            </w:pPr>
            <w:r w:rsidRPr="005D74A7">
              <w:rPr>
                <w:rFonts w:eastAsia="Times New Roman" w:cs="Times New Roman"/>
                <w:bCs/>
                <w:sz w:val="20"/>
                <w:szCs w:val="20"/>
              </w:rPr>
              <w:t xml:space="preserve"> </w:t>
            </w:r>
          </w:p>
        </w:tc>
      </w:tr>
      <w:tr w:rsidR="00253E4B" w14:paraId="11670554" w14:textId="77777777" w:rsidTr="003008BF">
        <w:trPr>
          <w:trHeight w:val="440"/>
        </w:trPr>
        <w:tc>
          <w:tcPr>
            <w:tcW w:w="994" w:type="dxa"/>
            <w:tcBorders>
              <w:top w:val="single" w:sz="4" w:space="0" w:color="000000"/>
              <w:left w:val="single" w:sz="4" w:space="0" w:color="000000"/>
              <w:bottom w:val="single" w:sz="4" w:space="0" w:color="000000"/>
              <w:right w:val="single" w:sz="4" w:space="0" w:color="000000"/>
            </w:tcBorders>
            <w:vAlign w:val="center"/>
          </w:tcPr>
          <w:p w14:paraId="7045128F" w14:textId="77777777" w:rsidR="00C830A5" w:rsidRPr="005D74A7" w:rsidRDefault="00722B16" w:rsidP="003008BF">
            <w:pPr>
              <w:ind w:right="44"/>
              <w:jc w:val="center"/>
              <w:rPr>
                <w:sz w:val="20"/>
                <w:szCs w:val="20"/>
              </w:rPr>
            </w:pPr>
            <w:r w:rsidRPr="005D74A7">
              <w:rPr>
                <w:rFonts w:eastAsia="Times New Roman" w:cs="Times New Roman"/>
                <w:b/>
                <w:i/>
                <w:sz w:val="20"/>
                <w:szCs w:val="20"/>
              </w:rPr>
              <w:t xml:space="preserve">Vidēja </w:t>
            </w:r>
          </w:p>
        </w:tc>
        <w:tc>
          <w:tcPr>
            <w:tcW w:w="1421" w:type="dxa"/>
            <w:tcBorders>
              <w:top w:val="single" w:sz="4" w:space="0" w:color="000000"/>
              <w:left w:val="single" w:sz="4" w:space="0" w:color="000000"/>
              <w:bottom w:val="single" w:sz="4" w:space="0" w:color="000000"/>
              <w:right w:val="single" w:sz="4" w:space="0" w:color="000000"/>
            </w:tcBorders>
          </w:tcPr>
          <w:p w14:paraId="24E5FC59" w14:textId="77777777" w:rsidR="00C830A5" w:rsidRPr="005D74A7" w:rsidRDefault="00722B16" w:rsidP="003008BF">
            <w:pPr>
              <w:spacing w:after="103"/>
              <w:ind w:right="46"/>
              <w:jc w:val="center"/>
              <w:rPr>
                <w:sz w:val="20"/>
                <w:szCs w:val="20"/>
              </w:rPr>
            </w:pPr>
            <w:r w:rsidRPr="005D74A7">
              <w:rPr>
                <w:sz w:val="20"/>
                <w:szCs w:val="20"/>
              </w:rPr>
              <w:t xml:space="preserve">1 x no 16 – </w:t>
            </w:r>
          </w:p>
          <w:p w14:paraId="260EBAAD" w14:textId="77777777" w:rsidR="00C830A5" w:rsidRPr="005D74A7" w:rsidRDefault="00722B16" w:rsidP="003008BF">
            <w:pPr>
              <w:ind w:right="50"/>
              <w:jc w:val="center"/>
              <w:rPr>
                <w:sz w:val="20"/>
                <w:szCs w:val="20"/>
              </w:rPr>
            </w:pPr>
            <w:r w:rsidRPr="005D74A7">
              <w:rPr>
                <w:sz w:val="20"/>
                <w:szCs w:val="20"/>
              </w:rPr>
              <w:t xml:space="preserve">50 gadiem </w:t>
            </w:r>
          </w:p>
        </w:tc>
        <w:tc>
          <w:tcPr>
            <w:tcW w:w="2267" w:type="dxa"/>
            <w:tcBorders>
              <w:top w:val="single" w:sz="4" w:space="0" w:color="000000"/>
              <w:left w:val="single" w:sz="4" w:space="0" w:color="000000"/>
              <w:bottom w:val="single" w:sz="4" w:space="0" w:color="000000"/>
              <w:right w:val="single" w:sz="4" w:space="0" w:color="000000"/>
            </w:tcBorders>
            <w:shd w:val="clear" w:color="auto" w:fill="92D050"/>
          </w:tcPr>
          <w:p w14:paraId="1E1C383F" w14:textId="77777777" w:rsidR="00C830A5" w:rsidRPr="005D74A7" w:rsidRDefault="00722B16" w:rsidP="003008BF">
            <w:pPr>
              <w:ind w:left="12"/>
              <w:jc w:val="center"/>
              <w:rPr>
                <w:bCs/>
                <w:sz w:val="20"/>
                <w:szCs w:val="20"/>
              </w:rPr>
            </w:pPr>
            <w:r w:rsidRPr="005D74A7">
              <w:rPr>
                <w:rFonts w:eastAsia="Times New Roman" w:cs="Times New Roman"/>
                <w:bCs/>
                <w:sz w:val="20"/>
                <w:szCs w:val="20"/>
              </w:rPr>
              <w:t xml:space="preserve"> </w:t>
            </w:r>
          </w:p>
        </w:tc>
        <w:tc>
          <w:tcPr>
            <w:tcW w:w="2695" w:type="dxa"/>
            <w:tcBorders>
              <w:top w:val="single" w:sz="4" w:space="0" w:color="000000"/>
              <w:left w:val="single" w:sz="4" w:space="0" w:color="000000"/>
              <w:bottom w:val="single" w:sz="4" w:space="0" w:color="000000"/>
              <w:right w:val="single" w:sz="4" w:space="0" w:color="000000"/>
            </w:tcBorders>
            <w:shd w:val="clear" w:color="auto" w:fill="FFFF00"/>
          </w:tcPr>
          <w:p w14:paraId="3BA6819C" w14:textId="77777777" w:rsidR="00C830A5" w:rsidRPr="005D74A7" w:rsidRDefault="00C830A5" w:rsidP="003008BF">
            <w:pPr>
              <w:jc w:val="center"/>
              <w:rPr>
                <w:bCs/>
                <w:sz w:val="20"/>
                <w:szCs w:val="20"/>
              </w:rPr>
            </w:pPr>
          </w:p>
        </w:tc>
        <w:tc>
          <w:tcPr>
            <w:tcW w:w="269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DC70467" w14:textId="77777777" w:rsidR="00C830A5" w:rsidRPr="005D74A7" w:rsidRDefault="00722B16" w:rsidP="003008BF">
            <w:pPr>
              <w:jc w:val="center"/>
              <w:rPr>
                <w:bCs/>
                <w:sz w:val="20"/>
                <w:szCs w:val="20"/>
              </w:rPr>
            </w:pPr>
            <w:r w:rsidRPr="005D74A7">
              <w:rPr>
                <w:rFonts w:eastAsia="Times New Roman" w:cs="Times New Roman"/>
                <w:bCs/>
                <w:sz w:val="20"/>
                <w:szCs w:val="20"/>
              </w:rPr>
              <w:t xml:space="preserve">Ēku un būvju sabrukšana </w:t>
            </w:r>
          </w:p>
        </w:tc>
        <w:tc>
          <w:tcPr>
            <w:tcW w:w="2693" w:type="dxa"/>
            <w:tcBorders>
              <w:top w:val="single" w:sz="4" w:space="0" w:color="000000"/>
              <w:left w:val="single" w:sz="4" w:space="0" w:color="000000"/>
              <w:bottom w:val="single" w:sz="4" w:space="0" w:color="000000"/>
              <w:right w:val="single" w:sz="4" w:space="0" w:color="000000"/>
            </w:tcBorders>
            <w:shd w:val="clear" w:color="auto" w:fill="FFC000"/>
          </w:tcPr>
          <w:p w14:paraId="5700CF3D" w14:textId="77777777" w:rsidR="00C830A5" w:rsidRPr="005D74A7" w:rsidRDefault="00722B16" w:rsidP="003008BF">
            <w:pPr>
              <w:spacing w:after="96"/>
              <w:ind w:right="47"/>
              <w:jc w:val="center"/>
              <w:rPr>
                <w:bCs/>
                <w:sz w:val="20"/>
                <w:szCs w:val="20"/>
              </w:rPr>
            </w:pPr>
            <w:r w:rsidRPr="005D74A7">
              <w:rPr>
                <w:rFonts w:eastAsia="Times New Roman" w:cs="Times New Roman"/>
                <w:bCs/>
                <w:sz w:val="20"/>
                <w:szCs w:val="20"/>
              </w:rPr>
              <w:t xml:space="preserve">Bīstamas infekciju </w:t>
            </w:r>
            <w:r w:rsidR="003008BF" w:rsidRPr="005D74A7">
              <w:rPr>
                <w:rFonts w:eastAsia="Times New Roman" w:cs="Times New Roman"/>
                <w:bCs/>
                <w:sz w:val="20"/>
                <w:szCs w:val="20"/>
              </w:rPr>
              <w:t>s</w:t>
            </w:r>
            <w:r w:rsidRPr="005D74A7">
              <w:rPr>
                <w:rFonts w:eastAsia="Times New Roman" w:cs="Times New Roman"/>
                <w:bCs/>
                <w:sz w:val="20"/>
                <w:szCs w:val="20"/>
              </w:rPr>
              <w:t>limības un masveida saindēšanās</w:t>
            </w:r>
          </w:p>
        </w:tc>
        <w:tc>
          <w:tcPr>
            <w:tcW w:w="1841" w:type="dxa"/>
            <w:tcBorders>
              <w:top w:val="single" w:sz="4" w:space="0" w:color="000000"/>
              <w:left w:val="single" w:sz="4" w:space="0" w:color="000000"/>
              <w:bottom w:val="single" w:sz="4" w:space="0" w:color="000000"/>
              <w:right w:val="single" w:sz="4" w:space="0" w:color="000000"/>
            </w:tcBorders>
            <w:shd w:val="clear" w:color="auto" w:fill="FFC000"/>
          </w:tcPr>
          <w:p w14:paraId="551B3FAF" w14:textId="77777777" w:rsidR="00C830A5" w:rsidRPr="005D74A7" w:rsidRDefault="00722B16" w:rsidP="003008BF">
            <w:pPr>
              <w:ind w:left="16"/>
              <w:jc w:val="center"/>
              <w:rPr>
                <w:bCs/>
                <w:sz w:val="20"/>
                <w:szCs w:val="20"/>
              </w:rPr>
            </w:pPr>
            <w:r w:rsidRPr="005D74A7">
              <w:rPr>
                <w:rFonts w:eastAsia="Times New Roman" w:cs="Times New Roman"/>
                <w:bCs/>
                <w:sz w:val="20"/>
                <w:szCs w:val="20"/>
              </w:rPr>
              <w:t xml:space="preserve"> </w:t>
            </w:r>
          </w:p>
        </w:tc>
      </w:tr>
      <w:tr w:rsidR="00253E4B" w14:paraId="499F2A89" w14:textId="77777777" w:rsidTr="00C830A5">
        <w:trPr>
          <w:trHeight w:val="689"/>
        </w:trPr>
        <w:tc>
          <w:tcPr>
            <w:tcW w:w="994" w:type="dxa"/>
            <w:tcBorders>
              <w:top w:val="single" w:sz="4" w:space="0" w:color="000000"/>
              <w:left w:val="single" w:sz="4" w:space="0" w:color="000000"/>
              <w:bottom w:val="single" w:sz="4" w:space="0" w:color="000000"/>
              <w:right w:val="single" w:sz="4" w:space="0" w:color="000000"/>
            </w:tcBorders>
          </w:tcPr>
          <w:p w14:paraId="38441872" w14:textId="77777777" w:rsidR="00C830A5" w:rsidRPr="005D74A7" w:rsidRDefault="00722B16" w:rsidP="003008BF">
            <w:pPr>
              <w:ind w:right="44"/>
              <w:jc w:val="center"/>
              <w:rPr>
                <w:sz w:val="20"/>
                <w:szCs w:val="20"/>
              </w:rPr>
            </w:pPr>
            <w:r w:rsidRPr="005D74A7">
              <w:rPr>
                <w:rFonts w:eastAsia="Times New Roman" w:cs="Times New Roman"/>
                <w:b/>
                <w:i/>
                <w:sz w:val="20"/>
                <w:szCs w:val="20"/>
              </w:rPr>
              <w:t xml:space="preserve">Zema </w:t>
            </w:r>
          </w:p>
        </w:tc>
        <w:tc>
          <w:tcPr>
            <w:tcW w:w="1421" w:type="dxa"/>
            <w:tcBorders>
              <w:top w:val="single" w:sz="4" w:space="0" w:color="000000"/>
              <w:left w:val="single" w:sz="4" w:space="0" w:color="000000"/>
              <w:bottom w:val="single" w:sz="4" w:space="0" w:color="000000"/>
              <w:right w:val="single" w:sz="4" w:space="0" w:color="000000"/>
            </w:tcBorders>
          </w:tcPr>
          <w:p w14:paraId="276A9858" w14:textId="77777777" w:rsidR="00C830A5" w:rsidRPr="005D74A7" w:rsidRDefault="00722B16" w:rsidP="003008BF">
            <w:pPr>
              <w:spacing w:after="105"/>
              <w:ind w:right="46"/>
              <w:jc w:val="center"/>
              <w:rPr>
                <w:sz w:val="20"/>
                <w:szCs w:val="20"/>
              </w:rPr>
            </w:pPr>
            <w:r w:rsidRPr="005D74A7">
              <w:rPr>
                <w:sz w:val="20"/>
                <w:szCs w:val="20"/>
              </w:rPr>
              <w:t xml:space="preserve">1 x no 51 – </w:t>
            </w:r>
          </w:p>
          <w:p w14:paraId="3F633405" w14:textId="77777777" w:rsidR="00C830A5" w:rsidRPr="005D74A7" w:rsidRDefault="00722B16" w:rsidP="003008BF">
            <w:pPr>
              <w:ind w:left="77"/>
              <w:jc w:val="left"/>
              <w:rPr>
                <w:sz w:val="20"/>
                <w:szCs w:val="20"/>
              </w:rPr>
            </w:pPr>
            <w:r w:rsidRPr="005D74A7">
              <w:rPr>
                <w:sz w:val="20"/>
                <w:szCs w:val="20"/>
              </w:rPr>
              <w:t xml:space="preserve">100 gadiem </w:t>
            </w:r>
          </w:p>
        </w:tc>
        <w:tc>
          <w:tcPr>
            <w:tcW w:w="2267" w:type="dxa"/>
            <w:tcBorders>
              <w:top w:val="single" w:sz="4" w:space="0" w:color="000000"/>
              <w:left w:val="single" w:sz="4" w:space="0" w:color="000000"/>
              <w:bottom w:val="single" w:sz="4" w:space="0" w:color="000000"/>
              <w:right w:val="single" w:sz="4" w:space="0" w:color="000000"/>
            </w:tcBorders>
            <w:shd w:val="clear" w:color="auto" w:fill="92D050"/>
          </w:tcPr>
          <w:p w14:paraId="5BCF8BAA" w14:textId="77777777" w:rsidR="00C830A5" w:rsidRPr="005D74A7" w:rsidRDefault="00722B16" w:rsidP="003008BF">
            <w:pPr>
              <w:ind w:left="12"/>
              <w:jc w:val="center"/>
              <w:rPr>
                <w:bCs/>
                <w:sz w:val="20"/>
                <w:szCs w:val="20"/>
              </w:rPr>
            </w:pPr>
            <w:r w:rsidRPr="005D74A7">
              <w:rPr>
                <w:rFonts w:eastAsia="Times New Roman" w:cs="Times New Roman"/>
                <w:bCs/>
                <w:sz w:val="20"/>
                <w:szCs w:val="20"/>
              </w:rPr>
              <w:t xml:space="preserve">Sabiedriskās nekārtības </w:t>
            </w:r>
          </w:p>
        </w:tc>
        <w:tc>
          <w:tcPr>
            <w:tcW w:w="2695" w:type="dxa"/>
            <w:tcBorders>
              <w:top w:val="single" w:sz="4" w:space="0" w:color="000000"/>
              <w:left w:val="single" w:sz="4" w:space="0" w:color="000000"/>
              <w:bottom w:val="single" w:sz="4" w:space="0" w:color="000000"/>
              <w:right w:val="single" w:sz="4" w:space="0" w:color="000000"/>
            </w:tcBorders>
            <w:shd w:val="clear" w:color="auto" w:fill="FFFF00"/>
          </w:tcPr>
          <w:p w14:paraId="442DEF85" w14:textId="77777777" w:rsidR="001615BA" w:rsidRPr="005D74A7" w:rsidRDefault="00722B16" w:rsidP="003008BF">
            <w:pPr>
              <w:jc w:val="center"/>
              <w:rPr>
                <w:rFonts w:eastAsia="Times New Roman" w:cs="Times New Roman"/>
                <w:bCs/>
                <w:sz w:val="20"/>
                <w:szCs w:val="20"/>
              </w:rPr>
            </w:pPr>
            <w:r w:rsidRPr="005D74A7">
              <w:rPr>
                <w:rFonts w:eastAsia="Times New Roman" w:cs="Times New Roman"/>
                <w:bCs/>
                <w:sz w:val="20"/>
                <w:szCs w:val="20"/>
              </w:rPr>
              <w:t>Terora akti</w:t>
            </w:r>
          </w:p>
          <w:p w14:paraId="314A9756" w14:textId="77777777" w:rsidR="00C830A5" w:rsidRPr="005D74A7" w:rsidRDefault="00722B16" w:rsidP="003008BF">
            <w:pPr>
              <w:jc w:val="center"/>
              <w:rPr>
                <w:bCs/>
                <w:sz w:val="20"/>
                <w:szCs w:val="20"/>
              </w:rPr>
            </w:pPr>
            <w:r w:rsidRPr="005D74A7">
              <w:rPr>
                <w:rFonts w:eastAsia="Times New Roman" w:cs="Times New Roman"/>
                <w:bCs/>
                <w:sz w:val="20"/>
                <w:szCs w:val="20"/>
              </w:rPr>
              <w:t xml:space="preserve"> </w:t>
            </w:r>
            <w:r w:rsidR="001615BA" w:rsidRPr="005D74A7">
              <w:rPr>
                <w:rFonts w:eastAsia="Times New Roman" w:cs="Times New Roman"/>
                <w:bCs/>
                <w:sz w:val="20"/>
                <w:szCs w:val="20"/>
              </w:rPr>
              <w:t xml:space="preserve">Radiācijas negadījums vai incidents </w:t>
            </w:r>
          </w:p>
        </w:tc>
        <w:tc>
          <w:tcPr>
            <w:tcW w:w="2693" w:type="dxa"/>
            <w:tcBorders>
              <w:top w:val="single" w:sz="4" w:space="0" w:color="000000"/>
              <w:left w:val="single" w:sz="4" w:space="0" w:color="000000"/>
              <w:bottom w:val="single" w:sz="4" w:space="0" w:color="000000"/>
              <w:right w:val="single" w:sz="4" w:space="0" w:color="000000"/>
            </w:tcBorders>
            <w:shd w:val="clear" w:color="auto" w:fill="FFFF00"/>
          </w:tcPr>
          <w:p w14:paraId="159C85CD" w14:textId="77777777" w:rsidR="00C830A5" w:rsidRPr="005D74A7" w:rsidRDefault="00722B16" w:rsidP="003008BF">
            <w:pPr>
              <w:ind w:left="14"/>
              <w:jc w:val="center"/>
              <w:rPr>
                <w:bCs/>
                <w:sz w:val="20"/>
                <w:szCs w:val="20"/>
              </w:rPr>
            </w:pPr>
            <w:r w:rsidRPr="005D74A7">
              <w:rPr>
                <w:rFonts w:eastAsia="Times New Roman" w:cs="Times New Roman"/>
                <w:bCs/>
                <w:sz w:val="20"/>
                <w:szCs w:val="20"/>
              </w:rPr>
              <w:t xml:space="preserve"> </w:t>
            </w:r>
          </w:p>
        </w:tc>
        <w:tc>
          <w:tcPr>
            <w:tcW w:w="2693"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30C5CEDC" w14:textId="77777777" w:rsidR="00C830A5" w:rsidRPr="005D74A7" w:rsidRDefault="00722B16" w:rsidP="003008BF">
            <w:pPr>
              <w:jc w:val="center"/>
              <w:rPr>
                <w:bCs/>
                <w:sz w:val="20"/>
                <w:szCs w:val="20"/>
              </w:rPr>
            </w:pPr>
            <w:r w:rsidRPr="005D74A7">
              <w:rPr>
                <w:rFonts w:eastAsia="Times New Roman" w:cs="Times New Roman"/>
                <w:bCs/>
                <w:sz w:val="20"/>
                <w:szCs w:val="20"/>
              </w:rPr>
              <w:t xml:space="preserve">Karš, militārs iebrukums vai to draudi </w:t>
            </w:r>
          </w:p>
        </w:tc>
        <w:tc>
          <w:tcPr>
            <w:tcW w:w="1841" w:type="dxa"/>
            <w:tcBorders>
              <w:top w:val="single" w:sz="4" w:space="0" w:color="000000"/>
              <w:left w:val="single" w:sz="4" w:space="0" w:color="000000"/>
              <w:bottom w:val="single" w:sz="4" w:space="0" w:color="000000"/>
              <w:right w:val="single" w:sz="4" w:space="0" w:color="000000"/>
            </w:tcBorders>
            <w:shd w:val="clear" w:color="auto" w:fill="FFFF00"/>
          </w:tcPr>
          <w:p w14:paraId="2F9D890B" w14:textId="77777777" w:rsidR="00C830A5" w:rsidRPr="005D74A7" w:rsidRDefault="00722B16" w:rsidP="003008BF">
            <w:pPr>
              <w:ind w:left="16"/>
              <w:jc w:val="center"/>
              <w:rPr>
                <w:bCs/>
                <w:sz w:val="20"/>
                <w:szCs w:val="20"/>
              </w:rPr>
            </w:pPr>
            <w:r w:rsidRPr="005D74A7">
              <w:rPr>
                <w:sz w:val="20"/>
                <w:szCs w:val="20"/>
              </w:rPr>
              <w:t>Hidrotehnisko būvju pārrāvumi – Daugava</w:t>
            </w:r>
            <w:r w:rsidRPr="005D74A7">
              <w:rPr>
                <w:rFonts w:eastAsia="Times New Roman" w:cs="Times New Roman"/>
                <w:bCs/>
                <w:sz w:val="20"/>
                <w:szCs w:val="20"/>
              </w:rPr>
              <w:t xml:space="preserve"> </w:t>
            </w:r>
          </w:p>
        </w:tc>
      </w:tr>
      <w:tr w:rsidR="00253E4B" w14:paraId="4681D559" w14:textId="77777777" w:rsidTr="00C830A5">
        <w:trPr>
          <w:trHeight w:val="245"/>
        </w:trPr>
        <w:tc>
          <w:tcPr>
            <w:tcW w:w="994" w:type="dxa"/>
            <w:tcBorders>
              <w:top w:val="single" w:sz="4" w:space="0" w:color="000000"/>
              <w:left w:val="single" w:sz="4" w:space="0" w:color="000000"/>
              <w:bottom w:val="single" w:sz="4" w:space="0" w:color="000000"/>
              <w:right w:val="single" w:sz="4" w:space="0" w:color="000000"/>
            </w:tcBorders>
          </w:tcPr>
          <w:p w14:paraId="7A2FA4CE" w14:textId="77777777" w:rsidR="00C830A5" w:rsidRPr="005D74A7" w:rsidRDefault="00722B16" w:rsidP="003008BF">
            <w:pPr>
              <w:jc w:val="center"/>
              <w:rPr>
                <w:sz w:val="20"/>
                <w:szCs w:val="20"/>
              </w:rPr>
            </w:pPr>
            <w:r w:rsidRPr="005D74A7">
              <w:rPr>
                <w:rFonts w:eastAsia="Times New Roman" w:cs="Times New Roman"/>
                <w:b/>
                <w:i/>
                <w:sz w:val="20"/>
                <w:szCs w:val="20"/>
              </w:rPr>
              <w:t>Ļoti zem</w:t>
            </w:r>
            <w:r w:rsidR="001615BA" w:rsidRPr="005D74A7">
              <w:rPr>
                <w:rFonts w:eastAsia="Times New Roman" w:cs="Times New Roman"/>
                <w:b/>
                <w:i/>
                <w:sz w:val="20"/>
                <w:szCs w:val="20"/>
              </w:rPr>
              <w:t>a</w:t>
            </w:r>
            <w:r w:rsidRPr="005D74A7">
              <w:rPr>
                <w:rFonts w:eastAsia="Times New Roman" w:cs="Times New Roman"/>
                <w:b/>
                <w:i/>
                <w:sz w:val="20"/>
                <w:szCs w:val="20"/>
              </w:rPr>
              <w:t xml:space="preserve"> </w:t>
            </w:r>
          </w:p>
        </w:tc>
        <w:tc>
          <w:tcPr>
            <w:tcW w:w="1421" w:type="dxa"/>
            <w:tcBorders>
              <w:top w:val="single" w:sz="4" w:space="0" w:color="000000"/>
              <w:left w:val="single" w:sz="4" w:space="0" w:color="000000"/>
              <w:bottom w:val="single" w:sz="4" w:space="0" w:color="000000"/>
              <w:right w:val="single" w:sz="4" w:space="0" w:color="000000"/>
            </w:tcBorders>
          </w:tcPr>
          <w:p w14:paraId="10D26747" w14:textId="77777777" w:rsidR="00C830A5" w:rsidRPr="005D74A7" w:rsidRDefault="00722B16" w:rsidP="003008BF">
            <w:pPr>
              <w:ind w:left="38"/>
              <w:jc w:val="left"/>
              <w:rPr>
                <w:sz w:val="20"/>
                <w:szCs w:val="20"/>
              </w:rPr>
            </w:pPr>
            <w:r w:rsidRPr="005D74A7">
              <w:rPr>
                <w:sz w:val="20"/>
                <w:szCs w:val="20"/>
              </w:rPr>
              <w:t xml:space="preserve">Retāk kā 1 x </w:t>
            </w:r>
          </w:p>
          <w:p w14:paraId="72D0CCC2" w14:textId="77777777" w:rsidR="00C830A5" w:rsidRPr="005D74A7" w:rsidRDefault="00722B16" w:rsidP="003008BF">
            <w:pPr>
              <w:ind w:right="49"/>
              <w:jc w:val="center"/>
              <w:rPr>
                <w:sz w:val="20"/>
                <w:szCs w:val="20"/>
              </w:rPr>
            </w:pPr>
            <w:r w:rsidRPr="005D74A7">
              <w:rPr>
                <w:sz w:val="20"/>
                <w:szCs w:val="20"/>
              </w:rPr>
              <w:t xml:space="preserve">100 gados </w:t>
            </w:r>
          </w:p>
        </w:tc>
        <w:tc>
          <w:tcPr>
            <w:tcW w:w="2267" w:type="dxa"/>
            <w:tcBorders>
              <w:top w:val="single" w:sz="4" w:space="0" w:color="000000"/>
              <w:left w:val="single" w:sz="4" w:space="0" w:color="000000"/>
              <w:bottom w:val="single" w:sz="4" w:space="0" w:color="000000"/>
              <w:right w:val="single" w:sz="4" w:space="0" w:color="000000"/>
            </w:tcBorders>
            <w:shd w:val="clear" w:color="auto" w:fill="92D050"/>
          </w:tcPr>
          <w:p w14:paraId="4F4C10A2" w14:textId="77777777" w:rsidR="00C830A5" w:rsidRPr="005D74A7" w:rsidRDefault="00722B16" w:rsidP="003008BF">
            <w:pPr>
              <w:ind w:left="12"/>
              <w:jc w:val="center"/>
              <w:rPr>
                <w:sz w:val="20"/>
                <w:szCs w:val="20"/>
              </w:rPr>
            </w:pPr>
            <w:r w:rsidRPr="005D74A7">
              <w:rPr>
                <w:rFonts w:eastAsia="Times New Roman" w:cs="Times New Roman"/>
                <w:b/>
                <w:sz w:val="20"/>
                <w:szCs w:val="20"/>
              </w:rPr>
              <w:t xml:space="preserve"> </w:t>
            </w:r>
          </w:p>
        </w:tc>
        <w:tc>
          <w:tcPr>
            <w:tcW w:w="2695" w:type="dxa"/>
            <w:tcBorders>
              <w:top w:val="single" w:sz="4" w:space="0" w:color="000000"/>
              <w:left w:val="single" w:sz="4" w:space="0" w:color="000000"/>
              <w:bottom w:val="single" w:sz="4" w:space="0" w:color="000000"/>
              <w:right w:val="single" w:sz="4" w:space="0" w:color="000000"/>
            </w:tcBorders>
            <w:shd w:val="clear" w:color="auto" w:fill="92D050"/>
          </w:tcPr>
          <w:p w14:paraId="3426EEE5" w14:textId="77777777" w:rsidR="00C830A5" w:rsidRPr="005D74A7" w:rsidRDefault="00722B16" w:rsidP="003008BF">
            <w:pPr>
              <w:ind w:left="15"/>
              <w:jc w:val="center"/>
              <w:rPr>
                <w:sz w:val="20"/>
                <w:szCs w:val="20"/>
              </w:rPr>
            </w:pPr>
            <w:r w:rsidRPr="005D74A7">
              <w:rPr>
                <w:rFonts w:eastAsia="Times New Roman" w:cs="Times New Roman"/>
                <w:b/>
                <w:sz w:val="20"/>
                <w:szCs w:val="20"/>
              </w:rPr>
              <w:t xml:space="preserve"> </w:t>
            </w:r>
          </w:p>
        </w:tc>
        <w:tc>
          <w:tcPr>
            <w:tcW w:w="2693" w:type="dxa"/>
            <w:tcBorders>
              <w:top w:val="single" w:sz="4" w:space="0" w:color="000000"/>
              <w:left w:val="single" w:sz="4" w:space="0" w:color="000000"/>
              <w:bottom w:val="single" w:sz="4" w:space="0" w:color="000000"/>
              <w:right w:val="single" w:sz="4" w:space="0" w:color="000000"/>
            </w:tcBorders>
            <w:shd w:val="clear" w:color="auto" w:fill="92D050"/>
          </w:tcPr>
          <w:p w14:paraId="54A78B13" w14:textId="77777777" w:rsidR="00C830A5" w:rsidRPr="005D74A7" w:rsidRDefault="00722B16" w:rsidP="003008BF">
            <w:pPr>
              <w:ind w:left="14"/>
              <w:jc w:val="center"/>
              <w:rPr>
                <w:sz w:val="20"/>
                <w:szCs w:val="20"/>
              </w:rPr>
            </w:pPr>
            <w:r w:rsidRPr="005D74A7">
              <w:rPr>
                <w:rFonts w:eastAsia="Times New Roman" w:cs="Times New Roman"/>
                <w:b/>
                <w:sz w:val="20"/>
                <w:szCs w:val="20"/>
              </w:rPr>
              <w:t xml:space="preserve"> </w:t>
            </w:r>
          </w:p>
        </w:tc>
        <w:tc>
          <w:tcPr>
            <w:tcW w:w="2693"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A8F4779" w14:textId="77777777" w:rsidR="00C830A5" w:rsidRPr="005D74A7" w:rsidRDefault="00722B16" w:rsidP="003008BF">
            <w:pPr>
              <w:ind w:right="49"/>
              <w:jc w:val="center"/>
              <w:rPr>
                <w:bCs/>
                <w:sz w:val="20"/>
                <w:szCs w:val="20"/>
              </w:rPr>
            </w:pPr>
            <w:r w:rsidRPr="005D74A7">
              <w:rPr>
                <w:rFonts w:eastAsia="Times New Roman" w:cs="Times New Roman"/>
                <w:bCs/>
                <w:sz w:val="20"/>
                <w:szCs w:val="20"/>
              </w:rPr>
              <w:t>Zemestrīces</w:t>
            </w:r>
            <w:r w:rsidRPr="005D74A7">
              <w:rPr>
                <w:rFonts w:eastAsia="Times New Roman" w:cs="Times New Roman"/>
                <w:bCs/>
                <w:i/>
                <w:sz w:val="20"/>
                <w:szCs w:val="20"/>
              </w:rPr>
              <w:t xml:space="preserve"> </w:t>
            </w:r>
          </w:p>
        </w:tc>
        <w:tc>
          <w:tcPr>
            <w:tcW w:w="1841" w:type="dxa"/>
            <w:tcBorders>
              <w:top w:val="single" w:sz="4" w:space="0" w:color="000000"/>
              <w:left w:val="single" w:sz="4" w:space="0" w:color="000000"/>
              <w:bottom w:val="single" w:sz="4" w:space="0" w:color="000000"/>
              <w:right w:val="single" w:sz="4" w:space="0" w:color="000000"/>
            </w:tcBorders>
            <w:shd w:val="clear" w:color="auto" w:fill="92D050"/>
          </w:tcPr>
          <w:p w14:paraId="25B5B231" w14:textId="77777777" w:rsidR="00C830A5" w:rsidRPr="005D74A7" w:rsidRDefault="00722B16" w:rsidP="003008BF">
            <w:pPr>
              <w:ind w:left="16"/>
              <w:jc w:val="center"/>
              <w:rPr>
                <w:sz w:val="20"/>
                <w:szCs w:val="20"/>
              </w:rPr>
            </w:pPr>
            <w:r w:rsidRPr="005D74A7">
              <w:rPr>
                <w:rFonts w:eastAsia="Times New Roman" w:cs="Times New Roman"/>
                <w:b/>
                <w:sz w:val="20"/>
                <w:szCs w:val="20"/>
              </w:rPr>
              <w:t xml:space="preserve"> </w:t>
            </w:r>
          </w:p>
        </w:tc>
      </w:tr>
      <w:tr w:rsidR="00253E4B" w14:paraId="5F97F9F9" w14:textId="77777777" w:rsidTr="003008BF">
        <w:trPr>
          <w:trHeight w:val="361"/>
        </w:trPr>
        <w:tc>
          <w:tcPr>
            <w:tcW w:w="994" w:type="dxa"/>
            <w:tcBorders>
              <w:top w:val="single" w:sz="4" w:space="0" w:color="000000"/>
              <w:left w:val="single" w:sz="4" w:space="0" w:color="FFFFFF"/>
              <w:bottom w:val="single" w:sz="4" w:space="0" w:color="000000"/>
              <w:right w:val="single" w:sz="4" w:space="0" w:color="000000"/>
            </w:tcBorders>
          </w:tcPr>
          <w:p w14:paraId="7DE27F1C" w14:textId="77777777" w:rsidR="00C830A5" w:rsidRPr="005D74A7" w:rsidRDefault="00722B16" w:rsidP="003008BF">
            <w:pPr>
              <w:ind w:left="9"/>
              <w:jc w:val="center"/>
              <w:rPr>
                <w:sz w:val="20"/>
                <w:szCs w:val="20"/>
              </w:rPr>
            </w:pPr>
            <w:r w:rsidRPr="005D74A7">
              <w:rPr>
                <w:rFonts w:eastAsia="Times New Roman" w:cs="Times New Roman"/>
                <w:b/>
                <w:i/>
                <w:sz w:val="20"/>
                <w:szCs w:val="20"/>
              </w:rPr>
              <w:t xml:space="preserve"> </w:t>
            </w:r>
          </w:p>
        </w:tc>
        <w:tc>
          <w:tcPr>
            <w:tcW w:w="1421" w:type="dxa"/>
            <w:tcBorders>
              <w:top w:val="single" w:sz="4" w:space="0" w:color="000000"/>
              <w:left w:val="single" w:sz="4" w:space="0" w:color="000000"/>
              <w:bottom w:val="single" w:sz="4" w:space="0" w:color="000000"/>
              <w:right w:val="single" w:sz="4" w:space="0" w:color="000000"/>
            </w:tcBorders>
          </w:tcPr>
          <w:p w14:paraId="753355D2" w14:textId="77777777" w:rsidR="00C830A5" w:rsidRPr="005D74A7" w:rsidRDefault="00722B16" w:rsidP="003008BF">
            <w:pPr>
              <w:jc w:val="center"/>
              <w:rPr>
                <w:sz w:val="20"/>
                <w:szCs w:val="20"/>
              </w:rPr>
            </w:pPr>
            <w:r w:rsidRPr="005D74A7">
              <w:rPr>
                <w:sz w:val="20"/>
                <w:szCs w:val="20"/>
              </w:rPr>
              <w:t xml:space="preserve">Ievainotie/ cietušie </w:t>
            </w:r>
          </w:p>
        </w:tc>
        <w:tc>
          <w:tcPr>
            <w:tcW w:w="2267" w:type="dxa"/>
            <w:tcBorders>
              <w:top w:val="single" w:sz="4" w:space="0" w:color="000000"/>
              <w:left w:val="single" w:sz="4" w:space="0" w:color="000000"/>
              <w:bottom w:val="single" w:sz="4" w:space="0" w:color="000000"/>
              <w:right w:val="single" w:sz="4" w:space="0" w:color="000000"/>
            </w:tcBorders>
            <w:vAlign w:val="center"/>
          </w:tcPr>
          <w:p w14:paraId="4D7054D8" w14:textId="77777777" w:rsidR="00C830A5" w:rsidRPr="005D74A7" w:rsidRDefault="00722B16" w:rsidP="003008BF">
            <w:pPr>
              <w:ind w:right="48"/>
              <w:jc w:val="center"/>
              <w:rPr>
                <w:sz w:val="20"/>
                <w:szCs w:val="20"/>
              </w:rPr>
            </w:pPr>
            <w:r w:rsidRPr="005D74A7">
              <w:rPr>
                <w:sz w:val="20"/>
                <w:szCs w:val="20"/>
              </w:rPr>
              <w:t xml:space="preserve">10 līdz 100 </w:t>
            </w:r>
          </w:p>
        </w:tc>
        <w:tc>
          <w:tcPr>
            <w:tcW w:w="2695" w:type="dxa"/>
            <w:tcBorders>
              <w:top w:val="single" w:sz="4" w:space="0" w:color="000000"/>
              <w:left w:val="single" w:sz="4" w:space="0" w:color="000000"/>
              <w:bottom w:val="single" w:sz="4" w:space="0" w:color="000000"/>
              <w:right w:val="single" w:sz="4" w:space="0" w:color="000000"/>
            </w:tcBorders>
            <w:vAlign w:val="center"/>
          </w:tcPr>
          <w:p w14:paraId="6973D089" w14:textId="77777777" w:rsidR="00C830A5" w:rsidRPr="005D74A7" w:rsidRDefault="00722B16" w:rsidP="003008BF">
            <w:pPr>
              <w:ind w:right="45"/>
              <w:jc w:val="center"/>
              <w:rPr>
                <w:sz w:val="20"/>
                <w:szCs w:val="20"/>
              </w:rPr>
            </w:pPr>
            <w:r w:rsidRPr="005D74A7">
              <w:rPr>
                <w:sz w:val="20"/>
                <w:szCs w:val="20"/>
              </w:rPr>
              <w:t xml:space="preserve">101 līdz 1000 </w:t>
            </w:r>
          </w:p>
        </w:tc>
        <w:tc>
          <w:tcPr>
            <w:tcW w:w="2693" w:type="dxa"/>
            <w:tcBorders>
              <w:top w:val="single" w:sz="4" w:space="0" w:color="000000"/>
              <w:left w:val="single" w:sz="4" w:space="0" w:color="000000"/>
              <w:bottom w:val="single" w:sz="4" w:space="0" w:color="000000"/>
              <w:right w:val="single" w:sz="4" w:space="0" w:color="000000"/>
            </w:tcBorders>
            <w:vAlign w:val="center"/>
          </w:tcPr>
          <w:p w14:paraId="1B141175" w14:textId="77777777" w:rsidR="00C830A5" w:rsidRPr="005D74A7" w:rsidRDefault="00722B16" w:rsidP="003008BF">
            <w:pPr>
              <w:ind w:right="46"/>
              <w:jc w:val="center"/>
              <w:rPr>
                <w:sz w:val="20"/>
                <w:szCs w:val="20"/>
              </w:rPr>
            </w:pPr>
            <w:r w:rsidRPr="005D74A7">
              <w:rPr>
                <w:sz w:val="20"/>
                <w:szCs w:val="20"/>
              </w:rPr>
              <w:t xml:space="preserve">1001 līdz 5000 </w:t>
            </w:r>
          </w:p>
        </w:tc>
        <w:tc>
          <w:tcPr>
            <w:tcW w:w="2693" w:type="dxa"/>
            <w:tcBorders>
              <w:top w:val="single" w:sz="4" w:space="0" w:color="000000"/>
              <w:left w:val="single" w:sz="4" w:space="0" w:color="000000"/>
              <w:bottom w:val="single" w:sz="4" w:space="0" w:color="000000"/>
              <w:right w:val="single" w:sz="4" w:space="0" w:color="000000"/>
            </w:tcBorders>
            <w:vAlign w:val="center"/>
          </w:tcPr>
          <w:p w14:paraId="6BEE6861" w14:textId="77777777" w:rsidR="00C830A5" w:rsidRPr="005D74A7" w:rsidRDefault="00722B16" w:rsidP="003008BF">
            <w:pPr>
              <w:ind w:right="49"/>
              <w:jc w:val="center"/>
              <w:rPr>
                <w:sz w:val="20"/>
                <w:szCs w:val="20"/>
              </w:rPr>
            </w:pPr>
            <w:r w:rsidRPr="005D74A7">
              <w:rPr>
                <w:sz w:val="20"/>
                <w:szCs w:val="20"/>
              </w:rPr>
              <w:t xml:space="preserve">5001 līdz 10 000 </w:t>
            </w:r>
          </w:p>
        </w:tc>
        <w:tc>
          <w:tcPr>
            <w:tcW w:w="1841" w:type="dxa"/>
            <w:tcBorders>
              <w:top w:val="single" w:sz="4" w:space="0" w:color="000000"/>
              <w:left w:val="single" w:sz="4" w:space="0" w:color="000000"/>
              <w:bottom w:val="single" w:sz="4" w:space="0" w:color="000000"/>
              <w:right w:val="single" w:sz="4" w:space="0" w:color="000000"/>
            </w:tcBorders>
          </w:tcPr>
          <w:p w14:paraId="342737E4" w14:textId="77777777" w:rsidR="00C830A5" w:rsidRPr="005D74A7" w:rsidRDefault="00722B16" w:rsidP="003008BF">
            <w:pPr>
              <w:spacing w:after="112"/>
              <w:ind w:right="46"/>
              <w:jc w:val="center"/>
              <w:rPr>
                <w:sz w:val="20"/>
                <w:szCs w:val="20"/>
              </w:rPr>
            </w:pPr>
            <w:r w:rsidRPr="005D74A7">
              <w:rPr>
                <w:sz w:val="20"/>
                <w:szCs w:val="20"/>
              </w:rPr>
              <w:t xml:space="preserve">Vairāk par 10 000 </w:t>
            </w:r>
          </w:p>
        </w:tc>
      </w:tr>
      <w:tr w:rsidR="00253E4B" w14:paraId="28399E56" w14:textId="77777777" w:rsidTr="003008BF">
        <w:trPr>
          <w:trHeight w:val="297"/>
        </w:trPr>
        <w:tc>
          <w:tcPr>
            <w:tcW w:w="994" w:type="dxa"/>
            <w:tcBorders>
              <w:top w:val="single" w:sz="4" w:space="0" w:color="000000"/>
              <w:left w:val="single" w:sz="4" w:space="0" w:color="FFFFFF"/>
              <w:bottom w:val="nil"/>
              <w:right w:val="single" w:sz="4" w:space="0" w:color="000000"/>
            </w:tcBorders>
          </w:tcPr>
          <w:p w14:paraId="645D9E9F" w14:textId="77777777" w:rsidR="009A58BB" w:rsidRPr="005D74A7" w:rsidRDefault="009A58BB" w:rsidP="003008BF">
            <w:pPr>
              <w:ind w:left="9"/>
              <w:jc w:val="center"/>
              <w:rPr>
                <w:rFonts w:eastAsia="Times New Roman" w:cs="Times New Roman"/>
                <w:b/>
                <w:i/>
                <w:sz w:val="20"/>
                <w:szCs w:val="20"/>
              </w:rPr>
            </w:pPr>
          </w:p>
        </w:tc>
        <w:tc>
          <w:tcPr>
            <w:tcW w:w="1421" w:type="dxa"/>
            <w:tcBorders>
              <w:top w:val="single" w:sz="4" w:space="0" w:color="000000"/>
              <w:left w:val="single" w:sz="4" w:space="0" w:color="000000"/>
              <w:bottom w:val="single" w:sz="4" w:space="0" w:color="000000"/>
              <w:right w:val="single" w:sz="4" w:space="0" w:color="000000"/>
            </w:tcBorders>
          </w:tcPr>
          <w:p w14:paraId="769B1971" w14:textId="77777777" w:rsidR="009A58BB" w:rsidRPr="005D74A7" w:rsidRDefault="00722B16" w:rsidP="003008BF">
            <w:pPr>
              <w:jc w:val="center"/>
              <w:rPr>
                <w:sz w:val="20"/>
                <w:szCs w:val="20"/>
              </w:rPr>
            </w:pPr>
            <w:r w:rsidRPr="005D74A7">
              <w:rPr>
                <w:sz w:val="20"/>
                <w:szCs w:val="20"/>
              </w:rPr>
              <w:t xml:space="preserve">Nāves gadījumi </w:t>
            </w:r>
          </w:p>
        </w:tc>
        <w:tc>
          <w:tcPr>
            <w:tcW w:w="2267" w:type="dxa"/>
            <w:tcBorders>
              <w:top w:val="single" w:sz="4" w:space="0" w:color="000000"/>
              <w:left w:val="single" w:sz="4" w:space="0" w:color="000000"/>
              <w:bottom w:val="single" w:sz="4" w:space="0" w:color="000000"/>
              <w:right w:val="single" w:sz="4" w:space="0" w:color="000000"/>
            </w:tcBorders>
            <w:vAlign w:val="center"/>
          </w:tcPr>
          <w:p w14:paraId="372C0288" w14:textId="77777777" w:rsidR="009A58BB" w:rsidRPr="005D74A7" w:rsidRDefault="00722B16" w:rsidP="003008BF">
            <w:pPr>
              <w:ind w:right="48"/>
              <w:jc w:val="center"/>
              <w:rPr>
                <w:sz w:val="20"/>
                <w:szCs w:val="20"/>
              </w:rPr>
            </w:pPr>
            <w:r w:rsidRPr="005D74A7">
              <w:rPr>
                <w:sz w:val="20"/>
                <w:szCs w:val="20"/>
              </w:rPr>
              <w:t xml:space="preserve">1 līdz 10 </w:t>
            </w:r>
          </w:p>
        </w:tc>
        <w:tc>
          <w:tcPr>
            <w:tcW w:w="2695" w:type="dxa"/>
            <w:tcBorders>
              <w:top w:val="single" w:sz="4" w:space="0" w:color="000000"/>
              <w:left w:val="single" w:sz="4" w:space="0" w:color="000000"/>
              <w:bottom w:val="single" w:sz="4" w:space="0" w:color="000000"/>
              <w:right w:val="single" w:sz="4" w:space="0" w:color="000000"/>
            </w:tcBorders>
            <w:vAlign w:val="center"/>
          </w:tcPr>
          <w:p w14:paraId="2E69E643" w14:textId="77777777" w:rsidR="009A58BB" w:rsidRPr="005D74A7" w:rsidRDefault="00722B16" w:rsidP="003008BF">
            <w:pPr>
              <w:ind w:right="45"/>
              <w:jc w:val="center"/>
              <w:rPr>
                <w:sz w:val="20"/>
                <w:szCs w:val="20"/>
              </w:rPr>
            </w:pPr>
            <w:r w:rsidRPr="005D74A7">
              <w:rPr>
                <w:sz w:val="20"/>
                <w:szCs w:val="20"/>
              </w:rPr>
              <w:t xml:space="preserve">11 līdz 100 </w:t>
            </w:r>
          </w:p>
        </w:tc>
        <w:tc>
          <w:tcPr>
            <w:tcW w:w="2693" w:type="dxa"/>
            <w:tcBorders>
              <w:top w:val="single" w:sz="4" w:space="0" w:color="000000"/>
              <w:left w:val="single" w:sz="4" w:space="0" w:color="000000"/>
              <w:bottom w:val="single" w:sz="4" w:space="0" w:color="000000"/>
              <w:right w:val="single" w:sz="4" w:space="0" w:color="000000"/>
            </w:tcBorders>
            <w:vAlign w:val="center"/>
          </w:tcPr>
          <w:p w14:paraId="2FB35D6D" w14:textId="77777777" w:rsidR="009A58BB" w:rsidRPr="005D74A7" w:rsidRDefault="00722B16" w:rsidP="003008BF">
            <w:pPr>
              <w:ind w:right="46"/>
              <w:jc w:val="center"/>
              <w:rPr>
                <w:sz w:val="20"/>
                <w:szCs w:val="20"/>
              </w:rPr>
            </w:pPr>
            <w:r w:rsidRPr="005D74A7">
              <w:rPr>
                <w:sz w:val="20"/>
                <w:szCs w:val="20"/>
              </w:rPr>
              <w:t xml:space="preserve">101 līdz 500 </w:t>
            </w:r>
          </w:p>
        </w:tc>
        <w:tc>
          <w:tcPr>
            <w:tcW w:w="2693" w:type="dxa"/>
            <w:tcBorders>
              <w:top w:val="single" w:sz="4" w:space="0" w:color="000000"/>
              <w:left w:val="single" w:sz="4" w:space="0" w:color="000000"/>
              <w:bottom w:val="single" w:sz="4" w:space="0" w:color="000000"/>
              <w:right w:val="single" w:sz="4" w:space="0" w:color="000000"/>
            </w:tcBorders>
          </w:tcPr>
          <w:p w14:paraId="0F13E436" w14:textId="77777777" w:rsidR="009A58BB" w:rsidRPr="005D74A7" w:rsidRDefault="00722B16" w:rsidP="003008BF">
            <w:pPr>
              <w:ind w:right="49"/>
              <w:jc w:val="center"/>
              <w:rPr>
                <w:sz w:val="20"/>
                <w:szCs w:val="20"/>
              </w:rPr>
            </w:pPr>
            <w:r w:rsidRPr="005D74A7">
              <w:rPr>
                <w:sz w:val="20"/>
                <w:szCs w:val="20"/>
              </w:rPr>
              <w:t xml:space="preserve">501 līdz 1000 </w:t>
            </w:r>
          </w:p>
        </w:tc>
        <w:tc>
          <w:tcPr>
            <w:tcW w:w="1841" w:type="dxa"/>
            <w:tcBorders>
              <w:top w:val="single" w:sz="4" w:space="0" w:color="000000"/>
              <w:left w:val="single" w:sz="4" w:space="0" w:color="000000"/>
              <w:bottom w:val="single" w:sz="4" w:space="0" w:color="000000"/>
              <w:right w:val="single" w:sz="4" w:space="0" w:color="000000"/>
            </w:tcBorders>
            <w:vAlign w:val="center"/>
          </w:tcPr>
          <w:p w14:paraId="09269548" w14:textId="77777777" w:rsidR="009A58BB" w:rsidRPr="005D74A7" w:rsidRDefault="00722B16" w:rsidP="003008BF">
            <w:pPr>
              <w:spacing w:after="112"/>
              <w:ind w:right="46"/>
              <w:jc w:val="center"/>
              <w:rPr>
                <w:sz w:val="20"/>
                <w:szCs w:val="20"/>
              </w:rPr>
            </w:pPr>
            <w:r w:rsidRPr="005D74A7">
              <w:rPr>
                <w:sz w:val="20"/>
                <w:szCs w:val="20"/>
              </w:rPr>
              <w:t xml:space="preserve">Vairāk par 1000 </w:t>
            </w:r>
          </w:p>
        </w:tc>
      </w:tr>
      <w:tr w:rsidR="00253E4B" w14:paraId="3E4AF152" w14:textId="77777777" w:rsidTr="003008BF">
        <w:trPr>
          <w:trHeight w:val="376"/>
        </w:trPr>
        <w:tc>
          <w:tcPr>
            <w:tcW w:w="994" w:type="dxa"/>
            <w:tcBorders>
              <w:top w:val="nil"/>
              <w:left w:val="nil"/>
              <w:bottom w:val="single" w:sz="4" w:space="0" w:color="FFFFFF"/>
              <w:right w:val="single" w:sz="4" w:space="0" w:color="000000"/>
            </w:tcBorders>
            <w:shd w:val="clear" w:color="auto" w:fill="FFFFFF"/>
          </w:tcPr>
          <w:p w14:paraId="457BFF0A" w14:textId="77777777" w:rsidR="009A58BB" w:rsidRPr="005D74A7" w:rsidRDefault="009A58BB" w:rsidP="003008BF">
            <w:pPr>
              <w:ind w:left="9"/>
              <w:jc w:val="center"/>
              <w:rPr>
                <w:rFonts w:eastAsia="Times New Roman" w:cs="Times New Roman"/>
                <w:b/>
                <w:i/>
                <w:sz w:val="20"/>
                <w:szCs w:val="20"/>
              </w:rPr>
            </w:pPr>
          </w:p>
        </w:tc>
        <w:tc>
          <w:tcPr>
            <w:tcW w:w="1421" w:type="dxa"/>
            <w:tcBorders>
              <w:top w:val="single" w:sz="4" w:space="0" w:color="000000"/>
              <w:left w:val="single" w:sz="4" w:space="0" w:color="000000"/>
              <w:bottom w:val="single" w:sz="4" w:space="0" w:color="000000"/>
              <w:right w:val="single" w:sz="4" w:space="0" w:color="000000"/>
            </w:tcBorders>
          </w:tcPr>
          <w:p w14:paraId="40F40C82" w14:textId="77777777" w:rsidR="009A58BB" w:rsidRPr="005D74A7" w:rsidRDefault="00722B16" w:rsidP="003008BF">
            <w:pPr>
              <w:jc w:val="center"/>
              <w:rPr>
                <w:sz w:val="20"/>
                <w:szCs w:val="20"/>
              </w:rPr>
            </w:pPr>
            <w:r w:rsidRPr="005D74A7">
              <w:rPr>
                <w:sz w:val="20"/>
                <w:szCs w:val="20"/>
              </w:rPr>
              <w:t xml:space="preserve">Materiālie zaudējumi </w:t>
            </w:r>
          </w:p>
        </w:tc>
        <w:tc>
          <w:tcPr>
            <w:tcW w:w="2267" w:type="dxa"/>
            <w:tcBorders>
              <w:top w:val="single" w:sz="4" w:space="0" w:color="000000"/>
              <w:left w:val="single" w:sz="4" w:space="0" w:color="000000"/>
              <w:bottom w:val="single" w:sz="4" w:space="0" w:color="000000"/>
              <w:right w:val="single" w:sz="4" w:space="0" w:color="000000"/>
            </w:tcBorders>
          </w:tcPr>
          <w:p w14:paraId="6D90A3F3" w14:textId="77777777" w:rsidR="009A58BB" w:rsidRPr="005D74A7" w:rsidRDefault="00722B16" w:rsidP="003008BF">
            <w:pPr>
              <w:ind w:right="48"/>
              <w:jc w:val="center"/>
              <w:rPr>
                <w:sz w:val="20"/>
                <w:szCs w:val="20"/>
              </w:rPr>
            </w:pPr>
            <w:r w:rsidRPr="005D74A7">
              <w:rPr>
                <w:sz w:val="20"/>
                <w:szCs w:val="20"/>
              </w:rPr>
              <w:t xml:space="preserve">50 tūkst. līdz 100 tūkst. </w:t>
            </w:r>
          </w:p>
        </w:tc>
        <w:tc>
          <w:tcPr>
            <w:tcW w:w="2695" w:type="dxa"/>
            <w:tcBorders>
              <w:top w:val="single" w:sz="4" w:space="0" w:color="000000"/>
              <w:left w:val="single" w:sz="4" w:space="0" w:color="000000"/>
              <w:bottom w:val="single" w:sz="4" w:space="0" w:color="000000"/>
              <w:right w:val="single" w:sz="4" w:space="0" w:color="000000"/>
            </w:tcBorders>
            <w:vAlign w:val="center"/>
          </w:tcPr>
          <w:p w14:paraId="60EEA17A" w14:textId="77777777" w:rsidR="009A58BB" w:rsidRPr="005D74A7" w:rsidRDefault="00722B16" w:rsidP="003008BF">
            <w:pPr>
              <w:ind w:right="45"/>
              <w:jc w:val="center"/>
              <w:rPr>
                <w:sz w:val="20"/>
                <w:szCs w:val="20"/>
              </w:rPr>
            </w:pPr>
            <w:r w:rsidRPr="005D74A7">
              <w:rPr>
                <w:sz w:val="20"/>
                <w:szCs w:val="20"/>
              </w:rPr>
              <w:t xml:space="preserve">100 tūkst. līdz 1 milj. </w:t>
            </w:r>
          </w:p>
        </w:tc>
        <w:tc>
          <w:tcPr>
            <w:tcW w:w="2693" w:type="dxa"/>
            <w:tcBorders>
              <w:top w:val="single" w:sz="4" w:space="0" w:color="000000"/>
              <w:left w:val="single" w:sz="4" w:space="0" w:color="000000"/>
              <w:bottom w:val="single" w:sz="4" w:space="0" w:color="000000"/>
              <w:right w:val="single" w:sz="4" w:space="0" w:color="000000"/>
            </w:tcBorders>
            <w:vAlign w:val="center"/>
          </w:tcPr>
          <w:p w14:paraId="3DB5BD6E" w14:textId="77777777" w:rsidR="009A58BB" w:rsidRPr="005D74A7" w:rsidRDefault="00722B16" w:rsidP="003008BF">
            <w:pPr>
              <w:ind w:right="46"/>
              <w:jc w:val="center"/>
              <w:rPr>
                <w:sz w:val="20"/>
                <w:szCs w:val="20"/>
              </w:rPr>
            </w:pPr>
            <w:r w:rsidRPr="005D74A7">
              <w:rPr>
                <w:sz w:val="20"/>
                <w:szCs w:val="20"/>
              </w:rPr>
              <w:t xml:space="preserve">1 milj. līdz 10 milj. </w:t>
            </w:r>
          </w:p>
        </w:tc>
        <w:tc>
          <w:tcPr>
            <w:tcW w:w="2693" w:type="dxa"/>
            <w:tcBorders>
              <w:top w:val="single" w:sz="4" w:space="0" w:color="000000"/>
              <w:left w:val="single" w:sz="4" w:space="0" w:color="000000"/>
              <w:bottom w:val="single" w:sz="4" w:space="0" w:color="000000"/>
              <w:right w:val="single" w:sz="4" w:space="0" w:color="000000"/>
            </w:tcBorders>
            <w:vAlign w:val="center"/>
          </w:tcPr>
          <w:p w14:paraId="00310553" w14:textId="77777777" w:rsidR="009A58BB" w:rsidRPr="005D74A7" w:rsidRDefault="00722B16" w:rsidP="003008BF">
            <w:pPr>
              <w:ind w:right="49"/>
              <w:jc w:val="center"/>
              <w:rPr>
                <w:sz w:val="20"/>
                <w:szCs w:val="20"/>
              </w:rPr>
            </w:pPr>
            <w:r w:rsidRPr="005D74A7">
              <w:rPr>
                <w:sz w:val="20"/>
                <w:szCs w:val="20"/>
              </w:rPr>
              <w:t xml:space="preserve">10 milj. līdz 100 milj. </w:t>
            </w:r>
          </w:p>
        </w:tc>
        <w:tc>
          <w:tcPr>
            <w:tcW w:w="1841" w:type="dxa"/>
            <w:tcBorders>
              <w:top w:val="single" w:sz="4" w:space="0" w:color="000000"/>
              <w:left w:val="single" w:sz="4" w:space="0" w:color="000000"/>
              <w:bottom w:val="single" w:sz="4" w:space="0" w:color="000000"/>
              <w:right w:val="single" w:sz="4" w:space="0" w:color="000000"/>
            </w:tcBorders>
          </w:tcPr>
          <w:p w14:paraId="73A5E4E4" w14:textId="77777777" w:rsidR="009A58BB" w:rsidRPr="005D74A7" w:rsidRDefault="00722B16" w:rsidP="003008BF">
            <w:pPr>
              <w:spacing w:after="112"/>
              <w:ind w:right="46"/>
              <w:jc w:val="center"/>
              <w:rPr>
                <w:sz w:val="20"/>
                <w:szCs w:val="20"/>
              </w:rPr>
            </w:pPr>
            <w:r w:rsidRPr="005D74A7">
              <w:rPr>
                <w:sz w:val="20"/>
                <w:szCs w:val="20"/>
              </w:rPr>
              <w:t xml:space="preserve">Vairāk par 100 milj. </w:t>
            </w:r>
          </w:p>
        </w:tc>
      </w:tr>
      <w:tr w:rsidR="00253E4B" w14:paraId="658554B0" w14:textId="77777777" w:rsidTr="003008BF">
        <w:trPr>
          <w:trHeight w:val="355"/>
        </w:trPr>
        <w:tc>
          <w:tcPr>
            <w:tcW w:w="994" w:type="dxa"/>
            <w:tcBorders>
              <w:top w:val="single" w:sz="4" w:space="0" w:color="FFFFFF"/>
              <w:left w:val="nil"/>
              <w:bottom w:val="single" w:sz="4" w:space="0" w:color="FFFFFF"/>
              <w:right w:val="single" w:sz="4" w:space="0" w:color="000000"/>
            </w:tcBorders>
          </w:tcPr>
          <w:p w14:paraId="5C18ADA1" w14:textId="77777777" w:rsidR="009A58BB" w:rsidRPr="005D74A7" w:rsidRDefault="00722B16" w:rsidP="003008BF">
            <w:pPr>
              <w:ind w:left="9"/>
              <w:jc w:val="center"/>
              <w:rPr>
                <w:rFonts w:eastAsia="Times New Roman" w:cs="Times New Roman"/>
                <w:b/>
                <w:i/>
                <w:sz w:val="20"/>
                <w:szCs w:val="20"/>
              </w:rPr>
            </w:pPr>
            <w:r w:rsidRPr="005D74A7">
              <w:rPr>
                <w:rFonts w:eastAsia="Times New Roman" w:cs="Times New Roman"/>
                <w:b/>
                <w:i/>
                <w:sz w:val="20"/>
                <w:szCs w:val="20"/>
              </w:rPr>
              <w:t xml:space="preserve"> </w:t>
            </w:r>
          </w:p>
        </w:tc>
        <w:tc>
          <w:tcPr>
            <w:tcW w:w="1421" w:type="dxa"/>
            <w:tcBorders>
              <w:top w:val="single" w:sz="4" w:space="0" w:color="000000"/>
              <w:left w:val="single" w:sz="4" w:space="0" w:color="000000"/>
              <w:bottom w:val="single" w:sz="4" w:space="0" w:color="000000"/>
              <w:right w:val="single" w:sz="4" w:space="0" w:color="000000"/>
            </w:tcBorders>
          </w:tcPr>
          <w:p w14:paraId="39C9E755" w14:textId="77777777" w:rsidR="009A58BB" w:rsidRPr="005D74A7" w:rsidRDefault="00722B16" w:rsidP="003008BF">
            <w:pPr>
              <w:jc w:val="center"/>
              <w:rPr>
                <w:sz w:val="20"/>
                <w:szCs w:val="20"/>
              </w:rPr>
            </w:pPr>
            <w:r w:rsidRPr="005D74A7">
              <w:rPr>
                <w:sz w:val="20"/>
                <w:szCs w:val="20"/>
              </w:rPr>
              <w:t xml:space="preserve">Kaitējums videi </w:t>
            </w:r>
          </w:p>
        </w:tc>
        <w:tc>
          <w:tcPr>
            <w:tcW w:w="2267" w:type="dxa"/>
            <w:tcBorders>
              <w:top w:val="single" w:sz="4" w:space="0" w:color="000000"/>
              <w:left w:val="single" w:sz="4" w:space="0" w:color="000000"/>
              <w:bottom w:val="single" w:sz="4" w:space="0" w:color="000000"/>
              <w:right w:val="single" w:sz="4" w:space="0" w:color="000000"/>
            </w:tcBorders>
          </w:tcPr>
          <w:p w14:paraId="11BC8CA9" w14:textId="77777777" w:rsidR="009A58BB" w:rsidRPr="005D74A7" w:rsidRDefault="00722B16" w:rsidP="003008BF">
            <w:pPr>
              <w:ind w:right="48"/>
              <w:jc w:val="center"/>
              <w:rPr>
                <w:sz w:val="20"/>
                <w:szCs w:val="20"/>
              </w:rPr>
            </w:pPr>
            <w:r w:rsidRPr="005D74A7">
              <w:rPr>
                <w:sz w:val="20"/>
                <w:szCs w:val="20"/>
              </w:rPr>
              <w:t xml:space="preserve">50 tūkst. līdz 100 tūkst. </w:t>
            </w:r>
          </w:p>
        </w:tc>
        <w:tc>
          <w:tcPr>
            <w:tcW w:w="2695" w:type="dxa"/>
            <w:tcBorders>
              <w:top w:val="single" w:sz="4" w:space="0" w:color="000000"/>
              <w:left w:val="single" w:sz="4" w:space="0" w:color="000000"/>
              <w:bottom w:val="single" w:sz="4" w:space="0" w:color="000000"/>
              <w:right w:val="single" w:sz="4" w:space="0" w:color="000000"/>
            </w:tcBorders>
            <w:vAlign w:val="center"/>
          </w:tcPr>
          <w:p w14:paraId="096CEEA3" w14:textId="77777777" w:rsidR="009A58BB" w:rsidRPr="005D74A7" w:rsidRDefault="00722B16" w:rsidP="003008BF">
            <w:pPr>
              <w:ind w:right="45"/>
              <w:jc w:val="center"/>
              <w:rPr>
                <w:sz w:val="20"/>
                <w:szCs w:val="20"/>
              </w:rPr>
            </w:pPr>
            <w:r w:rsidRPr="005D74A7">
              <w:rPr>
                <w:sz w:val="20"/>
                <w:szCs w:val="20"/>
              </w:rPr>
              <w:t xml:space="preserve">100 tūkst. līdz 1 milj. </w:t>
            </w:r>
          </w:p>
        </w:tc>
        <w:tc>
          <w:tcPr>
            <w:tcW w:w="2693" w:type="dxa"/>
            <w:tcBorders>
              <w:top w:val="single" w:sz="4" w:space="0" w:color="000000"/>
              <w:left w:val="single" w:sz="4" w:space="0" w:color="000000"/>
              <w:bottom w:val="single" w:sz="4" w:space="0" w:color="000000"/>
              <w:right w:val="single" w:sz="4" w:space="0" w:color="000000"/>
            </w:tcBorders>
            <w:vAlign w:val="center"/>
          </w:tcPr>
          <w:p w14:paraId="330BA261" w14:textId="77777777" w:rsidR="009A58BB" w:rsidRPr="005D74A7" w:rsidRDefault="00722B16" w:rsidP="003008BF">
            <w:pPr>
              <w:ind w:right="46"/>
              <w:jc w:val="center"/>
              <w:rPr>
                <w:sz w:val="20"/>
                <w:szCs w:val="20"/>
              </w:rPr>
            </w:pPr>
            <w:r w:rsidRPr="005D74A7">
              <w:rPr>
                <w:sz w:val="20"/>
                <w:szCs w:val="20"/>
              </w:rPr>
              <w:t xml:space="preserve">1 milj. līdz 10 milj. </w:t>
            </w:r>
          </w:p>
        </w:tc>
        <w:tc>
          <w:tcPr>
            <w:tcW w:w="2693" w:type="dxa"/>
            <w:tcBorders>
              <w:top w:val="single" w:sz="4" w:space="0" w:color="000000"/>
              <w:left w:val="single" w:sz="4" w:space="0" w:color="000000"/>
              <w:bottom w:val="single" w:sz="4" w:space="0" w:color="000000"/>
              <w:right w:val="single" w:sz="4" w:space="0" w:color="000000"/>
            </w:tcBorders>
            <w:vAlign w:val="center"/>
          </w:tcPr>
          <w:p w14:paraId="606141CC" w14:textId="77777777" w:rsidR="009A58BB" w:rsidRPr="005D74A7" w:rsidRDefault="00722B16" w:rsidP="003008BF">
            <w:pPr>
              <w:ind w:right="49"/>
              <w:jc w:val="center"/>
              <w:rPr>
                <w:sz w:val="20"/>
                <w:szCs w:val="20"/>
              </w:rPr>
            </w:pPr>
            <w:r w:rsidRPr="005D74A7">
              <w:rPr>
                <w:sz w:val="20"/>
                <w:szCs w:val="20"/>
              </w:rPr>
              <w:t xml:space="preserve">10 milj. līdz 100 milj. </w:t>
            </w:r>
          </w:p>
        </w:tc>
        <w:tc>
          <w:tcPr>
            <w:tcW w:w="1841" w:type="dxa"/>
            <w:tcBorders>
              <w:top w:val="single" w:sz="4" w:space="0" w:color="000000"/>
              <w:left w:val="single" w:sz="4" w:space="0" w:color="000000"/>
              <w:bottom w:val="single" w:sz="4" w:space="0" w:color="000000"/>
              <w:right w:val="single" w:sz="4" w:space="0" w:color="000000"/>
            </w:tcBorders>
          </w:tcPr>
          <w:p w14:paraId="0E2611CB" w14:textId="77777777" w:rsidR="009A58BB" w:rsidRPr="005D74A7" w:rsidRDefault="00722B16" w:rsidP="003008BF">
            <w:pPr>
              <w:spacing w:after="112"/>
              <w:ind w:right="46"/>
              <w:jc w:val="center"/>
              <w:rPr>
                <w:sz w:val="20"/>
                <w:szCs w:val="20"/>
              </w:rPr>
            </w:pPr>
            <w:r w:rsidRPr="005D74A7">
              <w:rPr>
                <w:sz w:val="20"/>
                <w:szCs w:val="20"/>
              </w:rPr>
              <w:t xml:space="preserve">Vairāk par 100 milj. </w:t>
            </w:r>
          </w:p>
        </w:tc>
      </w:tr>
      <w:tr w:rsidR="00253E4B" w14:paraId="6707FB2A" w14:textId="77777777" w:rsidTr="003008BF">
        <w:trPr>
          <w:trHeight w:val="206"/>
        </w:trPr>
        <w:tc>
          <w:tcPr>
            <w:tcW w:w="994" w:type="dxa"/>
            <w:tcBorders>
              <w:top w:val="single" w:sz="4" w:space="0" w:color="FFFFFF"/>
              <w:left w:val="nil"/>
              <w:bottom w:val="single" w:sz="4" w:space="0" w:color="FFFFFF"/>
              <w:right w:val="single" w:sz="4" w:space="0" w:color="000000"/>
            </w:tcBorders>
          </w:tcPr>
          <w:p w14:paraId="470EC9C4" w14:textId="77777777" w:rsidR="009A58BB" w:rsidRPr="005D74A7" w:rsidRDefault="00722B16" w:rsidP="003008BF">
            <w:pPr>
              <w:ind w:left="9"/>
              <w:jc w:val="center"/>
              <w:rPr>
                <w:rFonts w:eastAsia="Times New Roman" w:cs="Times New Roman"/>
                <w:b/>
                <w:i/>
                <w:sz w:val="20"/>
                <w:szCs w:val="20"/>
              </w:rPr>
            </w:pPr>
            <w:r w:rsidRPr="005D74A7">
              <w:rPr>
                <w:rFonts w:eastAsia="Times New Roman" w:cs="Times New Roman"/>
                <w:b/>
                <w:i/>
                <w:sz w:val="20"/>
                <w:szCs w:val="20"/>
              </w:rPr>
              <w:t xml:space="preserve"> </w:t>
            </w:r>
          </w:p>
        </w:tc>
        <w:tc>
          <w:tcPr>
            <w:tcW w:w="1421" w:type="dxa"/>
            <w:tcBorders>
              <w:top w:val="single" w:sz="4" w:space="0" w:color="000000"/>
              <w:left w:val="single" w:sz="4" w:space="0" w:color="000000"/>
              <w:bottom w:val="single" w:sz="4" w:space="0" w:color="000000"/>
              <w:right w:val="single" w:sz="4" w:space="0" w:color="000000"/>
            </w:tcBorders>
          </w:tcPr>
          <w:p w14:paraId="1D5F3846" w14:textId="77777777" w:rsidR="009A58BB" w:rsidRPr="005D74A7" w:rsidRDefault="00722B16" w:rsidP="003008BF">
            <w:pPr>
              <w:jc w:val="center"/>
              <w:rPr>
                <w:sz w:val="20"/>
                <w:szCs w:val="20"/>
              </w:rPr>
            </w:pPr>
            <w:r w:rsidRPr="005D74A7">
              <w:rPr>
                <w:sz w:val="20"/>
                <w:szCs w:val="20"/>
              </w:rPr>
              <w:t xml:space="preserve">Saslimušie </w:t>
            </w:r>
          </w:p>
        </w:tc>
        <w:tc>
          <w:tcPr>
            <w:tcW w:w="2267" w:type="dxa"/>
            <w:tcBorders>
              <w:top w:val="single" w:sz="4" w:space="0" w:color="000000"/>
              <w:left w:val="single" w:sz="4" w:space="0" w:color="000000"/>
              <w:bottom w:val="single" w:sz="4" w:space="0" w:color="000000"/>
              <w:right w:val="single" w:sz="4" w:space="0" w:color="000000"/>
            </w:tcBorders>
          </w:tcPr>
          <w:p w14:paraId="68FEA7A0" w14:textId="77777777" w:rsidR="009A58BB" w:rsidRPr="005D74A7" w:rsidRDefault="00722B16" w:rsidP="003008BF">
            <w:pPr>
              <w:ind w:right="48"/>
              <w:jc w:val="center"/>
              <w:rPr>
                <w:sz w:val="20"/>
                <w:szCs w:val="20"/>
              </w:rPr>
            </w:pPr>
            <w:r w:rsidRPr="005D74A7">
              <w:rPr>
                <w:sz w:val="20"/>
                <w:szCs w:val="20"/>
              </w:rPr>
              <w:t xml:space="preserve">Mazāk par 5 % </w:t>
            </w:r>
          </w:p>
        </w:tc>
        <w:tc>
          <w:tcPr>
            <w:tcW w:w="2695" w:type="dxa"/>
            <w:tcBorders>
              <w:top w:val="single" w:sz="4" w:space="0" w:color="000000"/>
              <w:left w:val="single" w:sz="4" w:space="0" w:color="000000"/>
              <w:bottom w:val="single" w:sz="4" w:space="0" w:color="000000"/>
              <w:right w:val="single" w:sz="4" w:space="0" w:color="000000"/>
            </w:tcBorders>
          </w:tcPr>
          <w:p w14:paraId="0C7188EF" w14:textId="77777777" w:rsidR="009A58BB" w:rsidRPr="005D74A7" w:rsidRDefault="00722B16" w:rsidP="003008BF">
            <w:pPr>
              <w:ind w:right="45"/>
              <w:jc w:val="center"/>
              <w:rPr>
                <w:sz w:val="20"/>
                <w:szCs w:val="20"/>
              </w:rPr>
            </w:pPr>
            <w:r w:rsidRPr="005D74A7">
              <w:rPr>
                <w:sz w:val="20"/>
                <w:szCs w:val="20"/>
              </w:rPr>
              <w:t xml:space="preserve">5-15% </w:t>
            </w:r>
          </w:p>
        </w:tc>
        <w:tc>
          <w:tcPr>
            <w:tcW w:w="2693" w:type="dxa"/>
            <w:tcBorders>
              <w:top w:val="single" w:sz="4" w:space="0" w:color="000000"/>
              <w:left w:val="single" w:sz="4" w:space="0" w:color="000000"/>
              <w:bottom w:val="single" w:sz="4" w:space="0" w:color="000000"/>
              <w:right w:val="single" w:sz="4" w:space="0" w:color="000000"/>
            </w:tcBorders>
          </w:tcPr>
          <w:p w14:paraId="7A9EEA33" w14:textId="77777777" w:rsidR="009A58BB" w:rsidRPr="005D74A7" w:rsidRDefault="00722B16" w:rsidP="003008BF">
            <w:pPr>
              <w:ind w:right="46"/>
              <w:jc w:val="center"/>
              <w:rPr>
                <w:sz w:val="20"/>
                <w:szCs w:val="20"/>
              </w:rPr>
            </w:pPr>
            <w:r w:rsidRPr="005D74A7">
              <w:rPr>
                <w:sz w:val="20"/>
                <w:szCs w:val="20"/>
              </w:rPr>
              <w:t xml:space="preserve">15-20% </w:t>
            </w:r>
          </w:p>
        </w:tc>
        <w:tc>
          <w:tcPr>
            <w:tcW w:w="2693" w:type="dxa"/>
            <w:tcBorders>
              <w:top w:val="single" w:sz="4" w:space="0" w:color="000000"/>
              <w:left w:val="single" w:sz="4" w:space="0" w:color="000000"/>
              <w:bottom w:val="single" w:sz="4" w:space="0" w:color="000000"/>
              <w:right w:val="single" w:sz="4" w:space="0" w:color="000000"/>
            </w:tcBorders>
          </w:tcPr>
          <w:p w14:paraId="3D8B9B44" w14:textId="77777777" w:rsidR="009A58BB" w:rsidRPr="005D74A7" w:rsidRDefault="00722B16" w:rsidP="003008BF">
            <w:pPr>
              <w:ind w:right="49"/>
              <w:jc w:val="center"/>
              <w:rPr>
                <w:sz w:val="20"/>
                <w:szCs w:val="20"/>
              </w:rPr>
            </w:pPr>
            <w:r w:rsidRPr="005D74A7">
              <w:rPr>
                <w:sz w:val="20"/>
                <w:szCs w:val="20"/>
              </w:rPr>
              <w:t xml:space="preserve">21-35% </w:t>
            </w:r>
          </w:p>
        </w:tc>
        <w:tc>
          <w:tcPr>
            <w:tcW w:w="1841" w:type="dxa"/>
            <w:tcBorders>
              <w:top w:val="single" w:sz="4" w:space="0" w:color="000000"/>
              <w:left w:val="single" w:sz="4" w:space="0" w:color="000000"/>
              <w:bottom w:val="single" w:sz="4" w:space="0" w:color="000000"/>
              <w:right w:val="single" w:sz="4" w:space="0" w:color="000000"/>
            </w:tcBorders>
          </w:tcPr>
          <w:p w14:paraId="2FD0598B" w14:textId="77777777" w:rsidR="009A58BB" w:rsidRPr="005D74A7" w:rsidRDefault="00722B16" w:rsidP="003008BF">
            <w:pPr>
              <w:spacing w:after="112"/>
              <w:ind w:right="46"/>
              <w:jc w:val="center"/>
              <w:rPr>
                <w:sz w:val="20"/>
                <w:szCs w:val="20"/>
              </w:rPr>
            </w:pPr>
            <w:r w:rsidRPr="005D74A7">
              <w:rPr>
                <w:sz w:val="20"/>
                <w:szCs w:val="20"/>
              </w:rPr>
              <w:t xml:space="preserve">Vairāk par 35% </w:t>
            </w:r>
          </w:p>
        </w:tc>
      </w:tr>
      <w:tr w:rsidR="00253E4B" w14:paraId="36D635F4" w14:textId="77777777" w:rsidTr="003008BF">
        <w:trPr>
          <w:trHeight w:val="395"/>
        </w:trPr>
        <w:tc>
          <w:tcPr>
            <w:tcW w:w="994" w:type="dxa"/>
            <w:tcBorders>
              <w:top w:val="nil"/>
              <w:left w:val="nil"/>
              <w:bottom w:val="single" w:sz="4" w:space="0" w:color="FFFFFF"/>
              <w:right w:val="single" w:sz="4" w:space="0" w:color="000000"/>
            </w:tcBorders>
          </w:tcPr>
          <w:p w14:paraId="383B7A03" w14:textId="77777777" w:rsidR="009A58BB" w:rsidRPr="005D74A7" w:rsidRDefault="009A58BB" w:rsidP="003008BF">
            <w:pPr>
              <w:ind w:left="9"/>
              <w:jc w:val="center"/>
              <w:rPr>
                <w:rFonts w:eastAsia="Times New Roman" w:cs="Times New Roman"/>
                <w:b/>
                <w:i/>
                <w:sz w:val="20"/>
                <w:szCs w:val="20"/>
              </w:rPr>
            </w:pPr>
          </w:p>
        </w:tc>
        <w:tc>
          <w:tcPr>
            <w:tcW w:w="1421" w:type="dxa"/>
            <w:tcBorders>
              <w:top w:val="single" w:sz="4" w:space="0" w:color="000000"/>
              <w:left w:val="single" w:sz="4" w:space="0" w:color="000000"/>
              <w:bottom w:val="single" w:sz="4" w:space="0" w:color="000000"/>
              <w:right w:val="single" w:sz="4" w:space="0" w:color="000000"/>
            </w:tcBorders>
          </w:tcPr>
          <w:p w14:paraId="5CC49350" w14:textId="77777777" w:rsidR="009A58BB" w:rsidRPr="005D74A7" w:rsidRDefault="00722B16" w:rsidP="003008BF">
            <w:pPr>
              <w:jc w:val="center"/>
              <w:rPr>
                <w:sz w:val="20"/>
                <w:szCs w:val="20"/>
              </w:rPr>
            </w:pPr>
            <w:r w:rsidRPr="005D74A7">
              <w:rPr>
                <w:sz w:val="20"/>
                <w:szCs w:val="20"/>
              </w:rPr>
              <w:t xml:space="preserve">Pārvietotās personas </w:t>
            </w:r>
          </w:p>
        </w:tc>
        <w:tc>
          <w:tcPr>
            <w:tcW w:w="2267" w:type="dxa"/>
            <w:tcBorders>
              <w:top w:val="single" w:sz="4" w:space="0" w:color="000000"/>
              <w:left w:val="single" w:sz="4" w:space="0" w:color="000000"/>
              <w:bottom w:val="single" w:sz="4" w:space="0" w:color="000000"/>
              <w:right w:val="single" w:sz="4" w:space="0" w:color="000000"/>
            </w:tcBorders>
            <w:vAlign w:val="center"/>
          </w:tcPr>
          <w:p w14:paraId="7C54562D" w14:textId="77777777" w:rsidR="009A58BB" w:rsidRPr="005D74A7" w:rsidRDefault="00722B16" w:rsidP="003008BF">
            <w:pPr>
              <w:ind w:right="48"/>
              <w:jc w:val="center"/>
              <w:rPr>
                <w:sz w:val="20"/>
                <w:szCs w:val="20"/>
              </w:rPr>
            </w:pPr>
            <w:r w:rsidRPr="005D74A7">
              <w:rPr>
                <w:sz w:val="20"/>
                <w:szCs w:val="20"/>
              </w:rPr>
              <w:t xml:space="preserve">10 līdz 100 </w:t>
            </w:r>
          </w:p>
        </w:tc>
        <w:tc>
          <w:tcPr>
            <w:tcW w:w="2695" w:type="dxa"/>
            <w:tcBorders>
              <w:top w:val="single" w:sz="4" w:space="0" w:color="000000"/>
              <w:left w:val="single" w:sz="4" w:space="0" w:color="000000"/>
              <w:bottom w:val="single" w:sz="4" w:space="0" w:color="000000"/>
              <w:right w:val="single" w:sz="4" w:space="0" w:color="000000"/>
            </w:tcBorders>
            <w:vAlign w:val="center"/>
          </w:tcPr>
          <w:p w14:paraId="4A7AEEB0" w14:textId="77777777" w:rsidR="009A58BB" w:rsidRPr="005D74A7" w:rsidRDefault="00722B16" w:rsidP="003008BF">
            <w:pPr>
              <w:ind w:right="45"/>
              <w:jc w:val="center"/>
              <w:rPr>
                <w:sz w:val="20"/>
                <w:szCs w:val="20"/>
              </w:rPr>
            </w:pPr>
            <w:r w:rsidRPr="005D74A7">
              <w:rPr>
                <w:sz w:val="20"/>
                <w:szCs w:val="20"/>
              </w:rPr>
              <w:t xml:space="preserve">101 līdz 1000 </w:t>
            </w:r>
          </w:p>
        </w:tc>
        <w:tc>
          <w:tcPr>
            <w:tcW w:w="2693" w:type="dxa"/>
            <w:tcBorders>
              <w:top w:val="single" w:sz="4" w:space="0" w:color="000000"/>
              <w:left w:val="single" w:sz="4" w:space="0" w:color="000000"/>
              <w:bottom w:val="single" w:sz="4" w:space="0" w:color="000000"/>
              <w:right w:val="single" w:sz="4" w:space="0" w:color="000000"/>
            </w:tcBorders>
            <w:vAlign w:val="center"/>
          </w:tcPr>
          <w:p w14:paraId="6923B6F8" w14:textId="77777777" w:rsidR="009A58BB" w:rsidRPr="005D74A7" w:rsidRDefault="00722B16" w:rsidP="003008BF">
            <w:pPr>
              <w:ind w:right="46"/>
              <w:jc w:val="center"/>
              <w:rPr>
                <w:sz w:val="20"/>
                <w:szCs w:val="20"/>
              </w:rPr>
            </w:pPr>
            <w:r w:rsidRPr="005D74A7">
              <w:rPr>
                <w:sz w:val="20"/>
                <w:szCs w:val="20"/>
              </w:rPr>
              <w:t xml:space="preserve">1001 līdz 5000 </w:t>
            </w:r>
          </w:p>
        </w:tc>
        <w:tc>
          <w:tcPr>
            <w:tcW w:w="2693" w:type="dxa"/>
            <w:tcBorders>
              <w:top w:val="single" w:sz="4" w:space="0" w:color="000000"/>
              <w:left w:val="single" w:sz="4" w:space="0" w:color="000000"/>
              <w:bottom w:val="single" w:sz="4" w:space="0" w:color="000000"/>
              <w:right w:val="single" w:sz="4" w:space="0" w:color="000000"/>
            </w:tcBorders>
            <w:vAlign w:val="center"/>
          </w:tcPr>
          <w:p w14:paraId="1A2F2A8D" w14:textId="77777777" w:rsidR="009A58BB" w:rsidRPr="005D74A7" w:rsidRDefault="00722B16" w:rsidP="003008BF">
            <w:pPr>
              <w:ind w:right="49"/>
              <w:jc w:val="center"/>
              <w:rPr>
                <w:sz w:val="20"/>
                <w:szCs w:val="20"/>
              </w:rPr>
            </w:pPr>
            <w:r w:rsidRPr="005D74A7">
              <w:rPr>
                <w:sz w:val="20"/>
                <w:szCs w:val="20"/>
              </w:rPr>
              <w:t xml:space="preserve">5001 līdz 10 000 </w:t>
            </w:r>
          </w:p>
        </w:tc>
        <w:tc>
          <w:tcPr>
            <w:tcW w:w="1841" w:type="dxa"/>
            <w:tcBorders>
              <w:top w:val="single" w:sz="4" w:space="0" w:color="000000"/>
              <w:left w:val="single" w:sz="4" w:space="0" w:color="000000"/>
              <w:bottom w:val="single" w:sz="4" w:space="0" w:color="000000"/>
              <w:right w:val="single" w:sz="4" w:space="0" w:color="000000"/>
            </w:tcBorders>
          </w:tcPr>
          <w:p w14:paraId="1E8030A0" w14:textId="77777777" w:rsidR="009A58BB" w:rsidRPr="005D74A7" w:rsidRDefault="00722B16" w:rsidP="003008BF">
            <w:pPr>
              <w:spacing w:after="112"/>
              <w:ind w:right="76"/>
              <w:jc w:val="center"/>
              <w:rPr>
                <w:sz w:val="20"/>
                <w:szCs w:val="20"/>
              </w:rPr>
            </w:pPr>
            <w:r w:rsidRPr="005D74A7">
              <w:rPr>
                <w:sz w:val="20"/>
                <w:szCs w:val="20"/>
              </w:rPr>
              <w:t xml:space="preserve">Vairāk par 10 000 </w:t>
            </w:r>
          </w:p>
        </w:tc>
      </w:tr>
      <w:tr w:rsidR="00253E4B" w14:paraId="72272592" w14:textId="77777777" w:rsidTr="003008BF">
        <w:trPr>
          <w:trHeight w:val="345"/>
        </w:trPr>
        <w:tc>
          <w:tcPr>
            <w:tcW w:w="994" w:type="dxa"/>
            <w:tcBorders>
              <w:top w:val="single" w:sz="4" w:space="0" w:color="FFFFFF"/>
              <w:left w:val="nil"/>
              <w:bottom w:val="nil"/>
              <w:right w:val="single" w:sz="4" w:space="0" w:color="000000"/>
            </w:tcBorders>
          </w:tcPr>
          <w:p w14:paraId="52E0A496" w14:textId="77777777" w:rsidR="009A58BB" w:rsidRPr="005D74A7" w:rsidRDefault="00722B16" w:rsidP="003008BF">
            <w:pPr>
              <w:ind w:left="9"/>
              <w:jc w:val="center"/>
              <w:rPr>
                <w:rFonts w:eastAsia="Times New Roman" w:cs="Times New Roman"/>
                <w:b/>
                <w:i/>
                <w:sz w:val="20"/>
                <w:szCs w:val="20"/>
              </w:rPr>
            </w:pPr>
            <w:r w:rsidRPr="005D74A7">
              <w:rPr>
                <w:rFonts w:eastAsia="Times New Roman" w:cs="Times New Roman"/>
                <w:b/>
                <w:sz w:val="20"/>
                <w:szCs w:val="20"/>
              </w:rPr>
              <w:t xml:space="preserve"> </w:t>
            </w:r>
          </w:p>
        </w:tc>
        <w:tc>
          <w:tcPr>
            <w:tcW w:w="1421" w:type="dxa"/>
            <w:tcBorders>
              <w:top w:val="single" w:sz="4" w:space="0" w:color="000000"/>
              <w:left w:val="single" w:sz="4" w:space="0" w:color="000000"/>
              <w:bottom w:val="single" w:sz="4" w:space="0" w:color="000000"/>
              <w:right w:val="single" w:sz="4" w:space="0" w:color="000000"/>
            </w:tcBorders>
          </w:tcPr>
          <w:p w14:paraId="0F16EB42" w14:textId="77777777" w:rsidR="009A58BB" w:rsidRPr="005D74A7" w:rsidRDefault="00722B16" w:rsidP="003008BF">
            <w:pPr>
              <w:jc w:val="center"/>
              <w:rPr>
                <w:sz w:val="20"/>
                <w:szCs w:val="20"/>
              </w:rPr>
            </w:pPr>
            <w:r w:rsidRPr="005D74A7">
              <w:rPr>
                <w:rFonts w:eastAsia="Times New Roman" w:cs="Times New Roman"/>
                <w:b/>
                <w:sz w:val="20"/>
                <w:szCs w:val="20"/>
              </w:rPr>
              <w:t>Sekas</w:t>
            </w:r>
            <w:r w:rsidRPr="005D74A7">
              <w:rPr>
                <w:rFonts w:ascii="Calibri" w:eastAsia="Calibri" w:hAnsi="Calibri" w:cs="Calibri"/>
                <w:noProof/>
                <w:sz w:val="20"/>
                <w:szCs w:val="20"/>
              </w:rPr>
              <mc:AlternateContent>
                <mc:Choice Requires="wpg">
                  <w:drawing>
                    <wp:inline distT="0" distB="0" distL="0" distR="0" wp14:anchorId="4CEE6FD8" wp14:editId="724588E8">
                      <wp:extent cx="234315" cy="76200"/>
                      <wp:effectExtent l="0" t="0" r="0" b="0"/>
                      <wp:docPr id="262308" name="Group 262308"/>
                      <wp:cNvGraphicFramePr/>
                      <a:graphic xmlns:a="http://schemas.openxmlformats.org/drawingml/2006/main">
                        <a:graphicData uri="http://schemas.microsoft.com/office/word/2010/wordprocessingGroup">
                          <wpg:wgp>
                            <wpg:cNvGrpSpPr/>
                            <wpg:grpSpPr>
                              <a:xfrm>
                                <a:off x="0" y="0"/>
                                <a:ext cx="234315" cy="76200"/>
                                <a:chOff x="0" y="0"/>
                                <a:chExt cx="234315" cy="76200"/>
                              </a:xfrm>
                            </wpg:grpSpPr>
                            <wps:wsp>
                              <wps:cNvPr id="14025" name="Shape 14025"/>
                              <wps:cNvSpPr/>
                              <wps:spPr>
                                <a:xfrm>
                                  <a:off x="0" y="0"/>
                                  <a:ext cx="234315" cy="76200"/>
                                </a:xfrm>
                                <a:custGeom>
                                  <a:avLst/>
                                  <a:gdLst/>
                                  <a:ahLst/>
                                  <a:cxnLst/>
                                  <a:rect l="0" t="0" r="0" b="0"/>
                                  <a:pathLst>
                                    <a:path w="234315" h="76200">
                                      <a:moveTo>
                                        <a:pt x="158115" y="0"/>
                                      </a:moveTo>
                                      <a:lnTo>
                                        <a:pt x="234315" y="38100"/>
                                      </a:lnTo>
                                      <a:lnTo>
                                        <a:pt x="158115" y="76200"/>
                                      </a:lnTo>
                                      <a:lnTo>
                                        <a:pt x="158115" y="42926"/>
                                      </a:lnTo>
                                      <a:lnTo>
                                        <a:pt x="0" y="42926"/>
                                      </a:lnTo>
                                      <a:lnTo>
                                        <a:pt x="0" y="33401"/>
                                      </a:lnTo>
                                      <a:lnTo>
                                        <a:pt x="158115" y="33401"/>
                                      </a:lnTo>
                                      <a:lnTo>
                                        <a:pt x="158115" y="0"/>
                                      </a:lnTo>
                                      <a:close/>
                                    </a:path>
                                  </a:pathLst>
                                </a:custGeom>
                                <a:ln w="0">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262308" o:spid="_x0000_i1027" style="width:18.45pt;height:6pt;mso-position-horizontal-relative:char;mso-position-vertical-relative:line" coordsize="234315,76200">
                      <v:shape id="Shape 14025" o:spid="_x0000_s1028" style="width:234315;height:76200;mso-wrap-style:square;position:absolute;v-text-anchor:top;visibility:visible" coordsize="234315,76200" path="m158115,l234315,38100l158115,76200l158115,42926l,42926,,33401l158115,33401l158115,xe" fillcolor="black" stroked="f">
                        <v:stroke joinstyle="miter"/>
                        <v:path arrowok="t" textboxrect="0,0,234315,76200"/>
                      </v:shape>
                      <w10:wrap type="none"/>
                      <w10:anchorlock/>
                    </v:group>
                  </w:pict>
                </mc:Fallback>
              </mc:AlternateContent>
            </w:r>
            <w:r w:rsidRPr="005D74A7">
              <w:rPr>
                <w:rFonts w:eastAsia="Times New Roman" w:cs="Times New Roman"/>
                <w:b/>
                <w:sz w:val="20"/>
                <w:szCs w:val="20"/>
              </w:rPr>
              <w:t xml:space="preserve"> </w:t>
            </w:r>
          </w:p>
        </w:tc>
        <w:tc>
          <w:tcPr>
            <w:tcW w:w="2267" w:type="dxa"/>
            <w:tcBorders>
              <w:top w:val="single" w:sz="4" w:space="0" w:color="000000"/>
              <w:left w:val="single" w:sz="4" w:space="0" w:color="000000"/>
              <w:bottom w:val="single" w:sz="4" w:space="0" w:color="000000"/>
              <w:right w:val="single" w:sz="4" w:space="0" w:color="000000"/>
            </w:tcBorders>
          </w:tcPr>
          <w:p w14:paraId="7D4BF181" w14:textId="77777777" w:rsidR="009A58BB" w:rsidRPr="005D74A7" w:rsidRDefault="00722B16" w:rsidP="003008BF">
            <w:pPr>
              <w:ind w:right="48"/>
              <w:jc w:val="center"/>
              <w:rPr>
                <w:sz w:val="20"/>
                <w:szCs w:val="20"/>
              </w:rPr>
            </w:pPr>
            <w:r w:rsidRPr="005D74A7">
              <w:rPr>
                <w:rFonts w:eastAsia="Times New Roman" w:cs="Times New Roman"/>
                <w:b/>
                <w:i/>
                <w:sz w:val="20"/>
                <w:szCs w:val="20"/>
              </w:rPr>
              <w:t xml:space="preserve">Maznozīmīgas </w:t>
            </w:r>
          </w:p>
        </w:tc>
        <w:tc>
          <w:tcPr>
            <w:tcW w:w="2695" w:type="dxa"/>
            <w:tcBorders>
              <w:top w:val="single" w:sz="4" w:space="0" w:color="000000"/>
              <w:left w:val="single" w:sz="4" w:space="0" w:color="000000"/>
              <w:bottom w:val="single" w:sz="4" w:space="0" w:color="000000"/>
              <w:right w:val="single" w:sz="4" w:space="0" w:color="000000"/>
            </w:tcBorders>
          </w:tcPr>
          <w:p w14:paraId="657CDA59" w14:textId="77777777" w:rsidR="009A58BB" w:rsidRPr="005D74A7" w:rsidRDefault="00722B16" w:rsidP="003008BF">
            <w:pPr>
              <w:ind w:right="45"/>
              <w:jc w:val="center"/>
              <w:rPr>
                <w:sz w:val="20"/>
                <w:szCs w:val="20"/>
              </w:rPr>
            </w:pPr>
            <w:r w:rsidRPr="005D74A7">
              <w:rPr>
                <w:rFonts w:eastAsia="Times New Roman" w:cs="Times New Roman"/>
                <w:b/>
                <w:i/>
                <w:sz w:val="20"/>
                <w:szCs w:val="20"/>
              </w:rPr>
              <w:t xml:space="preserve">Nozīmīgas </w:t>
            </w:r>
          </w:p>
        </w:tc>
        <w:tc>
          <w:tcPr>
            <w:tcW w:w="2693" w:type="dxa"/>
            <w:tcBorders>
              <w:top w:val="single" w:sz="4" w:space="0" w:color="000000"/>
              <w:left w:val="single" w:sz="4" w:space="0" w:color="000000"/>
              <w:bottom w:val="single" w:sz="4" w:space="0" w:color="000000"/>
              <w:right w:val="single" w:sz="4" w:space="0" w:color="000000"/>
            </w:tcBorders>
          </w:tcPr>
          <w:p w14:paraId="01D1652C" w14:textId="77777777" w:rsidR="009A58BB" w:rsidRPr="005D74A7" w:rsidRDefault="00722B16" w:rsidP="003008BF">
            <w:pPr>
              <w:ind w:right="46"/>
              <w:jc w:val="center"/>
              <w:rPr>
                <w:sz w:val="20"/>
                <w:szCs w:val="20"/>
              </w:rPr>
            </w:pPr>
            <w:r w:rsidRPr="005D74A7">
              <w:rPr>
                <w:rFonts w:eastAsia="Times New Roman" w:cs="Times New Roman"/>
                <w:b/>
                <w:i/>
                <w:sz w:val="20"/>
                <w:szCs w:val="20"/>
              </w:rPr>
              <w:t xml:space="preserve">Vidējas </w:t>
            </w:r>
          </w:p>
        </w:tc>
        <w:tc>
          <w:tcPr>
            <w:tcW w:w="2693" w:type="dxa"/>
            <w:tcBorders>
              <w:top w:val="single" w:sz="4" w:space="0" w:color="000000"/>
              <w:left w:val="single" w:sz="4" w:space="0" w:color="000000"/>
              <w:bottom w:val="single" w:sz="4" w:space="0" w:color="000000"/>
              <w:right w:val="single" w:sz="4" w:space="0" w:color="000000"/>
            </w:tcBorders>
          </w:tcPr>
          <w:p w14:paraId="5922FE7B" w14:textId="77777777" w:rsidR="009A58BB" w:rsidRPr="005D74A7" w:rsidRDefault="00722B16" w:rsidP="003008BF">
            <w:pPr>
              <w:ind w:right="49"/>
              <w:jc w:val="center"/>
              <w:rPr>
                <w:sz w:val="20"/>
                <w:szCs w:val="20"/>
              </w:rPr>
            </w:pPr>
            <w:r w:rsidRPr="005D74A7">
              <w:rPr>
                <w:rFonts w:eastAsia="Times New Roman" w:cs="Times New Roman"/>
                <w:b/>
                <w:i/>
                <w:sz w:val="20"/>
                <w:szCs w:val="20"/>
              </w:rPr>
              <w:t xml:space="preserve">Smagas </w:t>
            </w:r>
          </w:p>
        </w:tc>
        <w:tc>
          <w:tcPr>
            <w:tcW w:w="1841" w:type="dxa"/>
            <w:tcBorders>
              <w:top w:val="single" w:sz="4" w:space="0" w:color="000000"/>
              <w:left w:val="single" w:sz="4" w:space="0" w:color="000000"/>
              <w:bottom w:val="single" w:sz="4" w:space="0" w:color="000000"/>
              <w:right w:val="single" w:sz="4" w:space="0" w:color="000000"/>
            </w:tcBorders>
          </w:tcPr>
          <w:p w14:paraId="2E89A90D" w14:textId="77777777" w:rsidR="009A58BB" w:rsidRPr="005D74A7" w:rsidRDefault="00722B16" w:rsidP="003008BF">
            <w:pPr>
              <w:spacing w:after="112"/>
              <w:ind w:right="46"/>
              <w:jc w:val="center"/>
              <w:rPr>
                <w:sz w:val="20"/>
                <w:szCs w:val="20"/>
              </w:rPr>
            </w:pPr>
            <w:r w:rsidRPr="005D74A7">
              <w:rPr>
                <w:rFonts w:eastAsia="Times New Roman" w:cs="Times New Roman"/>
                <w:b/>
                <w:i/>
                <w:sz w:val="20"/>
                <w:szCs w:val="20"/>
              </w:rPr>
              <w:t xml:space="preserve">Katastrofālas </w:t>
            </w:r>
          </w:p>
        </w:tc>
      </w:tr>
    </w:tbl>
    <w:p w14:paraId="62D947AD" w14:textId="77777777" w:rsidR="00CD7CA2" w:rsidRPr="005D74A7" w:rsidRDefault="00CD7CA2" w:rsidP="00A83F2A">
      <w:pPr>
        <w:jc w:val="center"/>
        <w:rPr>
          <w:b/>
          <w:bCs/>
        </w:rPr>
      </w:pPr>
    </w:p>
    <w:p w14:paraId="449F9895" w14:textId="77777777" w:rsidR="00A83F2A" w:rsidRPr="005D74A7" w:rsidRDefault="00A83F2A" w:rsidP="00004AE3">
      <w:pPr>
        <w:sectPr w:rsidR="00A83F2A" w:rsidRPr="005D74A7" w:rsidSect="00B93198">
          <w:pgSz w:w="16838" w:h="11906" w:orient="landscape"/>
          <w:pgMar w:top="1800" w:right="1440" w:bottom="1560" w:left="1440" w:header="708" w:footer="708" w:gutter="0"/>
          <w:cols w:space="708"/>
          <w:docGrid w:linePitch="360"/>
        </w:sectPr>
      </w:pPr>
    </w:p>
    <w:p w14:paraId="39AD52B6" w14:textId="77777777" w:rsidR="00DA5D1B" w:rsidRPr="005D74A7" w:rsidRDefault="00722B16" w:rsidP="008A76BD">
      <w:pPr>
        <w:pStyle w:val="Virsraksts1"/>
        <w:numPr>
          <w:ilvl w:val="0"/>
          <w:numId w:val="1"/>
        </w:numPr>
        <w:rPr>
          <w:rFonts w:cs="Times New Roman"/>
          <w:sz w:val="24"/>
          <w:szCs w:val="24"/>
        </w:rPr>
      </w:pPr>
      <w:bookmarkStart w:id="10" w:name="_Toc153290876"/>
      <w:r w:rsidRPr="005D74A7">
        <w:rPr>
          <w:rFonts w:cs="Times New Roman"/>
          <w:sz w:val="24"/>
          <w:szCs w:val="24"/>
        </w:rPr>
        <w:lastRenderedPageBreak/>
        <w:t>Preventīvie, gatavības, reaģēšanas un seku likvidēšanas pasākumi</w:t>
      </w:r>
      <w:bookmarkEnd w:id="10"/>
    </w:p>
    <w:p w14:paraId="494AEE01" w14:textId="77777777" w:rsidR="009A58BB" w:rsidRPr="005D74A7" w:rsidRDefault="009A58BB" w:rsidP="009A58BB"/>
    <w:p w14:paraId="5A9966B1" w14:textId="77777777" w:rsidR="00AD4E01" w:rsidRPr="005D74A7" w:rsidRDefault="00722B16" w:rsidP="00AD4E01">
      <w:pPr>
        <w:jc w:val="right"/>
      </w:pPr>
      <w:r w:rsidRPr="005D74A7">
        <w:t>15</w:t>
      </w:r>
      <w:r w:rsidR="00B92F2A" w:rsidRPr="005D74A7">
        <w:t>.</w:t>
      </w:r>
      <w:r w:rsidRPr="005D74A7">
        <w:t>ta</w:t>
      </w:r>
      <w:r w:rsidR="00083183" w:rsidRPr="005D74A7">
        <w:t>b</w:t>
      </w:r>
      <w:r w:rsidRPr="005D74A7">
        <w:t>ula</w:t>
      </w:r>
    </w:p>
    <w:p w14:paraId="4A057555" w14:textId="77777777" w:rsidR="00AD4E01" w:rsidRPr="005D74A7" w:rsidRDefault="00AD4E01" w:rsidP="009A58BB"/>
    <w:p w14:paraId="4E732056" w14:textId="77777777" w:rsidR="00AD4E01" w:rsidRPr="005D74A7" w:rsidRDefault="00722B16" w:rsidP="00AD4E01">
      <w:pPr>
        <w:jc w:val="center"/>
        <w:rPr>
          <w:b/>
          <w:bCs/>
        </w:rPr>
      </w:pPr>
      <w:r w:rsidRPr="005D74A7">
        <w:rPr>
          <w:b/>
          <w:bCs/>
        </w:rPr>
        <w:t>Plūdi</w:t>
      </w:r>
    </w:p>
    <w:tbl>
      <w:tblPr>
        <w:tblStyle w:val="TableGrid"/>
        <w:tblW w:w="14308"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2" w:type="dxa"/>
          <w:left w:w="29" w:type="dxa"/>
        </w:tblCellMar>
        <w:tblLook w:val="04A0" w:firstRow="1" w:lastRow="0" w:firstColumn="1" w:lastColumn="0" w:noHBand="0" w:noVBand="1"/>
      </w:tblPr>
      <w:tblGrid>
        <w:gridCol w:w="419"/>
        <w:gridCol w:w="5112"/>
        <w:gridCol w:w="1635"/>
        <w:gridCol w:w="1454"/>
        <w:gridCol w:w="2096"/>
        <w:gridCol w:w="2130"/>
        <w:gridCol w:w="1462"/>
      </w:tblGrid>
      <w:tr w:rsidR="00253E4B" w14:paraId="2788A591" w14:textId="77777777" w:rsidTr="00931454">
        <w:trPr>
          <w:trHeight w:val="2270"/>
        </w:trPr>
        <w:tc>
          <w:tcPr>
            <w:tcW w:w="419" w:type="dxa"/>
            <w:shd w:val="clear" w:color="auto" w:fill="C0C0C0"/>
            <w:vAlign w:val="center"/>
          </w:tcPr>
          <w:p w14:paraId="31AC50A5" w14:textId="77777777" w:rsidR="00AD4E01" w:rsidRPr="005D74A7" w:rsidRDefault="00722B16" w:rsidP="004C3E2D">
            <w:pPr>
              <w:spacing w:line="259" w:lineRule="auto"/>
              <w:ind w:left="22"/>
            </w:pPr>
            <w:bookmarkStart w:id="11" w:name="_Hlk72680327"/>
            <w:r w:rsidRPr="005D74A7">
              <w:t xml:space="preserve">Nr. </w:t>
            </w:r>
          </w:p>
          <w:p w14:paraId="3A9E95C5" w14:textId="77777777" w:rsidR="00AD4E01" w:rsidRPr="005D74A7" w:rsidRDefault="00722B16" w:rsidP="004C3E2D">
            <w:pPr>
              <w:spacing w:line="259" w:lineRule="auto"/>
            </w:pPr>
            <w:r w:rsidRPr="005D74A7">
              <w:t xml:space="preserve">p.k. </w:t>
            </w:r>
          </w:p>
        </w:tc>
        <w:tc>
          <w:tcPr>
            <w:tcW w:w="5112" w:type="dxa"/>
            <w:shd w:val="clear" w:color="auto" w:fill="C0C0C0"/>
            <w:vAlign w:val="center"/>
          </w:tcPr>
          <w:p w14:paraId="70E47982" w14:textId="77777777" w:rsidR="00AD4E01" w:rsidRPr="005D74A7" w:rsidRDefault="00722B16" w:rsidP="004C3E2D">
            <w:pPr>
              <w:spacing w:line="259" w:lineRule="auto"/>
              <w:ind w:right="38"/>
              <w:jc w:val="center"/>
            </w:pPr>
            <w:r w:rsidRPr="005D74A7">
              <w:t xml:space="preserve">Pasākuma nosaukums </w:t>
            </w:r>
          </w:p>
        </w:tc>
        <w:tc>
          <w:tcPr>
            <w:tcW w:w="1635" w:type="dxa"/>
            <w:shd w:val="clear" w:color="auto" w:fill="C0C0C0"/>
            <w:vAlign w:val="center"/>
          </w:tcPr>
          <w:p w14:paraId="0816735B" w14:textId="77777777" w:rsidR="00AD4E01" w:rsidRPr="005D74A7" w:rsidRDefault="00722B16" w:rsidP="004C3E2D">
            <w:pPr>
              <w:spacing w:line="259" w:lineRule="auto"/>
              <w:jc w:val="center"/>
            </w:pPr>
            <w:r w:rsidRPr="005D74A7">
              <w:t xml:space="preserve">Izpildes termiņš </w:t>
            </w:r>
          </w:p>
        </w:tc>
        <w:tc>
          <w:tcPr>
            <w:tcW w:w="1454" w:type="dxa"/>
            <w:shd w:val="clear" w:color="auto" w:fill="C0C0C0"/>
            <w:vAlign w:val="center"/>
          </w:tcPr>
          <w:p w14:paraId="605418BD" w14:textId="77777777" w:rsidR="00AD4E01" w:rsidRPr="005D74A7" w:rsidRDefault="00722B16" w:rsidP="004C3E2D">
            <w:pPr>
              <w:spacing w:after="20" w:line="259" w:lineRule="auto"/>
              <w:ind w:right="29"/>
              <w:jc w:val="center"/>
            </w:pPr>
            <w:r w:rsidRPr="005D74A7">
              <w:t xml:space="preserve">Lēmuma </w:t>
            </w:r>
          </w:p>
          <w:p w14:paraId="1545EAB9" w14:textId="77777777" w:rsidR="00AD4E01" w:rsidRPr="005D74A7" w:rsidRDefault="00722B16" w:rsidP="004C3E2D">
            <w:pPr>
              <w:spacing w:line="259" w:lineRule="auto"/>
              <w:ind w:right="30"/>
              <w:jc w:val="center"/>
            </w:pPr>
            <w:r w:rsidRPr="005D74A7">
              <w:t xml:space="preserve">pieņēmējs </w:t>
            </w:r>
          </w:p>
        </w:tc>
        <w:tc>
          <w:tcPr>
            <w:tcW w:w="2096" w:type="dxa"/>
            <w:shd w:val="clear" w:color="auto" w:fill="C0C0C0"/>
            <w:vAlign w:val="center"/>
          </w:tcPr>
          <w:p w14:paraId="364A6970" w14:textId="77777777" w:rsidR="00AD4E01" w:rsidRPr="005D74A7" w:rsidRDefault="00722B16" w:rsidP="004C3E2D">
            <w:pPr>
              <w:spacing w:line="259" w:lineRule="auto"/>
              <w:jc w:val="center"/>
            </w:pPr>
            <w:r w:rsidRPr="005D74A7">
              <w:t xml:space="preserve">Par izpildi atbildīgā institūcija </w:t>
            </w:r>
          </w:p>
        </w:tc>
        <w:tc>
          <w:tcPr>
            <w:tcW w:w="2130" w:type="dxa"/>
            <w:shd w:val="clear" w:color="auto" w:fill="C0C0C0"/>
            <w:vAlign w:val="center"/>
          </w:tcPr>
          <w:p w14:paraId="5FBBCA4C" w14:textId="77777777" w:rsidR="00AD4E01" w:rsidRPr="005D74A7" w:rsidRDefault="00722B16" w:rsidP="004C3E2D">
            <w:pPr>
              <w:spacing w:line="259" w:lineRule="auto"/>
              <w:ind w:right="33"/>
              <w:jc w:val="center"/>
            </w:pPr>
            <w:r w:rsidRPr="005D74A7">
              <w:t xml:space="preserve">Izpildītāji </w:t>
            </w:r>
          </w:p>
        </w:tc>
        <w:tc>
          <w:tcPr>
            <w:tcW w:w="1462" w:type="dxa"/>
            <w:shd w:val="clear" w:color="auto" w:fill="C0C0C0"/>
          </w:tcPr>
          <w:p w14:paraId="424CB2EE" w14:textId="77777777" w:rsidR="00AD4E01" w:rsidRPr="005D74A7" w:rsidRDefault="00722B16" w:rsidP="004C3E2D">
            <w:pPr>
              <w:spacing w:line="239" w:lineRule="auto"/>
              <w:jc w:val="center"/>
            </w:pPr>
            <w:r w:rsidRPr="005D74A7">
              <w:t xml:space="preserve">Pasākuma apzīmējums </w:t>
            </w:r>
          </w:p>
          <w:p w14:paraId="13792ED4" w14:textId="77777777" w:rsidR="00AD4E01" w:rsidRPr="005D74A7" w:rsidRDefault="00722B16" w:rsidP="004C3E2D">
            <w:pPr>
              <w:spacing w:line="238" w:lineRule="auto"/>
              <w:jc w:val="center"/>
            </w:pPr>
            <w:r w:rsidRPr="005D74A7">
              <w:t xml:space="preserve">(trigrafs)* saskaņā ar </w:t>
            </w:r>
          </w:p>
          <w:p w14:paraId="2B0630BE" w14:textId="77777777" w:rsidR="00AD4E01" w:rsidRPr="005D74A7" w:rsidRDefault="00722B16" w:rsidP="004C3E2D">
            <w:pPr>
              <w:spacing w:line="259" w:lineRule="auto"/>
              <w:jc w:val="center"/>
            </w:pPr>
            <w:r w:rsidRPr="005D74A7">
              <w:t xml:space="preserve">NATO krīžu reaģēšanas sistēmas rokasgrāmatu </w:t>
            </w:r>
          </w:p>
        </w:tc>
      </w:tr>
      <w:tr w:rsidR="00253E4B" w14:paraId="4FD95ED8" w14:textId="77777777" w:rsidTr="00931454">
        <w:trPr>
          <w:trHeight w:val="366"/>
        </w:trPr>
        <w:tc>
          <w:tcPr>
            <w:tcW w:w="419" w:type="dxa"/>
          </w:tcPr>
          <w:p w14:paraId="40447C86" w14:textId="77777777" w:rsidR="00AD4E01" w:rsidRPr="005D74A7" w:rsidRDefault="00AD4E01" w:rsidP="004C3E2D">
            <w:pPr>
              <w:spacing w:after="160" w:line="259" w:lineRule="auto"/>
              <w:jc w:val="left"/>
            </w:pPr>
          </w:p>
        </w:tc>
        <w:tc>
          <w:tcPr>
            <w:tcW w:w="12427" w:type="dxa"/>
            <w:gridSpan w:val="5"/>
          </w:tcPr>
          <w:p w14:paraId="1E69FA25" w14:textId="77777777" w:rsidR="00AD4E01" w:rsidRPr="005D74A7" w:rsidRDefault="00722B16" w:rsidP="004C3E2D">
            <w:pPr>
              <w:spacing w:line="259" w:lineRule="auto"/>
              <w:ind w:left="1018"/>
              <w:jc w:val="center"/>
              <w:rPr>
                <w:b/>
                <w:bCs/>
              </w:rPr>
            </w:pPr>
            <w:r w:rsidRPr="005D74A7">
              <w:rPr>
                <w:b/>
                <w:bCs/>
              </w:rPr>
              <w:t xml:space="preserve">Preventīvie un gatavības pasākumi </w:t>
            </w:r>
          </w:p>
        </w:tc>
        <w:tc>
          <w:tcPr>
            <w:tcW w:w="1462" w:type="dxa"/>
          </w:tcPr>
          <w:p w14:paraId="62AE32A2" w14:textId="77777777" w:rsidR="00AD4E01" w:rsidRPr="005D74A7" w:rsidRDefault="00AD4E01" w:rsidP="004C3E2D">
            <w:pPr>
              <w:spacing w:after="160" w:line="259" w:lineRule="auto"/>
              <w:jc w:val="left"/>
            </w:pPr>
          </w:p>
        </w:tc>
      </w:tr>
      <w:bookmarkEnd w:id="11"/>
      <w:tr w:rsidR="00253E4B" w14:paraId="62F575B3" w14:textId="77777777" w:rsidTr="00931454">
        <w:trPr>
          <w:trHeight w:val="680"/>
        </w:trPr>
        <w:tc>
          <w:tcPr>
            <w:tcW w:w="419" w:type="dxa"/>
            <w:vAlign w:val="center"/>
          </w:tcPr>
          <w:p w14:paraId="6118772F" w14:textId="77777777" w:rsidR="00AD4E01" w:rsidRPr="005D74A7" w:rsidRDefault="00722B16" w:rsidP="00AD4E01">
            <w:pPr>
              <w:spacing w:line="259" w:lineRule="auto"/>
              <w:ind w:left="89"/>
              <w:jc w:val="left"/>
            </w:pPr>
            <w:r w:rsidRPr="005D74A7">
              <w:t xml:space="preserve">1. </w:t>
            </w:r>
          </w:p>
        </w:tc>
        <w:tc>
          <w:tcPr>
            <w:tcW w:w="5112" w:type="dxa"/>
          </w:tcPr>
          <w:p w14:paraId="02A12370" w14:textId="77777777" w:rsidR="00AD4E01" w:rsidRPr="005D74A7" w:rsidRDefault="00722B16" w:rsidP="00AD4E01">
            <w:pPr>
              <w:spacing w:line="259" w:lineRule="auto"/>
              <w:ind w:left="91"/>
            </w:pPr>
            <w:r w:rsidRPr="005D74A7">
              <w:t>Metroloģiskās, sinoptiskās hidroloģiskās informācijas saņemšana un analīze</w:t>
            </w:r>
          </w:p>
        </w:tc>
        <w:tc>
          <w:tcPr>
            <w:tcW w:w="1635" w:type="dxa"/>
          </w:tcPr>
          <w:p w14:paraId="7AD93F99" w14:textId="77777777" w:rsidR="00AD4E01" w:rsidRPr="005D74A7" w:rsidRDefault="00722B16" w:rsidP="00351A37">
            <w:pPr>
              <w:spacing w:line="259" w:lineRule="auto"/>
              <w:ind w:left="158"/>
              <w:jc w:val="center"/>
            </w:pPr>
            <w:r w:rsidRPr="005D74A7">
              <w:t>Pastāvīgi</w:t>
            </w:r>
          </w:p>
        </w:tc>
        <w:tc>
          <w:tcPr>
            <w:tcW w:w="1454" w:type="dxa"/>
          </w:tcPr>
          <w:p w14:paraId="7B69CE76" w14:textId="77777777" w:rsidR="00AD4E01" w:rsidRPr="005D74A7" w:rsidRDefault="00722B16" w:rsidP="00351A37">
            <w:pPr>
              <w:spacing w:line="259" w:lineRule="auto"/>
              <w:jc w:val="center"/>
            </w:pPr>
            <w:r w:rsidRPr="005D74A7">
              <w:t>VUGD</w:t>
            </w:r>
          </w:p>
        </w:tc>
        <w:tc>
          <w:tcPr>
            <w:tcW w:w="2096" w:type="dxa"/>
          </w:tcPr>
          <w:p w14:paraId="25227BC8" w14:textId="77777777" w:rsidR="00AD4E01" w:rsidRPr="005D74A7" w:rsidRDefault="00722B16" w:rsidP="00351A37">
            <w:pPr>
              <w:spacing w:line="259" w:lineRule="auto"/>
              <w:ind w:left="8"/>
              <w:jc w:val="center"/>
            </w:pPr>
            <w:r>
              <w:t>LVĢMC</w:t>
            </w:r>
          </w:p>
        </w:tc>
        <w:tc>
          <w:tcPr>
            <w:tcW w:w="2130" w:type="dxa"/>
          </w:tcPr>
          <w:p w14:paraId="36F36553" w14:textId="77777777" w:rsidR="00AD4E01" w:rsidRPr="005D74A7" w:rsidRDefault="00722B16" w:rsidP="00351A37">
            <w:pPr>
              <w:spacing w:line="259" w:lineRule="auto"/>
              <w:ind w:left="24"/>
              <w:jc w:val="center"/>
            </w:pPr>
            <w:r w:rsidRPr="005D74A7">
              <w:t>Latvijas Vides un ģeoloģijas aģentūra</w:t>
            </w:r>
          </w:p>
        </w:tc>
        <w:tc>
          <w:tcPr>
            <w:tcW w:w="1462" w:type="dxa"/>
            <w:vAlign w:val="center"/>
          </w:tcPr>
          <w:p w14:paraId="3282E770" w14:textId="77777777" w:rsidR="00AD4E01" w:rsidRPr="005D74A7" w:rsidRDefault="00722B16" w:rsidP="00AD4E01">
            <w:pPr>
              <w:spacing w:line="259" w:lineRule="auto"/>
              <w:ind w:right="30"/>
              <w:jc w:val="center"/>
            </w:pPr>
            <w:r w:rsidRPr="005D74A7">
              <w:t xml:space="preserve">- </w:t>
            </w:r>
          </w:p>
        </w:tc>
      </w:tr>
      <w:tr w:rsidR="00253E4B" w14:paraId="726B1DED" w14:textId="77777777" w:rsidTr="00931454">
        <w:trPr>
          <w:trHeight w:val="1178"/>
        </w:trPr>
        <w:tc>
          <w:tcPr>
            <w:tcW w:w="419" w:type="dxa"/>
            <w:vAlign w:val="center"/>
          </w:tcPr>
          <w:p w14:paraId="7DB12ED6" w14:textId="77777777" w:rsidR="00AD4E01" w:rsidRPr="005D74A7" w:rsidRDefault="00722B16" w:rsidP="00AD4E01">
            <w:pPr>
              <w:spacing w:line="259" w:lineRule="auto"/>
              <w:ind w:left="89"/>
              <w:jc w:val="left"/>
            </w:pPr>
            <w:r w:rsidRPr="005D74A7">
              <w:t xml:space="preserve">2. </w:t>
            </w:r>
          </w:p>
        </w:tc>
        <w:tc>
          <w:tcPr>
            <w:tcW w:w="5112" w:type="dxa"/>
          </w:tcPr>
          <w:p w14:paraId="115ECDA4" w14:textId="77777777" w:rsidR="00AD4E01" w:rsidRPr="005D74A7" w:rsidRDefault="00722B16" w:rsidP="00083183">
            <w:pPr>
              <w:spacing w:line="259" w:lineRule="auto"/>
            </w:pPr>
            <w:r w:rsidRPr="005D74A7">
              <w:t>Informācijas apkopošana par ledus apstākļiem un ūdens līmeņa svārstībām plūdu apdraudētajās teritorijās.</w:t>
            </w:r>
          </w:p>
        </w:tc>
        <w:tc>
          <w:tcPr>
            <w:tcW w:w="1635" w:type="dxa"/>
          </w:tcPr>
          <w:p w14:paraId="7D03D6D4" w14:textId="77777777" w:rsidR="00AD4E01" w:rsidRPr="005D74A7" w:rsidRDefault="00722B16" w:rsidP="00351A37">
            <w:pPr>
              <w:spacing w:line="259" w:lineRule="auto"/>
              <w:ind w:right="33"/>
              <w:jc w:val="center"/>
            </w:pPr>
            <w:r w:rsidRPr="005D74A7">
              <w:t>Pēc informācijas saņemšanas</w:t>
            </w:r>
          </w:p>
        </w:tc>
        <w:tc>
          <w:tcPr>
            <w:tcW w:w="1454" w:type="dxa"/>
          </w:tcPr>
          <w:p w14:paraId="17558372" w14:textId="77777777" w:rsidR="00AD4E01" w:rsidRPr="005D74A7" w:rsidRDefault="00722B16" w:rsidP="00351A37">
            <w:pPr>
              <w:spacing w:line="259" w:lineRule="auto"/>
              <w:ind w:left="8" w:hanging="8"/>
              <w:jc w:val="center"/>
            </w:pPr>
            <w:r w:rsidRPr="005D74A7">
              <w:t>VUGD</w:t>
            </w:r>
          </w:p>
        </w:tc>
        <w:tc>
          <w:tcPr>
            <w:tcW w:w="2096" w:type="dxa"/>
          </w:tcPr>
          <w:p w14:paraId="46A06CC7" w14:textId="77777777" w:rsidR="00AD4E01" w:rsidRPr="005D74A7" w:rsidRDefault="00722B16" w:rsidP="00351A37">
            <w:pPr>
              <w:spacing w:line="259" w:lineRule="auto"/>
              <w:jc w:val="center"/>
            </w:pPr>
            <w:r w:rsidRPr="005D74A7">
              <w:t>Aizkraukles novada pašvaldības  Plūdu novērošanas posteņi</w:t>
            </w:r>
          </w:p>
        </w:tc>
        <w:tc>
          <w:tcPr>
            <w:tcW w:w="2130" w:type="dxa"/>
          </w:tcPr>
          <w:p w14:paraId="1379E942" w14:textId="77777777" w:rsidR="00AD4E01" w:rsidRPr="005D74A7" w:rsidRDefault="00722B16" w:rsidP="00351A37">
            <w:pPr>
              <w:spacing w:line="259" w:lineRule="auto"/>
              <w:ind w:right="35"/>
              <w:jc w:val="center"/>
            </w:pPr>
            <w:r w:rsidRPr="005D74A7">
              <w:t>Pašvaldības algotie cilvēki</w:t>
            </w:r>
          </w:p>
        </w:tc>
        <w:tc>
          <w:tcPr>
            <w:tcW w:w="1462" w:type="dxa"/>
            <w:vAlign w:val="center"/>
          </w:tcPr>
          <w:p w14:paraId="46F65015" w14:textId="77777777" w:rsidR="00AD4E01" w:rsidRPr="005D74A7" w:rsidRDefault="00722B16" w:rsidP="00AD4E01">
            <w:pPr>
              <w:spacing w:line="259" w:lineRule="auto"/>
              <w:ind w:right="30"/>
              <w:jc w:val="center"/>
            </w:pPr>
            <w:r w:rsidRPr="005D74A7">
              <w:t xml:space="preserve">- </w:t>
            </w:r>
          </w:p>
        </w:tc>
      </w:tr>
      <w:tr w:rsidR="00253E4B" w14:paraId="7A459DE5" w14:textId="77777777" w:rsidTr="00931454">
        <w:trPr>
          <w:trHeight w:val="687"/>
        </w:trPr>
        <w:tc>
          <w:tcPr>
            <w:tcW w:w="419" w:type="dxa"/>
            <w:vAlign w:val="center"/>
          </w:tcPr>
          <w:p w14:paraId="1268074F" w14:textId="77777777" w:rsidR="00AD4E01" w:rsidRPr="005D74A7" w:rsidRDefault="00722B16" w:rsidP="00AD4E01">
            <w:pPr>
              <w:spacing w:line="259" w:lineRule="auto"/>
              <w:ind w:left="89"/>
              <w:jc w:val="left"/>
            </w:pPr>
            <w:r w:rsidRPr="005D74A7">
              <w:t xml:space="preserve">3. </w:t>
            </w:r>
          </w:p>
        </w:tc>
        <w:tc>
          <w:tcPr>
            <w:tcW w:w="5112" w:type="dxa"/>
          </w:tcPr>
          <w:p w14:paraId="3BED1F11" w14:textId="77777777" w:rsidR="00AD4E01" w:rsidRPr="005D74A7" w:rsidRDefault="00722B16" w:rsidP="00351A37">
            <w:pPr>
              <w:spacing w:line="259" w:lineRule="auto"/>
              <w:ind w:right="37"/>
              <w:jc w:val="left"/>
            </w:pPr>
            <w:r w:rsidRPr="005D74A7">
              <w:t>Operatīvo dienestu un attiecīgu struktūrvienību informēšana</w:t>
            </w:r>
          </w:p>
        </w:tc>
        <w:tc>
          <w:tcPr>
            <w:tcW w:w="1635" w:type="dxa"/>
          </w:tcPr>
          <w:p w14:paraId="12CD9FF4" w14:textId="77777777" w:rsidR="00AD4E01" w:rsidRPr="005D74A7" w:rsidRDefault="00722B16" w:rsidP="00351A37">
            <w:pPr>
              <w:spacing w:line="259" w:lineRule="auto"/>
              <w:ind w:right="33"/>
              <w:jc w:val="center"/>
            </w:pPr>
            <w:r w:rsidRPr="005D74A7">
              <w:t>30 min.</w:t>
            </w:r>
          </w:p>
        </w:tc>
        <w:tc>
          <w:tcPr>
            <w:tcW w:w="1454" w:type="dxa"/>
          </w:tcPr>
          <w:p w14:paraId="757DFFC5" w14:textId="77777777" w:rsidR="00AD4E01" w:rsidRPr="005D74A7" w:rsidRDefault="00722B16" w:rsidP="00351A37">
            <w:pPr>
              <w:spacing w:line="259" w:lineRule="auto"/>
              <w:jc w:val="center"/>
            </w:pPr>
            <w:r w:rsidRPr="005D74A7">
              <w:t>VUGD</w:t>
            </w:r>
          </w:p>
        </w:tc>
        <w:tc>
          <w:tcPr>
            <w:tcW w:w="2096" w:type="dxa"/>
          </w:tcPr>
          <w:p w14:paraId="7DCA283E" w14:textId="77777777" w:rsidR="00AD4E01" w:rsidRPr="005D74A7" w:rsidRDefault="00722B16" w:rsidP="00351A37">
            <w:pPr>
              <w:spacing w:line="259" w:lineRule="auto"/>
              <w:jc w:val="center"/>
            </w:pPr>
            <w:r w:rsidRPr="005D74A7">
              <w:t>VUGD ZRB Aizkraukles daļa</w:t>
            </w:r>
          </w:p>
        </w:tc>
        <w:tc>
          <w:tcPr>
            <w:tcW w:w="2130" w:type="dxa"/>
          </w:tcPr>
          <w:p w14:paraId="4F76C025" w14:textId="77777777" w:rsidR="00AD4E01" w:rsidRPr="005D74A7" w:rsidRDefault="00722B16" w:rsidP="00351A37">
            <w:pPr>
              <w:spacing w:line="259" w:lineRule="auto"/>
              <w:ind w:right="34"/>
              <w:jc w:val="center"/>
            </w:pPr>
            <w:r w:rsidRPr="005D74A7">
              <w:t>VUGD ZRB Aizkraukles daļa</w:t>
            </w:r>
          </w:p>
        </w:tc>
        <w:tc>
          <w:tcPr>
            <w:tcW w:w="1462" w:type="dxa"/>
            <w:vAlign w:val="center"/>
          </w:tcPr>
          <w:p w14:paraId="19B61B64" w14:textId="77777777" w:rsidR="00AD4E01" w:rsidRPr="005D74A7" w:rsidRDefault="00722B16" w:rsidP="00AD4E01">
            <w:pPr>
              <w:spacing w:line="259" w:lineRule="auto"/>
              <w:ind w:right="30"/>
              <w:jc w:val="center"/>
            </w:pPr>
            <w:r w:rsidRPr="005D74A7">
              <w:t xml:space="preserve">- </w:t>
            </w:r>
          </w:p>
        </w:tc>
      </w:tr>
      <w:tr w:rsidR="00253E4B" w14:paraId="6B581F5E" w14:textId="77777777" w:rsidTr="00931454">
        <w:trPr>
          <w:trHeight w:val="231"/>
        </w:trPr>
        <w:tc>
          <w:tcPr>
            <w:tcW w:w="419" w:type="dxa"/>
            <w:vAlign w:val="center"/>
          </w:tcPr>
          <w:p w14:paraId="5BC760D6" w14:textId="77777777" w:rsidR="00AD4E01" w:rsidRPr="005D74A7" w:rsidRDefault="00722B16" w:rsidP="00AD4E01">
            <w:pPr>
              <w:spacing w:line="259" w:lineRule="auto"/>
              <w:ind w:left="89"/>
              <w:jc w:val="left"/>
            </w:pPr>
            <w:r w:rsidRPr="005D74A7">
              <w:t xml:space="preserve">4. </w:t>
            </w:r>
          </w:p>
        </w:tc>
        <w:tc>
          <w:tcPr>
            <w:tcW w:w="5112" w:type="dxa"/>
          </w:tcPr>
          <w:p w14:paraId="0ADADB52" w14:textId="77777777" w:rsidR="00AD4E01" w:rsidRPr="005D74A7" w:rsidRDefault="00722B16" w:rsidP="00AD4E01">
            <w:r w:rsidRPr="005D74A7">
              <w:t>Aizkraukles novada CAK vadītāja informēšana</w:t>
            </w:r>
          </w:p>
          <w:p w14:paraId="091C89A5" w14:textId="77777777" w:rsidR="00AD4E01" w:rsidRPr="005D74A7" w:rsidRDefault="00AD4E01" w:rsidP="00AD4E01">
            <w:pPr>
              <w:spacing w:line="259" w:lineRule="auto"/>
              <w:jc w:val="center"/>
            </w:pPr>
          </w:p>
        </w:tc>
        <w:tc>
          <w:tcPr>
            <w:tcW w:w="1635" w:type="dxa"/>
          </w:tcPr>
          <w:p w14:paraId="26D942E7" w14:textId="77777777" w:rsidR="00AD4E01" w:rsidRPr="005D74A7" w:rsidRDefault="00722B16" w:rsidP="00351A37">
            <w:pPr>
              <w:spacing w:line="259" w:lineRule="auto"/>
              <w:ind w:right="33"/>
              <w:jc w:val="center"/>
            </w:pPr>
            <w:r w:rsidRPr="005D74A7">
              <w:t>1 reizi dienā</w:t>
            </w:r>
          </w:p>
        </w:tc>
        <w:tc>
          <w:tcPr>
            <w:tcW w:w="1454" w:type="dxa"/>
            <w:vAlign w:val="center"/>
          </w:tcPr>
          <w:p w14:paraId="77E86817" w14:textId="77777777" w:rsidR="00AD4E01" w:rsidRPr="005D74A7" w:rsidRDefault="00722B16" w:rsidP="00351A37">
            <w:pPr>
              <w:spacing w:line="259" w:lineRule="auto"/>
              <w:jc w:val="center"/>
            </w:pPr>
            <w:r w:rsidRPr="005D74A7">
              <w:t>VUGD</w:t>
            </w:r>
          </w:p>
        </w:tc>
        <w:tc>
          <w:tcPr>
            <w:tcW w:w="2096" w:type="dxa"/>
          </w:tcPr>
          <w:p w14:paraId="29EE21D5" w14:textId="77777777" w:rsidR="00AD4E01" w:rsidRPr="005D74A7" w:rsidRDefault="00722B16" w:rsidP="00351A37">
            <w:pPr>
              <w:spacing w:line="259" w:lineRule="auto"/>
              <w:jc w:val="center"/>
            </w:pPr>
            <w:r w:rsidRPr="005D74A7">
              <w:t>VUGD ZRB Aizkraukles daļa</w:t>
            </w:r>
          </w:p>
        </w:tc>
        <w:tc>
          <w:tcPr>
            <w:tcW w:w="2130" w:type="dxa"/>
          </w:tcPr>
          <w:p w14:paraId="2F94BC60" w14:textId="77777777" w:rsidR="00AD4E01" w:rsidRPr="005D74A7" w:rsidRDefault="00722B16" w:rsidP="00351A37">
            <w:pPr>
              <w:spacing w:line="259" w:lineRule="auto"/>
              <w:ind w:right="34"/>
              <w:jc w:val="center"/>
            </w:pPr>
            <w:r w:rsidRPr="005D74A7">
              <w:t xml:space="preserve">VUGD Aizkraukles </w:t>
            </w:r>
            <w:r w:rsidR="00770713" w:rsidRPr="005D74A7">
              <w:t>daļa</w:t>
            </w:r>
          </w:p>
        </w:tc>
        <w:tc>
          <w:tcPr>
            <w:tcW w:w="1462" w:type="dxa"/>
            <w:vAlign w:val="center"/>
          </w:tcPr>
          <w:p w14:paraId="780B7A1A" w14:textId="77777777" w:rsidR="00AD4E01" w:rsidRPr="005D74A7" w:rsidRDefault="00722B16" w:rsidP="00AD4E01">
            <w:pPr>
              <w:spacing w:line="259" w:lineRule="auto"/>
              <w:ind w:left="27"/>
              <w:jc w:val="center"/>
            </w:pPr>
            <w:r w:rsidRPr="005D74A7">
              <w:t xml:space="preserve"> </w:t>
            </w:r>
          </w:p>
        </w:tc>
      </w:tr>
      <w:tr w:rsidR="00253E4B" w14:paraId="21E85F3C" w14:textId="77777777" w:rsidTr="00931454">
        <w:trPr>
          <w:trHeight w:val="891"/>
        </w:trPr>
        <w:tc>
          <w:tcPr>
            <w:tcW w:w="419" w:type="dxa"/>
            <w:vAlign w:val="center"/>
          </w:tcPr>
          <w:p w14:paraId="2EB856F4" w14:textId="77777777" w:rsidR="00AD4E01" w:rsidRPr="005D74A7" w:rsidRDefault="00722B16" w:rsidP="00AD4E01">
            <w:pPr>
              <w:ind w:left="89"/>
              <w:jc w:val="left"/>
            </w:pPr>
            <w:r w:rsidRPr="005D74A7">
              <w:lastRenderedPageBreak/>
              <w:t>5.</w:t>
            </w:r>
          </w:p>
        </w:tc>
        <w:tc>
          <w:tcPr>
            <w:tcW w:w="5112" w:type="dxa"/>
          </w:tcPr>
          <w:p w14:paraId="70ECA794" w14:textId="77777777" w:rsidR="00AD4E01" w:rsidRPr="005D74A7" w:rsidRDefault="00722B16" w:rsidP="00351A37">
            <w:pPr>
              <w:jc w:val="left"/>
            </w:pPr>
            <w:r w:rsidRPr="005D74A7">
              <w:t>Iedzīvotāju, kuri dzīvo iespējamā applūdis zonā, brīdināšana par plūdu draudiem un iespējamo evakuāciju</w:t>
            </w:r>
          </w:p>
          <w:p w14:paraId="41E5C9E8" w14:textId="77777777" w:rsidR="00AD4E01" w:rsidRPr="005D74A7" w:rsidRDefault="00AD4E01" w:rsidP="00351A37">
            <w:pPr>
              <w:jc w:val="left"/>
            </w:pPr>
          </w:p>
        </w:tc>
        <w:tc>
          <w:tcPr>
            <w:tcW w:w="1635" w:type="dxa"/>
          </w:tcPr>
          <w:p w14:paraId="277FADE9" w14:textId="77777777" w:rsidR="00AD4E01" w:rsidRPr="005D74A7" w:rsidRDefault="00722B16" w:rsidP="00351A37">
            <w:pPr>
              <w:ind w:right="33"/>
              <w:jc w:val="center"/>
            </w:pPr>
            <w:r w:rsidRPr="005D74A7">
              <w:t>12 stundas</w:t>
            </w:r>
          </w:p>
        </w:tc>
        <w:tc>
          <w:tcPr>
            <w:tcW w:w="1454" w:type="dxa"/>
            <w:vAlign w:val="center"/>
          </w:tcPr>
          <w:p w14:paraId="683F9B4F" w14:textId="77777777" w:rsidR="00AD4E01" w:rsidRPr="005D74A7" w:rsidRDefault="00722B16" w:rsidP="00351A37">
            <w:pPr>
              <w:jc w:val="center"/>
            </w:pPr>
            <w:r w:rsidRPr="005D74A7">
              <w:t>Aizkraukles novada CAK</w:t>
            </w:r>
          </w:p>
        </w:tc>
        <w:tc>
          <w:tcPr>
            <w:tcW w:w="2096" w:type="dxa"/>
          </w:tcPr>
          <w:p w14:paraId="6B361378" w14:textId="77777777" w:rsidR="00AD4E01" w:rsidRPr="005D74A7" w:rsidRDefault="00722B16" w:rsidP="00351A37">
            <w:pPr>
              <w:jc w:val="center"/>
            </w:pPr>
            <w:r w:rsidRPr="005D74A7">
              <w:t>VUGD</w:t>
            </w:r>
            <w:r w:rsidR="00352C71">
              <w:t xml:space="preserve"> ZRB </w:t>
            </w:r>
            <w:r w:rsidRPr="005D74A7">
              <w:t xml:space="preserve"> Aizkraukles  daļas, policijas, pašvaldības pārstāvji</w:t>
            </w:r>
          </w:p>
        </w:tc>
        <w:tc>
          <w:tcPr>
            <w:tcW w:w="2130" w:type="dxa"/>
          </w:tcPr>
          <w:p w14:paraId="1495C068" w14:textId="77777777" w:rsidR="00AD4E01" w:rsidRPr="005D74A7" w:rsidRDefault="00722B16" w:rsidP="00352C71">
            <w:pPr>
              <w:ind w:right="34"/>
            </w:pPr>
            <w:r>
              <w:t>VP , Pašvaldības policija</w:t>
            </w:r>
          </w:p>
        </w:tc>
        <w:tc>
          <w:tcPr>
            <w:tcW w:w="1462" w:type="dxa"/>
            <w:vAlign w:val="center"/>
          </w:tcPr>
          <w:p w14:paraId="50031924" w14:textId="77777777" w:rsidR="00AD4E01" w:rsidRPr="005D74A7" w:rsidRDefault="00AD4E01" w:rsidP="00AD4E01">
            <w:pPr>
              <w:ind w:left="27"/>
              <w:jc w:val="center"/>
            </w:pPr>
          </w:p>
        </w:tc>
      </w:tr>
      <w:tr w:rsidR="00253E4B" w14:paraId="48745EB0" w14:textId="77777777" w:rsidTr="00931454">
        <w:trPr>
          <w:trHeight w:val="891"/>
        </w:trPr>
        <w:tc>
          <w:tcPr>
            <w:tcW w:w="419" w:type="dxa"/>
            <w:vAlign w:val="center"/>
          </w:tcPr>
          <w:p w14:paraId="6A9A3C83" w14:textId="77777777" w:rsidR="00AD4E01" w:rsidRPr="005D74A7" w:rsidRDefault="00722B16" w:rsidP="00AD4E01">
            <w:pPr>
              <w:ind w:left="89"/>
              <w:jc w:val="left"/>
            </w:pPr>
            <w:r w:rsidRPr="005D74A7">
              <w:t>6.</w:t>
            </w:r>
          </w:p>
        </w:tc>
        <w:tc>
          <w:tcPr>
            <w:tcW w:w="5112" w:type="dxa"/>
          </w:tcPr>
          <w:p w14:paraId="3A1064E0" w14:textId="77777777" w:rsidR="00AD4E01" w:rsidRPr="005D74A7" w:rsidRDefault="00722B16" w:rsidP="00351A37">
            <w:pPr>
              <w:jc w:val="left"/>
            </w:pPr>
            <w:r w:rsidRPr="005D74A7">
              <w:t>Pasākumu precizēšana par iedzīvotāju un materiālo vērtību evakuācijas veikšanu, izvietošanu un īpašuma apsardzi</w:t>
            </w:r>
          </w:p>
        </w:tc>
        <w:tc>
          <w:tcPr>
            <w:tcW w:w="1635" w:type="dxa"/>
          </w:tcPr>
          <w:p w14:paraId="21FAC5CF" w14:textId="77777777" w:rsidR="00AD4E01" w:rsidRPr="005D74A7" w:rsidRDefault="00722B16" w:rsidP="00351A37">
            <w:pPr>
              <w:ind w:right="33"/>
              <w:jc w:val="center"/>
            </w:pPr>
            <w:r w:rsidRPr="005D74A7">
              <w:t>12 stundas</w:t>
            </w:r>
          </w:p>
        </w:tc>
        <w:tc>
          <w:tcPr>
            <w:tcW w:w="1454" w:type="dxa"/>
            <w:vAlign w:val="center"/>
          </w:tcPr>
          <w:p w14:paraId="2C836746" w14:textId="77777777" w:rsidR="00AD4E01" w:rsidRPr="005D74A7" w:rsidRDefault="00722B16" w:rsidP="00351A37">
            <w:pPr>
              <w:jc w:val="center"/>
            </w:pPr>
            <w:r w:rsidRPr="00352C71">
              <w:t>Aizkraukles novada CAK</w:t>
            </w:r>
          </w:p>
        </w:tc>
        <w:tc>
          <w:tcPr>
            <w:tcW w:w="2096" w:type="dxa"/>
          </w:tcPr>
          <w:p w14:paraId="481DB070" w14:textId="77777777" w:rsidR="00AD4E01" w:rsidRPr="005D74A7" w:rsidRDefault="00722B16" w:rsidP="00351A37">
            <w:pPr>
              <w:jc w:val="center"/>
            </w:pPr>
            <w:r w:rsidRPr="005D74A7">
              <w:t>Aizkraukles novada CAK</w:t>
            </w:r>
          </w:p>
        </w:tc>
        <w:tc>
          <w:tcPr>
            <w:tcW w:w="2130" w:type="dxa"/>
          </w:tcPr>
          <w:p w14:paraId="36068185" w14:textId="77777777" w:rsidR="00AD4E01" w:rsidRPr="005D74A7" w:rsidRDefault="00722B16" w:rsidP="00351A37">
            <w:pPr>
              <w:ind w:right="34"/>
              <w:jc w:val="center"/>
            </w:pPr>
            <w:r w:rsidRPr="005D74A7">
              <w:t>VP Aizkraukles iecirkņa PP, ZS 55 kājnieku bataljons</w:t>
            </w:r>
          </w:p>
        </w:tc>
        <w:tc>
          <w:tcPr>
            <w:tcW w:w="1462" w:type="dxa"/>
            <w:vAlign w:val="center"/>
          </w:tcPr>
          <w:p w14:paraId="32A39413" w14:textId="77777777" w:rsidR="00AD4E01" w:rsidRPr="005D74A7" w:rsidRDefault="00AD4E01" w:rsidP="00AD4E01">
            <w:pPr>
              <w:ind w:left="27"/>
              <w:jc w:val="center"/>
            </w:pPr>
          </w:p>
        </w:tc>
      </w:tr>
      <w:tr w:rsidR="00253E4B" w14:paraId="010B9CD1" w14:textId="77777777" w:rsidTr="00931454">
        <w:trPr>
          <w:trHeight w:val="891"/>
        </w:trPr>
        <w:tc>
          <w:tcPr>
            <w:tcW w:w="419" w:type="dxa"/>
            <w:vAlign w:val="center"/>
          </w:tcPr>
          <w:p w14:paraId="33617236" w14:textId="77777777" w:rsidR="00AD4E01" w:rsidRPr="005D74A7" w:rsidRDefault="00722B16" w:rsidP="00AD4E01">
            <w:pPr>
              <w:ind w:left="89"/>
              <w:jc w:val="left"/>
            </w:pPr>
            <w:r w:rsidRPr="005D74A7">
              <w:t>7.</w:t>
            </w:r>
          </w:p>
        </w:tc>
        <w:tc>
          <w:tcPr>
            <w:tcW w:w="5112" w:type="dxa"/>
          </w:tcPr>
          <w:p w14:paraId="3C674727" w14:textId="77777777" w:rsidR="00AD4E01" w:rsidRPr="005D74A7" w:rsidRDefault="00722B16" w:rsidP="00351A37">
            <w:pPr>
              <w:jc w:val="left"/>
            </w:pPr>
            <w:r w:rsidRPr="005D74A7">
              <w:t>Iedzīvotāju, mājlopu un materiālo vērtību evakuācija no iespējamās applūdes zonas</w:t>
            </w:r>
          </w:p>
        </w:tc>
        <w:tc>
          <w:tcPr>
            <w:tcW w:w="1635" w:type="dxa"/>
          </w:tcPr>
          <w:p w14:paraId="61216C39" w14:textId="77777777" w:rsidR="00AD4E01" w:rsidRPr="005D74A7" w:rsidRDefault="00722B16" w:rsidP="00351A37">
            <w:pPr>
              <w:ind w:right="33"/>
              <w:jc w:val="center"/>
            </w:pPr>
            <w:r w:rsidRPr="005D74A7">
              <w:t>24 stundas</w:t>
            </w:r>
          </w:p>
        </w:tc>
        <w:tc>
          <w:tcPr>
            <w:tcW w:w="1454" w:type="dxa"/>
            <w:vAlign w:val="center"/>
          </w:tcPr>
          <w:p w14:paraId="5A41A45E" w14:textId="77777777" w:rsidR="00AD4E01" w:rsidRPr="005D74A7" w:rsidRDefault="00722B16" w:rsidP="00351A37">
            <w:pPr>
              <w:jc w:val="center"/>
            </w:pPr>
            <w:r w:rsidRPr="00352C71">
              <w:t>Aizkraukles novada CAK</w:t>
            </w:r>
          </w:p>
        </w:tc>
        <w:tc>
          <w:tcPr>
            <w:tcW w:w="2096" w:type="dxa"/>
          </w:tcPr>
          <w:p w14:paraId="234B85F0" w14:textId="77777777" w:rsidR="00AD4E01" w:rsidRPr="005D74A7" w:rsidRDefault="00722B16" w:rsidP="00351A37">
            <w:pPr>
              <w:jc w:val="center"/>
            </w:pPr>
            <w:r w:rsidRPr="00352C71">
              <w:t>VUGD ZRB  Aizkraukles  daļas, policijas, pašvaldības pārstāvji</w:t>
            </w:r>
          </w:p>
        </w:tc>
        <w:tc>
          <w:tcPr>
            <w:tcW w:w="2130" w:type="dxa"/>
          </w:tcPr>
          <w:p w14:paraId="235E0F39" w14:textId="77777777" w:rsidR="00AD4E01" w:rsidRPr="005D74A7" w:rsidRDefault="00722B16" w:rsidP="00351A37">
            <w:pPr>
              <w:ind w:right="34"/>
              <w:jc w:val="center"/>
            </w:pPr>
            <w:r w:rsidRPr="005D74A7">
              <w:t>VP Aizkraukles iecirkņa PP, ZS 55 kājnieku bataljons</w:t>
            </w:r>
          </w:p>
        </w:tc>
        <w:tc>
          <w:tcPr>
            <w:tcW w:w="1462" w:type="dxa"/>
            <w:vAlign w:val="center"/>
          </w:tcPr>
          <w:p w14:paraId="6A7AB8AC" w14:textId="77777777" w:rsidR="00AD4E01" w:rsidRPr="005D74A7" w:rsidRDefault="00AD4E01" w:rsidP="00AD4E01">
            <w:pPr>
              <w:ind w:left="27"/>
              <w:jc w:val="center"/>
            </w:pPr>
          </w:p>
        </w:tc>
      </w:tr>
      <w:tr w:rsidR="00253E4B" w14:paraId="2B83305D" w14:textId="77777777" w:rsidTr="00931454">
        <w:trPr>
          <w:trHeight w:val="891"/>
        </w:trPr>
        <w:tc>
          <w:tcPr>
            <w:tcW w:w="419" w:type="dxa"/>
            <w:vAlign w:val="center"/>
          </w:tcPr>
          <w:p w14:paraId="358BBAD8" w14:textId="77777777" w:rsidR="00AD4E01" w:rsidRPr="005D74A7" w:rsidRDefault="00722B16" w:rsidP="00AD4E01">
            <w:pPr>
              <w:ind w:left="89"/>
              <w:jc w:val="left"/>
            </w:pPr>
            <w:r w:rsidRPr="005D74A7">
              <w:t>8.</w:t>
            </w:r>
          </w:p>
        </w:tc>
        <w:tc>
          <w:tcPr>
            <w:tcW w:w="5112" w:type="dxa"/>
          </w:tcPr>
          <w:p w14:paraId="4C8BBDCC" w14:textId="77777777" w:rsidR="00AD4E01" w:rsidRPr="005D74A7" w:rsidRDefault="00722B16" w:rsidP="00351A37">
            <w:pPr>
              <w:jc w:val="left"/>
            </w:pPr>
            <w:r w:rsidRPr="005D74A7">
              <w:t>Ledus spridzināšanas darbu saskaņošana ar Nacionālajiem bruņotajiem spēkiem</w:t>
            </w:r>
          </w:p>
          <w:p w14:paraId="27FD0B6F" w14:textId="77777777" w:rsidR="00AD4E01" w:rsidRPr="005D74A7" w:rsidRDefault="00AD4E01" w:rsidP="00351A37">
            <w:pPr>
              <w:jc w:val="left"/>
            </w:pPr>
          </w:p>
        </w:tc>
        <w:tc>
          <w:tcPr>
            <w:tcW w:w="1635" w:type="dxa"/>
          </w:tcPr>
          <w:p w14:paraId="31AC7060" w14:textId="77777777" w:rsidR="00AD4E01" w:rsidRPr="005D74A7" w:rsidRDefault="00722B16" w:rsidP="00351A37">
            <w:pPr>
              <w:ind w:right="33"/>
              <w:jc w:val="center"/>
            </w:pPr>
            <w:r w:rsidRPr="005D74A7">
              <w:t>6 – 8 stundas</w:t>
            </w:r>
          </w:p>
        </w:tc>
        <w:tc>
          <w:tcPr>
            <w:tcW w:w="1454" w:type="dxa"/>
            <w:vAlign w:val="center"/>
          </w:tcPr>
          <w:p w14:paraId="3F5FDE8E" w14:textId="77777777" w:rsidR="00AD4E01" w:rsidRPr="005D74A7" w:rsidRDefault="00722B16" w:rsidP="00351A37">
            <w:pPr>
              <w:jc w:val="center"/>
            </w:pPr>
            <w:r w:rsidRPr="00B97A5A">
              <w:t>Aizkraukles novada CAK</w:t>
            </w:r>
          </w:p>
        </w:tc>
        <w:tc>
          <w:tcPr>
            <w:tcW w:w="2096" w:type="dxa"/>
          </w:tcPr>
          <w:p w14:paraId="5BE9B298" w14:textId="77777777" w:rsidR="00AD4E01" w:rsidRPr="005D74A7" w:rsidRDefault="00722B16" w:rsidP="00351A37">
            <w:pPr>
              <w:jc w:val="center"/>
            </w:pPr>
            <w:r w:rsidRPr="00B97A5A">
              <w:t>VUGD ZRB Aizkraukles daļa</w:t>
            </w:r>
          </w:p>
        </w:tc>
        <w:tc>
          <w:tcPr>
            <w:tcW w:w="2130" w:type="dxa"/>
          </w:tcPr>
          <w:p w14:paraId="2F755639" w14:textId="77777777" w:rsidR="00AD4E01" w:rsidRPr="005D74A7" w:rsidRDefault="00722B16" w:rsidP="00351A37">
            <w:pPr>
              <w:ind w:right="34"/>
              <w:jc w:val="center"/>
            </w:pPr>
            <w:r>
              <w:t>NBS</w:t>
            </w:r>
          </w:p>
        </w:tc>
        <w:tc>
          <w:tcPr>
            <w:tcW w:w="1462" w:type="dxa"/>
            <w:vAlign w:val="center"/>
          </w:tcPr>
          <w:p w14:paraId="43799CDA" w14:textId="77777777" w:rsidR="00AD4E01" w:rsidRPr="005D74A7" w:rsidRDefault="00AD4E01" w:rsidP="00AD4E01">
            <w:pPr>
              <w:ind w:left="27"/>
              <w:jc w:val="center"/>
            </w:pPr>
          </w:p>
        </w:tc>
      </w:tr>
      <w:tr w:rsidR="00253E4B" w14:paraId="44C91EE7" w14:textId="77777777" w:rsidTr="00931454">
        <w:trPr>
          <w:trHeight w:val="891"/>
        </w:trPr>
        <w:tc>
          <w:tcPr>
            <w:tcW w:w="419" w:type="dxa"/>
            <w:vAlign w:val="center"/>
          </w:tcPr>
          <w:p w14:paraId="62E3191A" w14:textId="77777777" w:rsidR="00AD4E01" w:rsidRPr="005D74A7" w:rsidRDefault="00722B16" w:rsidP="00AD4E01">
            <w:pPr>
              <w:ind w:left="89"/>
              <w:jc w:val="left"/>
            </w:pPr>
            <w:r w:rsidRPr="005D74A7">
              <w:t>9.</w:t>
            </w:r>
          </w:p>
        </w:tc>
        <w:tc>
          <w:tcPr>
            <w:tcW w:w="5112" w:type="dxa"/>
          </w:tcPr>
          <w:p w14:paraId="3D46F8ED" w14:textId="77777777" w:rsidR="00AD4E01" w:rsidRPr="005D74A7" w:rsidRDefault="00722B16" w:rsidP="00351A37">
            <w:pPr>
              <w:jc w:val="left"/>
            </w:pPr>
            <w:r w:rsidRPr="005D74A7">
              <w:t>Upes baseinu izlūkošana ar gaisa kuģa palīdzību</w:t>
            </w:r>
          </w:p>
        </w:tc>
        <w:tc>
          <w:tcPr>
            <w:tcW w:w="1635" w:type="dxa"/>
          </w:tcPr>
          <w:p w14:paraId="66C866F3" w14:textId="77777777" w:rsidR="00AD4E01" w:rsidRPr="005D74A7" w:rsidRDefault="00722B16" w:rsidP="00351A37">
            <w:pPr>
              <w:ind w:right="33"/>
              <w:jc w:val="center"/>
            </w:pPr>
            <w:r w:rsidRPr="005D74A7">
              <w:t>6 stundas</w:t>
            </w:r>
          </w:p>
        </w:tc>
        <w:tc>
          <w:tcPr>
            <w:tcW w:w="1454" w:type="dxa"/>
            <w:vAlign w:val="center"/>
          </w:tcPr>
          <w:p w14:paraId="312263BA" w14:textId="77777777" w:rsidR="00AD4E01" w:rsidRPr="005D74A7" w:rsidRDefault="00722B16" w:rsidP="00351A37">
            <w:pPr>
              <w:jc w:val="center"/>
            </w:pPr>
            <w:r w:rsidRPr="005D74A7">
              <w:t>NBS</w:t>
            </w:r>
          </w:p>
        </w:tc>
        <w:tc>
          <w:tcPr>
            <w:tcW w:w="2096" w:type="dxa"/>
          </w:tcPr>
          <w:p w14:paraId="0F589C2F" w14:textId="77777777" w:rsidR="00AD4E01" w:rsidRPr="005D74A7" w:rsidRDefault="00722B16" w:rsidP="00351A37">
            <w:pPr>
              <w:jc w:val="center"/>
            </w:pPr>
            <w:r w:rsidRPr="005D74A7">
              <w:t>Aizkraukles novada CAK</w:t>
            </w:r>
          </w:p>
        </w:tc>
        <w:tc>
          <w:tcPr>
            <w:tcW w:w="2130" w:type="dxa"/>
          </w:tcPr>
          <w:p w14:paraId="556C60BC" w14:textId="77777777" w:rsidR="00AD4E01" w:rsidRPr="005D74A7" w:rsidRDefault="00722B16" w:rsidP="00351A37">
            <w:pPr>
              <w:ind w:right="34"/>
              <w:jc w:val="center"/>
            </w:pPr>
            <w:r w:rsidRPr="00B97A5A">
              <w:t>NBS</w:t>
            </w:r>
          </w:p>
        </w:tc>
        <w:tc>
          <w:tcPr>
            <w:tcW w:w="1462" w:type="dxa"/>
            <w:vAlign w:val="center"/>
          </w:tcPr>
          <w:p w14:paraId="39C7E5D6" w14:textId="77777777" w:rsidR="00AD4E01" w:rsidRPr="005D74A7" w:rsidRDefault="00AD4E01" w:rsidP="00AD4E01">
            <w:pPr>
              <w:ind w:left="27"/>
              <w:jc w:val="center"/>
            </w:pPr>
          </w:p>
        </w:tc>
      </w:tr>
      <w:tr w:rsidR="00253E4B" w14:paraId="6887D178" w14:textId="77777777" w:rsidTr="00AD4E01">
        <w:trPr>
          <w:trHeight w:val="392"/>
        </w:trPr>
        <w:tc>
          <w:tcPr>
            <w:tcW w:w="14308" w:type="dxa"/>
            <w:gridSpan w:val="7"/>
            <w:vAlign w:val="center"/>
          </w:tcPr>
          <w:p w14:paraId="72B36DCA" w14:textId="77777777" w:rsidR="00AD4E01" w:rsidRPr="005D74A7" w:rsidRDefault="00722B16" w:rsidP="00AD4E01">
            <w:pPr>
              <w:ind w:left="27"/>
              <w:jc w:val="center"/>
              <w:rPr>
                <w:b/>
                <w:bCs/>
              </w:rPr>
            </w:pPr>
            <w:r w:rsidRPr="005D74A7">
              <w:rPr>
                <w:b/>
                <w:bCs/>
              </w:rPr>
              <w:t>Reaģēšanas un seku likvidēšanas pasākumi</w:t>
            </w:r>
          </w:p>
        </w:tc>
      </w:tr>
      <w:tr w:rsidR="00253E4B" w14:paraId="33F13A24" w14:textId="77777777" w:rsidTr="00931454">
        <w:trPr>
          <w:trHeight w:val="891"/>
        </w:trPr>
        <w:tc>
          <w:tcPr>
            <w:tcW w:w="419" w:type="dxa"/>
            <w:vAlign w:val="center"/>
          </w:tcPr>
          <w:p w14:paraId="3D7BE8CC" w14:textId="77777777" w:rsidR="001D7607" w:rsidRPr="005D74A7" w:rsidRDefault="00722B16" w:rsidP="001D7607">
            <w:pPr>
              <w:ind w:left="89"/>
              <w:jc w:val="left"/>
            </w:pPr>
            <w:r w:rsidRPr="005D74A7">
              <w:t>1.</w:t>
            </w:r>
          </w:p>
        </w:tc>
        <w:tc>
          <w:tcPr>
            <w:tcW w:w="5112" w:type="dxa"/>
          </w:tcPr>
          <w:p w14:paraId="559EABC8" w14:textId="77777777" w:rsidR="001D7607" w:rsidRPr="005D74A7" w:rsidRDefault="00722B16" w:rsidP="00351A37">
            <w:pPr>
              <w:jc w:val="left"/>
            </w:pPr>
            <w:r w:rsidRPr="005D74A7">
              <w:t xml:space="preserve">Informācijas nodošana operatīvajiem dienestam par ūdens līmeņiem un ledus kustību upēs </w:t>
            </w:r>
          </w:p>
        </w:tc>
        <w:tc>
          <w:tcPr>
            <w:tcW w:w="1635" w:type="dxa"/>
          </w:tcPr>
          <w:p w14:paraId="4330F10C" w14:textId="77777777" w:rsidR="001D7607" w:rsidRPr="005D74A7" w:rsidRDefault="00722B16" w:rsidP="00351A37">
            <w:pPr>
              <w:ind w:right="33"/>
              <w:jc w:val="center"/>
            </w:pPr>
            <w:r w:rsidRPr="005D74A7">
              <w:t>Pēc nepieciešamības</w:t>
            </w:r>
          </w:p>
        </w:tc>
        <w:tc>
          <w:tcPr>
            <w:tcW w:w="1454" w:type="dxa"/>
            <w:vAlign w:val="center"/>
          </w:tcPr>
          <w:p w14:paraId="479C2796" w14:textId="77777777" w:rsidR="001D7607" w:rsidRPr="005D74A7" w:rsidRDefault="00722B16" w:rsidP="00351A37">
            <w:pPr>
              <w:jc w:val="center"/>
            </w:pPr>
            <w:r w:rsidRPr="005D74A7">
              <w:t>VUGD</w:t>
            </w:r>
          </w:p>
        </w:tc>
        <w:tc>
          <w:tcPr>
            <w:tcW w:w="2096" w:type="dxa"/>
          </w:tcPr>
          <w:p w14:paraId="4CA7713F" w14:textId="77777777" w:rsidR="001D7607" w:rsidRPr="005D74A7" w:rsidRDefault="00722B16" w:rsidP="00351A37">
            <w:pPr>
              <w:jc w:val="center"/>
            </w:pPr>
            <w:r w:rsidRPr="00B97A5A">
              <w:t>VHMP</w:t>
            </w:r>
          </w:p>
        </w:tc>
        <w:tc>
          <w:tcPr>
            <w:tcW w:w="2130" w:type="dxa"/>
          </w:tcPr>
          <w:p w14:paraId="4EB049DD" w14:textId="77777777" w:rsidR="001D7607" w:rsidRPr="005D74A7" w:rsidRDefault="00722B16" w:rsidP="00351A37">
            <w:pPr>
              <w:ind w:right="34"/>
              <w:jc w:val="center"/>
            </w:pPr>
            <w:r w:rsidRPr="005D74A7">
              <w:t xml:space="preserve">VUGD ZRB Aizkraukles daļa, </w:t>
            </w:r>
            <w:r w:rsidR="003C48E0">
              <w:t>LVĢMC</w:t>
            </w:r>
          </w:p>
        </w:tc>
        <w:tc>
          <w:tcPr>
            <w:tcW w:w="1462" w:type="dxa"/>
            <w:vAlign w:val="center"/>
          </w:tcPr>
          <w:p w14:paraId="5C0E842B" w14:textId="77777777" w:rsidR="001D7607" w:rsidRPr="005D74A7" w:rsidRDefault="001D7607" w:rsidP="001D7607">
            <w:pPr>
              <w:ind w:left="27"/>
              <w:jc w:val="center"/>
            </w:pPr>
          </w:p>
        </w:tc>
      </w:tr>
      <w:tr w:rsidR="00253E4B" w14:paraId="2CD7EBE2" w14:textId="77777777" w:rsidTr="00931454">
        <w:trPr>
          <w:trHeight w:val="891"/>
        </w:trPr>
        <w:tc>
          <w:tcPr>
            <w:tcW w:w="419" w:type="dxa"/>
            <w:vAlign w:val="center"/>
          </w:tcPr>
          <w:p w14:paraId="48504CB9" w14:textId="77777777" w:rsidR="001D7607" w:rsidRPr="005D74A7" w:rsidRDefault="00722B16" w:rsidP="001D7607">
            <w:pPr>
              <w:ind w:left="89"/>
              <w:jc w:val="left"/>
            </w:pPr>
            <w:r w:rsidRPr="005D74A7">
              <w:t>2.</w:t>
            </w:r>
          </w:p>
        </w:tc>
        <w:tc>
          <w:tcPr>
            <w:tcW w:w="5112" w:type="dxa"/>
          </w:tcPr>
          <w:p w14:paraId="4B9C2049" w14:textId="77777777" w:rsidR="001D7607" w:rsidRPr="005D74A7" w:rsidRDefault="00722B16" w:rsidP="00351A37">
            <w:pPr>
              <w:jc w:val="left"/>
            </w:pPr>
            <w:r w:rsidRPr="005D74A7">
              <w:t>Aizkraukles novada CAK vadītāja informēšana</w:t>
            </w:r>
          </w:p>
        </w:tc>
        <w:tc>
          <w:tcPr>
            <w:tcW w:w="1635" w:type="dxa"/>
          </w:tcPr>
          <w:p w14:paraId="3F8F6A82" w14:textId="77777777" w:rsidR="001D7607" w:rsidRPr="005D74A7" w:rsidRDefault="00722B16" w:rsidP="00351A37">
            <w:pPr>
              <w:ind w:right="33"/>
              <w:jc w:val="center"/>
            </w:pPr>
            <w:r w:rsidRPr="005D74A7">
              <w:t>1 stunda</w:t>
            </w:r>
          </w:p>
        </w:tc>
        <w:tc>
          <w:tcPr>
            <w:tcW w:w="1454" w:type="dxa"/>
            <w:vAlign w:val="center"/>
          </w:tcPr>
          <w:p w14:paraId="7BF5DCD5" w14:textId="77777777" w:rsidR="001D7607" w:rsidRPr="005D74A7" w:rsidRDefault="00722B16" w:rsidP="00351A37">
            <w:pPr>
              <w:jc w:val="center"/>
            </w:pPr>
            <w:r w:rsidRPr="005D74A7">
              <w:t>VUGD</w:t>
            </w:r>
          </w:p>
        </w:tc>
        <w:tc>
          <w:tcPr>
            <w:tcW w:w="2096" w:type="dxa"/>
          </w:tcPr>
          <w:p w14:paraId="2225CEE4" w14:textId="77777777" w:rsidR="001D7607" w:rsidRPr="005D74A7" w:rsidRDefault="00722B16" w:rsidP="00351A37">
            <w:pPr>
              <w:jc w:val="center"/>
            </w:pPr>
            <w:r w:rsidRPr="005D74A7">
              <w:t>VUGD Aizkraukles  daļa</w:t>
            </w:r>
          </w:p>
        </w:tc>
        <w:tc>
          <w:tcPr>
            <w:tcW w:w="2130" w:type="dxa"/>
          </w:tcPr>
          <w:p w14:paraId="1F7ECFE1" w14:textId="77777777" w:rsidR="001D7607" w:rsidRPr="005D74A7" w:rsidRDefault="00722B16" w:rsidP="00351A37">
            <w:pPr>
              <w:ind w:right="34"/>
              <w:jc w:val="center"/>
            </w:pPr>
            <w:r w:rsidRPr="005D74A7">
              <w:t xml:space="preserve">VUGD Aizkraukles </w:t>
            </w:r>
            <w:r w:rsidR="00770713" w:rsidRPr="005D74A7">
              <w:t>daļa</w:t>
            </w:r>
          </w:p>
        </w:tc>
        <w:tc>
          <w:tcPr>
            <w:tcW w:w="1462" w:type="dxa"/>
            <w:vAlign w:val="center"/>
          </w:tcPr>
          <w:p w14:paraId="5EF9B66A" w14:textId="77777777" w:rsidR="001D7607" w:rsidRPr="005D74A7" w:rsidRDefault="001D7607" w:rsidP="001D7607">
            <w:pPr>
              <w:ind w:left="27"/>
              <w:jc w:val="center"/>
            </w:pPr>
          </w:p>
        </w:tc>
      </w:tr>
      <w:tr w:rsidR="00253E4B" w14:paraId="53B93EF0" w14:textId="77777777" w:rsidTr="00931454">
        <w:trPr>
          <w:trHeight w:val="891"/>
        </w:trPr>
        <w:tc>
          <w:tcPr>
            <w:tcW w:w="419" w:type="dxa"/>
            <w:vAlign w:val="center"/>
          </w:tcPr>
          <w:p w14:paraId="7280FBBD" w14:textId="77777777" w:rsidR="001D7607" w:rsidRPr="005D74A7" w:rsidRDefault="00722B16" w:rsidP="001D7607">
            <w:pPr>
              <w:ind w:left="89"/>
              <w:jc w:val="left"/>
            </w:pPr>
            <w:r w:rsidRPr="005D74A7">
              <w:lastRenderedPageBreak/>
              <w:t>3.</w:t>
            </w:r>
          </w:p>
        </w:tc>
        <w:tc>
          <w:tcPr>
            <w:tcW w:w="5112" w:type="dxa"/>
          </w:tcPr>
          <w:p w14:paraId="59467C2B" w14:textId="77777777" w:rsidR="001D7607" w:rsidRPr="005D74A7" w:rsidRDefault="00722B16" w:rsidP="00351A37">
            <w:pPr>
              <w:jc w:val="left"/>
            </w:pPr>
            <w:r w:rsidRPr="005D74A7">
              <w:t xml:space="preserve">Nacionālo bruņoto spēku resursu iesaistīšana ledus spridzināšanā (vajadzības gadījumā) </w:t>
            </w:r>
          </w:p>
        </w:tc>
        <w:tc>
          <w:tcPr>
            <w:tcW w:w="1635" w:type="dxa"/>
          </w:tcPr>
          <w:p w14:paraId="001656DD" w14:textId="77777777" w:rsidR="001D7607" w:rsidRPr="005D74A7" w:rsidRDefault="00722B16" w:rsidP="00351A37">
            <w:pPr>
              <w:ind w:right="33"/>
              <w:jc w:val="center"/>
            </w:pPr>
            <w:r w:rsidRPr="005D74A7">
              <w:t>6 – 8 stundas</w:t>
            </w:r>
          </w:p>
        </w:tc>
        <w:tc>
          <w:tcPr>
            <w:tcW w:w="1454" w:type="dxa"/>
            <w:vAlign w:val="center"/>
          </w:tcPr>
          <w:p w14:paraId="740F1C92" w14:textId="77777777" w:rsidR="001D7607" w:rsidRPr="005D74A7" w:rsidRDefault="00722B16" w:rsidP="00351A37">
            <w:pPr>
              <w:jc w:val="center"/>
            </w:pPr>
            <w:r w:rsidRPr="005D74A7">
              <w:t>VUGD</w:t>
            </w:r>
          </w:p>
        </w:tc>
        <w:tc>
          <w:tcPr>
            <w:tcW w:w="2096" w:type="dxa"/>
          </w:tcPr>
          <w:p w14:paraId="02C80767" w14:textId="77777777" w:rsidR="001D7607" w:rsidRPr="005D74A7" w:rsidRDefault="00722B16" w:rsidP="00351A37">
            <w:pPr>
              <w:jc w:val="center"/>
            </w:pPr>
            <w:r w:rsidRPr="005D74A7">
              <w:t>Aizkraukles novada CAK</w:t>
            </w:r>
          </w:p>
          <w:p w14:paraId="4ED0ACFE" w14:textId="77777777" w:rsidR="001D7607" w:rsidRPr="005D74A7" w:rsidRDefault="00722B16" w:rsidP="00351A37">
            <w:pPr>
              <w:jc w:val="center"/>
            </w:pPr>
            <w:r w:rsidRPr="005D74A7">
              <w:t>ZS 55 kājnieku bataljons</w:t>
            </w:r>
          </w:p>
        </w:tc>
        <w:tc>
          <w:tcPr>
            <w:tcW w:w="2130" w:type="dxa"/>
          </w:tcPr>
          <w:p w14:paraId="36897D6B" w14:textId="77777777" w:rsidR="001D7607" w:rsidRPr="005D74A7" w:rsidRDefault="00722B16" w:rsidP="00351A37">
            <w:pPr>
              <w:ind w:right="34"/>
              <w:jc w:val="center"/>
            </w:pPr>
            <w:r w:rsidRPr="00B97A5A">
              <w:t>VUGD</w:t>
            </w:r>
            <w:r>
              <w:t xml:space="preserve"> ZRB </w:t>
            </w:r>
            <w:r w:rsidRPr="00B97A5A">
              <w:t xml:space="preserve"> Aizkraukles daļa</w:t>
            </w:r>
          </w:p>
        </w:tc>
        <w:tc>
          <w:tcPr>
            <w:tcW w:w="1462" w:type="dxa"/>
            <w:vAlign w:val="center"/>
          </w:tcPr>
          <w:p w14:paraId="539D46FD" w14:textId="77777777" w:rsidR="001D7607" w:rsidRPr="005D74A7" w:rsidRDefault="001D7607" w:rsidP="001D7607">
            <w:pPr>
              <w:ind w:left="27"/>
              <w:jc w:val="center"/>
            </w:pPr>
          </w:p>
        </w:tc>
      </w:tr>
      <w:tr w:rsidR="00253E4B" w14:paraId="26675ACC" w14:textId="77777777" w:rsidTr="00931454">
        <w:trPr>
          <w:trHeight w:val="891"/>
        </w:trPr>
        <w:tc>
          <w:tcPr>
            <w:tcW w:w="419" w:type="dxa"/>
            <w:vAlign w:val="center"/>
          </w:tcPr>
          <w:p w14:paraId="04B04DAA" w14:textId="77777777" w:rsidR="001D7607" w:rsidRPr="005D74A7" w:rsidRDefault="00722B16" w:rsidP="001D7607">
            <w:pPr>
              <w:ind w:left="89"/>
              <w:jc w:val="left"/>
            </w:pPr>
            <w:r w:rsidRPr="005D74A7">
              <w:t>4.</w:t>
            </w:r>
          </w:p>
        </w:tc>
        <w:tc>
          <w:tcPr>
            <w:tcW w:w="5112" w:type="dxa"/>
          </w:tcPr>
          <w:p w14:paraId="7AA02961" w14:textId="77777777" w:rsidR="001D7607" w:rsidRPr="005D74A7" w:rsidRDefault="00722B16" w:rsidP="00351A37">
            <w:pPr>
              <w:jc w:val="left"/>
            </w:pPr>
            <w:r w:rsidRPr="005D74A7">
              <w:t>Darbības atjaunošana enerģētikas un komunālajos uzņēmumos (ja nepieciešams)</w:t>
            </w:r>
          </w:p>
        </w:tc>
        <w:tc>
          <w:tcPr>
            <w:tcW w:w="1635" w:type="dxa"/>
          </w:tcPr>
          <w:p w14:paraId="6D605809" w14:textId="77777777" w:rsidR="001D7607" w:rsidRPr="005D74A7" w:rsidRDefault="00722B16" w:rsidP="00351A37">
            <w:pPr>
              <w:ind w:right="33"/>
              <w:jc w:val="center"/>
            </w:pPr>
            <w:r w:rsidRPr="005D74A7">
              <w:t>2 – 4 dienas</w:t>
            </w:r>
          </w:p>
        </w:tc>
        <w:tc>
          <w:tcPr>
            <w:tcW w:w="1454" w:type="dxa"/>
            <w:vAlign w:val="center"/>
          </w:tcPr>
          <w:p w14:paraId="241E3D65" w14:textId="77777777" w:rsidR="001D7607" w:rsidRPr="005D74A7" w:rsidRDefault="001D7607" w:rsidP="00351A37">
            <w:pPr>
              <w:jc w:val="center"/>
            </w:pPr>
          </w:p>
        </w:tc>
        <w:tc>
          <w:tcPr>
            <w:tcW w:w="2096" w:type="dxa"/>
          </w:tcPr>
          <w:p w14:paraId="3726035D" w14:textId="77777777" w:rsidR="001D7607" w:rsidRPr="005D74A7" w:rsidRDefault="00722B16" w:rsidP="00351A37">
            <w:pPr>
              <w:jc w:val="center"/>
            </w:pPr>
            <w:r w:rsidRPr="005D74A7">
              <w:t>AS „Sadales tīkls” Ziemeļaustrumu reģiona pārvalde</w:t>
            </w:r>
          </w:p>
        </w:tc>
        <w:tc>
          <w:tcPr>
            <w:tcW w:w="2130" w:type="dxa"/>
          </w:tcPr>
          <w:p w14:paraId="485BDF0D" w14:textId="77777777" w:rsidR="001D7607" w:rsidRPr="005D74A7" w:rsidRDefault="00722B16" w:rsidP="00351A37">
            <w:pPr>
              <w:ind w:right="34"/>
              <w:jc w:val="center"/>
            </w:pPr>
            <w:r w:rsidRPr="005D74A7">
              <w:t>AS „Sadales tīkls” Ziemeļaustrumu reģiona pārvalde</w:t>
            </w:r>
          </w:p>
        </w:tc>
        <w:tc>
          <w:tcPr>
            <w:tcW w:w="1462" w:type="dxa"/>
            <w:vAlign w:val="center"/>
          </w:tcPr>
          <w:p w14:paraId="0788CE84" w14:textId="77777777" w:rsidR="001D7607" w:rsidRPr="005D74A7" w:rsidRDefault="001D7607" w:rsidP="001D7607">
            <w:pPr>
              <w:ind w:left="27"/>
              <w:jc w:val="center"/>
            </w:pPr>
          </w:p>
        </w:tc>
      </w:tr>
      <w:tr w:rsidR="00253E4B" w14:paraId="4B0CD8C7" w14:textId="77777777" w:rsidTr="00931454">
        <w:trPr>
          <w:trHeight w:val="891"/>
        </w:trPr>
        <w:tc>
          <w:tcPr>
            <w:tcW w:w="419" w:type="dxa"/>
            <w:vAlign w:val="center"/>
          </w:tcPr>
          <w:p w14:paraId="66130A77" w14:textId="77777777" w:rsidR="001D7607" w:rsidRPr="005D74A7" w:rsidRDefault="00722B16" w:rsidP="001D7607">
            <w:pPr>
              <w:ind w:left="89"/>
              <w:jc w:val="left"/>
            </w:pPr>
            <w:r w:rsidRPr="005D74A7">
              <w:t>5.</w:t>
            </w:r>
          </w:p>
        </w:tc>
        <w:tc>
          <w:tcPr>
            <w:tcW w:w="5112" w:type="dxa"/>
          </w:tcPr>
          <w:p w14:paraId="03856694" w14:textId="77777777" w:rsidR="001D7607" w:rsidRPr="005D74A7" w:rsidRDefault="00722B16" w:rsidP="00351A37">
            <w:pPr>
              <w:jc w:val="left"/>
            </w:pPr>
            <w:r w:rsidRPr="005D74A7">
              <w:t>Sociālās palīdzības sniegšana cietušajiem</w:t>
            </w:r>
          </w:p>
        </w:tc>
        <w:tc>
          <w:tcPr>
            <w:tcW w:w="1635" w:type="dxa"/>
          </w:tcPr>
          <w:p w14:paraId="2FBCEC18" w14:textId="77777777" w:rsidR="001D7607" w:rsidRPr="005D74A7" w:rsidRDefault="00722B16" w:rsidP="00351A37">
            <w:pPr>
              <w:ind w:right="33"/>
              <w:jc w:val="center"/>
            </w:pPr>
            <w:r w:rsidRPr="005D74A7">
              <w:t>1 nedēļa</w:t>
            </w:r>
          </w:p>
        </w:tc>
        <w:tc>
          <w:tcPr>
            <w:tcW w:w="1454" w:type="dxa"/>
            <w:vAlign w:val="center"/>
          </w:tcPr>
          <w:p w14:paraId="7DBA34A0" w14:textId="77777777" w:rsidR="001D7607" w:rsidRPr="005D74A7" w:rsidRDefault="00722B16" w:rsidP="00351A37">
            <w:pPr>
              <w:jc w:val="center"/>
            </w:pPr>
            <w:r w:rsidRPr="005D74A7">
              <w:t>Pašvaldība</w:t>
            </w:r>
          </w:p>
        </w:tc>
        <w:tc>
          <w:tcPr>
            <w:tcW w:w="2096" w:type="dxa"/>
          </w:tcPr>
          <w:p w14:paraId="6B81CB25" w14:textId="77777777" w:rsidR="001D7607" w:rsidRPr="005D74A7" w:rsidRDefault="00722B16" w:rsidP="00351A37">
            <w:pPr>
              <w:jc w:val="center"/>
            </w:pPr>
            <w:r w:rsidRPr="005D74A7">
              <w:t>Aizkraukles novada CAK, sociālais dienests</w:t>
            </w:r>
          </w:p>
        </w:tc>
        <w:tc>
          <w:tcPr>
            <w:tcW w:w="2130" w:type="dxa"/>
          </w:tcPr>
          <w:p w14:paraId="6D5B2F5E" w14:textId="77777777" w:rsidR="001D7607" w:rsidRPr="005D74A7" w:rsidRDefault="00722B16" w:rsidP="00351A37">
            <w:pPr>
              <w:jc w:val="center"/>
            </w:pPr>
            <w:r w:rsidRPr="005D74A7">
              <w:t>Aizkraukles novada CAK,</w:t>
            </w:r>
          </w:p>
          <w:p w14:paraId="5E351CC3" w14:textId="77777777" w:rsidR="001D7607" w:rsidRPr="005D74A7" w:rsidRDefault="001D7607" w:rsidP="00351A37">
            <w:pPr>
              <w:ind w:right="34"/>
              <w:jc w:val="center"/>
            </w:pPr>
          </w:p>
        </w:tc>
        <w:tc>
          <w:tcPr>
            <w:tcW w:w="1462" w:type="dxa"/>
            <w:vAlign w:val="center"/>
          </w:tcPr>
          <w:p w14:paraId="369D492B" w14:textId="77777777" w:rsidR="001D7607" w:rsidRPr="005D74A7" w:rsidRDefault="001D7607" w:rsidP="001D7607">
            <w:pPr>
              <w:ind w:left="27"/>
              <w:jc w:val="center"/>
            </w:pPr>
          </w:p>
        </w:tc>
      </w:tr>
      <w:tr w:rsidR="00253E4B" w14:paraId="0F05D711" w14:textId="77777777" w:rsidTr="00931454">
        <w:trPr>
          <w:trHeight w:val="891"/>
        </w:trPr>
        <w:tc>
          <w:tcPr>
            <w:tcW w:w="419" w:type="dxa"/>
            <w:vAlign w:val="center"/>
          </w:tcPr>
          <w:p w14:paraId="46E5222F" w14:textId="77777777" w:rsidR="001D7607" w:rsidRPr="005D74A7" w:rsidRDefault="00722B16" w:rsidP="001D7607">
            <w:pPr>
              <w:ind w:left="89"/>
              <w:jc w:val="left"/>
            </w:pPr>
            <w:r w:rsidRPr="005D74A7">
              <w:t>6.</w:t>
            </w:r>
          </w:p>
        </w:tc>
        <w:tc>
          <w:tcPr>
            <w:tcW w:w="5112" w:type="dxa"/>
          </w:tcPr>
          <w:p w14:paraId="5F5D4162" w14:textId="77777777" w:rsidR="001D7607" w:rsidRPr="005D74A7" w:rsidRDefault="00722B16" w:rsidP="00351A37">
            <w:pPr>
              <w:jc w:val="left"/>
            </w:pPr>
            <w:r w:rsidRPr="005D74A7">
              <w:t>Seku likvidēšanas neatliekamo pasākumu organizēšana un veikšana</w:t>
            </w:r>
          </w:p>
        </w:tc>
        <w:tc>
          <w:tcPr>
            <w:tcW w:w="1635" w:type="dxa"/>
          </w:tcPr>
          <w:p w14:paraId="17A2446A" w14:textId="77777777" w:rsidR="001D7607" w:rsidRPr="005D74A7" w:rsidRDefault="00722B16" w:rsidP="00351A37">
            <w:pPr>
              <w:ind w:right="33"/>
              <w:jc w:val="center"/>
            </w:pPr>
            <w:r w:rsidRPr="005D74A7">
              <w:t>Pēc nepieciešamības</w:t>
            </w:r>
          </w:p>
        </w:tc>
        <w:tc>
          <w:tcPr>
            <w:tcW w:w="1454" w:type="dxa"/>
            <w:vAlign w:val="center"/>
          </w:tcPr>
          <w:p w14:paraId="47275AFE" w14:textId="77777777" w:rsidR="001D7607" w:rsidRPr="005D74A7" w:rsidRDefault="00722B16" w:rsidP="00351A37">
            <w:pPr>
              <w:jc w:val="center"/>
            </w:pPr>
            <w:r w:rsidRPr="005D74A7">
              <w:t>Pašvaldība</w:t>
            </w:r>
          </w:p>
        </w:tc>
        <w:tc>
          <w:tcPr>
            <w:tcW w:w="2096" w:type="dxa"/>
          </w:tcPr>
          <w:p w14:paraId="4BDA9CDD" w14:textId="77777777" w:rsidR="001D7607" w:rsidRPr="005D74A7" w:rsidRDefault="00722B16" w:rsidP="00351A37">
            <w:pPr>
              <w:jc w:val="center"/>
            </w:pPr>
            <w:r w:rsidRPr="005D74A7">
              <w:t>Aizkraukles novada CAK</w:t>
            </w:r>
          </w:p>
          <w:p w14:paraId="1CC094EB" w14:textId="77777777" w:rsidR="001D7607" w:rsidRPr="005D74A7" w:rsidRDefault="00722B16" w:rsidP="00351A37">
            <w:pPr>
              <w:jc w:val="center"/>
            </w:pPr>
            <w:r w:rsidRPr="005D74A7">
              <w:t>Iesaistītās institūcijas un dienesti</w:t>
            </w:r>
          </w:p>
        </w:tc>
        <w:tc>
          <w:tcPr>
            <w:tcW w:w="2130" w:type="dxa"/>
          </w:tcPr>
          <w:p w14:paraId="231DAB8D" w14:textId="77777777" w:rsidR="001D7607" w:rsidRPr="005D74A7" w:rsidRDefault="00722B16" w:rsidP="00351A37">
            <w:pPr>
              <w:ind w:right="34"/>
              <w:jc w:val="center"/>
            </w:pPr>
            <w:r w:rsidRPr="005D74A7">
              <w:t>VUGD</w:t>
            </w:r>
            <w:r w:rsidR="00B97A5A">
              <w:t xml:space="preserve"> ZRB </w:t>
            </w:r>
            <w:r w:rsidRPr="005D74A7">
              <w:t xml:space="preserve"> Aizkraukles daļa, pašvaldība, piesaistītie dienesti</w:t>
            </w:r>
          </w:p>
        </w:tc>
        <w:tc>
          <w:tcPr>
            <w:tcW w:w="1462" w:type="dxa"/>
            <w:vAlign w:val="center"/>
          </w:tcPr>
          <w:p w14:paraId="444B1232" w14:textId="77777777" w:rsidR="001D7607" w:rsidRPr="005D74A7" w:rsidRDefault="001D7607" w:rsidP="001D7607">
            <w:pPr>
              <w:ind w:left="27"/>
              <w:jc w:val="center"/>
            </w:pPr>
          </w:p>
        </w:tc>
      </w:tr>
      <w:tr w:rsidR="00253E4B" w14:paraId="79B649C7" w14:textId="77777777" w:rsidTr="00931454">
        <w:trPr>
          <w:trHeight w:val="891"/>
        </w:trPr>
        <w:tc>
          <w:tcPr>
            <w:tcW w:w="419" w:type="dxa"/>
            <w:vAlign w:val="center"/>
          </w:tcPr>
          <w:p w14:paraId="6E1864EA" w14:textId="77777777" w:rsidR="00931454" w:rsidRPr="005D74A7" w:rsidRDefault="00722B16" w:rsidP="00931454">
            <w:pPr>
              <w:ind w:left="89"/>
              <w:jc w:val="left"/>
            </w:pPr>
            <w:r w:rsidRPr="005D74A7">
              <w:t>7.</w:t>
            </w:r>
          </w:p>
        </w:tc>
        <w:tc>
          <w:tcPr>
            <w:tcW w:w="5112" w:type="dxa"/>
          </w:tcPr>
          <w:p w14:paraId="38E4589F" w14:textId="77777777" w:rsidR="00931454" w:rsidRPr="005D74A7" w:rsidRDefault="00722B16" w:rsidP="00351A37">
            <w:pPr>
              <w:jc w:val="left"/>
            </w:pPr>
            <w:r w:rsidRPr="005D74A7">
              <w:t>Neatliekamās un specializētās neatliekamās medicīniskās palīdzības sniegšana. Pretepidemioloģiskie pasākumi</w:t>
            </w:r>
          </w:p>
        </w:tc>
        <w:tc>
          <w:tcPr>
            <w:tcW w:w="1635" w:type="dxa"/>
          </w:tcPr>
          <w:p w14:paraId="2B28B018" w14:textId="77777777" w:rsidR="00931454" w:rsidRPr="005D74A7" w:rsidRDefault="00722B16" w:rsidP="00351A37">
            <w:pPr>
              <w:ind w:right="33"/>
              <w:jc w:val="center"/>
            </w:pPr>
            <w:r w:rsidRPr="005D74A7">
              <w:t>Pēc nepieciešamības</w:t>
            </w:r>
          </w:p>
        </w:tc>
        <w:tc>
          <w:tcPr>
            <w:tcW w:w="1454" w:type="dxa"/>
            <w:vAlign w:val="center"/>
          </w:tcPr>
          <w:p w14:paraId="52F84483" w14:textId="77777777" w:rsidR="00931454" w:rsidRPr="005D74A7" w:rsidRDefault="00722B16" w:rsidP="00351A37">
            <w:pPr>
              <w:jc w:val="center"/>
            </w:pPr>
            <w:r>
              <w:t>Pašvaldība</w:t>
            </w:r>
          </w:p>
        </w:tc>
        <w:tc>
          <w:tcPr>
            <w:tcW w:w="2096" w:type="dxa"/>
          </w:tcPr>
          <w:p w14:paraId="19692D7C" w14:textId="77777777" w:rsidR="00931454" w:rsidRPr="005D74A7" w:rsidRDefault="00722B16" w:rsidP="00351A37">
            <w:pPr>
              <w:jc w:val="center"/>
            </w:pPr>
            <w:r w:rsidRPr="005D74A7">
              <w:t xml:space="preserve">Aizkraukles aprūpes slimnīca, Valsts aģentūra </w:t>
            </w:r>
            <w:r w:rsidR="00C615C5" w:rsidRPr="005D74A7">
              <w:t>„</w:t>
            </w:r>
            <w:r w:rsidRPr="005D74A7">
              <w:t>Latvijas infektoloģijas centrs"</w:t>
            </w:r>
          </w:p>
          <w:p w14:paraId="7302A3FE" w14:textId="77777777" w:rsidR="00931454" w:rsidRPr="005D74A7" w:rsidRDefault="00931454" w:rsidP="00351A37">
            <w:pPr>
              <w:jc w:val="center"/>
            </w:pPr>
          </w:p>
        </w:tc>
        <w:tc>
          <w:tcPr>
            <w:tcW w:w="2130" w:type="dxa"/>
          </w:tcPr>
          <w:p w14:paraId="475A3F15" w14:textId="77777777" w:rsidR="00931454" w:rsidRPr="005D74A7" w:rsidRDefault="00722B16" w:rsidP="00351A37">
            <w:pPr>
              <w:ind w:right="34"/>
              <w:jc w:val="center"/>
            </w:pPr>
            <w:r w:rsidRPr="005D74A7">
              <w:t xml:space="preserve">Aizkraukles NAS, Valsts aģentūra </w:t>
            </w:r>
            <w:r w:rsidR="00C615C5" w:rsidRPr="005D74A7">
              <w:t>„</w:t>
            </w:r>
            <w:r w:rsidRPr="005D74A7">
              <w:t>Latvijas infektoloģijas centrs"</w:t>
            </w:r>
          </w:p>
        </w:tc>
        <w:tc>
          <w:tcPr>
            <w:tcW w:w="1462" w:type="dxa"/>
            <w:vAlign w:val="center"/>
          </w:tcPr>
          <w:p w14:paraId="6C32F38D" w14:textId="77777777" w:rsidR="00931454" w:rsidRPr="005D74A7" w:rsidRDefault="00931454" w:rsidP="00931454">
            <w:pPr>
              <w:ind w:left="27"/>
              <w:jc w:val="center"/>
            </w:pPr>
          </w:p>
        </w:tc>
      </w:tr>
      <w:tr w:rsidR="00253E4B" w14:paraId="181A5E9B" w14:textId="77777777" w:rsidTr="00931454">
        <w:trPr>
          <w:trHeight w:val="891"/>
        </w:trPr>
        <w:tc>
          <w:tcPr>
            <w:tcW w:w="419" w:type="dxa"/>
            <w:vAlign w:val="center"/>
          </w:tcPr>
          <w:p w14:paraId="61394450" w14:textId="77777777" w:rsidR="00813C6F" w:rsidRPr="005D74A7" w:rsidRDefault="00722B16" w:rsidP="00813C6F">
            <w:pPr>
              <w:ind w:left="89"/>
              <w:jc w:val="left"/>
            </w:pPr>
            <w:r w:rsidRPr="005D74A7">
              <w:t>8.</w:t>
            </w:r>
          </w:p>
        </w:tc>
        <w:tc>
          <w:tcPr>
            <w:tcW w:w="5112" w:type="dxa"/>
          </w:tcPr>
          <w:p w14:paraId="6CFE95FD" w14:textId="77777777" w:rsidR="00813C6F" w:rsidRPr="005D74A7" w:rsidRDefault="00722B16" w:rsidP="00351A37">
            <w:pPr>
              <w:jc w:val="left"/>
            </w:pPr>
            <w:r w:rsidRPr="005D74A7">
              <w:t>Pirmās palīdzības sniegšana cietušajiem</w:t>
            </w:r>
          </w:p>
        </w:tc>
        <w:tc>
          <w:tcPr>
            <w:tcW w:w="1635" w:type="dxa"/>
          </w:tcPr>
          <w:p w14:paraId="7DCCFE72" w14:textId="77777777" w:rsidR="00813C6F" w:rsidRPr="005D74A7" w:rsidRDefault="00722B16" w:rsidP="00351A37">
            <w:pPr>
              <w:ind w:right="33"/>
              <w:jc w:val="center"/>
            </w:pPr>
            <w:r w:rsidRPr="005D74A7">
              <w:t>Pēc nepieciešamības</w:t>
            </w:r>
          </w:p>
        </w:tc>
        <w:tc>
          <w:tcPr>
            <w:tcW w:w="1454" w:type="dxa"/>
            <w:vAlign w:val="center"/>
          </w:tcPr>
          <w:p w14:paraId="3C4A5F37" w14:textId="77777777" w:rsidR="00813C6F" w:rsidRPr="005D74A7" w:rsidRDefault="00722B16" w:rsidP="00351A37">
            <w:pPr>
              <w:jc w:val="center"/>
            </w:pPr>
            <w:r w:rsidRPr="005D74A7">
              <w:t>NMPD</w:t>
            </w:r>
          </w:p>
        </w:tc>
        <w:tc>
          <w:tcPr>
            <w:tcW w:w="2096" w:type="dxa"/>
          </w:tcPr>
          <w:p w14:paraId="0C3387F1" w14:textId="77777777" w:rsidR="00813C6F" w:rsidRPr="005D74A7" w:rsidRDefault="00722B16" w:rsidP="00351A37">
            <w:pPr>
              <w:jc w:val="center"/>
            </w:pPr>
            <w:r w:rsidRPr="005D74A7">
              <w:t>NMPD darbinieki, Jēkabpils reģionālā slimnīca un citas ārstniecības iestādes</w:t>
            </w:r>
          </w:p>
        </w:tc>
        <w:tc>
          <w:tcPr>
            <w:tcW w:w="2130" w:type="dxa"/>
          </w:tcPr>
          <w:p w14:paraId="2FF2DC8D" w14:textId="77777777" w:rsidR="00813C6F" w:rsidRPr="005D74A7" w:rsidRDefault="00722B16" w:rsidP="00351A37">
            <w:pPr>
              <w:ind w:right="34"/>
              <w:jc w:val="center"/>
            </w:pPr>
            <w:r w:rsidRPr="005D74A7">
              <w:t>NMPD darbinieki, Jēkabpils reģionālā slimnīca un citas ārstniecības iestādes</w:t>
            </w:r>
          </w:p>
        </w:tc>
        <w:tc>
          <w:tcPr>
            <w:tcW w:w="1462" w:type="dxa"/>
            <w:vAlign w:val="center"/>
          </w:tcPr>
          <w:p w14:paraId="1303E950" w14:textId="77777777" w:rsidR="00813C6F" w:rsidRPr="005D74A7" w:rsidRDefault="00813C6F" w:rsidP="00813C6F">
            <w:pPr>
              <w:ind w:left="27"/>
              <w:jc w:val="center"/>
            </w:pPr>
          </w:p>
        </w:tc>
      </w:tr>
      <w:tr w:rsidR="00253E4B" w14:paraId="33F007A5" w14:textId="77777777" w:rsidTr="00931454">
        <w:trPr>
          <w:trHeight w:val="891"/>
        </w:trPr>
        <w:tc>
          <w:tcPr>
            <w:tcW w:w="419" w:type="dxa"/>
            <w:vAlign w:val="center"/>
          </w:tcPr>
          <w:p w14:paraId="46AC3128" w14:textId="77777777" w:rsidR="00813C6F" w:rsidRPr="005D74A7" w:rsidRDefault="00722B16" w:rsidP="00813C6F">
            <w:pPr>
              <w:ind w:left="89"/>
              <w:jc w:val="left"/>
            </w:pPr>
            <w:r w:rsidRPr="005D74A7">
              <w:t>9.</w:t>
            </w:r>
          </w:p>
        </w:tc>
        <w:tc>
          <w:tcPr>
            <w:tcW w:w="5112" w:type="dxa"/>
          </w:tcPr>
          <w:p w14:paraId="56E6A4FF" w14:textId="77777777" w:rsidR="00813C6F" w:rsidRPr="005D74A7" w:rsidRDefault="00722B16" w:rsidP="00351A37">
            <w:pPr>
              <w:jc w:val="left"/>
            </w:pPr>
            <w:r w:rsidRPr="005D74A7">
              <w:t xml:space="preserve">Informācijas apkopošana par plūdu rezultātā radītajiem zaudējumiem </w:t>
            </w:r>
          </w:p>
        </w:tc>
        <w:tc>
          <w:tcPr>
            <w:tcW w:w="1635" w:type="dxa"/>
          </w:tcPr>
          <w:p w14:paraId="69549FD4" w14:textId="77777777" w:rsidR="00813C6F" w:rsidRPr="005D74A7" w:rsidRDefault="00722B16" w:rsidP="00351A37">
            <w:pPr>
              <w:ind w:right="33"/>
              <w:jc w:val="center"/>
            </w:pPr>
            <w:r w:rsidRPr="005D74A7">
              <w:t>1 mēnesis</w:t>
            </w:r>
          </w:p>
        </w:tc>
        <w:tc>
          <w:tcPr>
            <w:tcW w:w="1454" w:type="dxa"/>
            <w:vAlign w:val="center"/>
          </w:tcPr>
          <w:p w14:paraId="6E847602" w14:textId="77777777" w:rsidR="00813C6F" w:rsidRPr="005D74A7" w:rsidRDefault="00722B16" w:rsidP="00351A37">
            <w:pPr>
              <w:jc w:val="center"/>
            </w:pPr>
            <w:r w:rsidRPr="005D74A7">
              <w:t>Pašvaldība</w:t>
            </w:r>
          </w:p>
        </w:tc>
        <w:tc>
          <w:tcPr>
            <w:tcW w:w="2096" w:type="dxa"/>
          </w:tcPr>
          <w:p w14:paraId="6AB01D71" w14:textId="77777777" w:rsidR="00813C6F" w:rsidRPr="005D74A7" w:rsidRDefault="00722B16" w:rsidP="00351A37">
            <w:pPr>
              <w:jc w:val="center"/>
            </w:pPr>
            <w:r w:rsidRPr="005D74A7">
              <w:t>Aizkraukles novada CAK</w:t>
            </w:r>
          </w:p>
        </w:tc>
        <w:tc>
          <w:tcPr>
            <w:tcW w:w="2130" w:type="dxa"/>
          </w:tcPr>
          <w:p w14:paraId="0166557E" w14:textId="77777777" w:rsidR="00813C6F" w:rsidRPr="005D74A7" w:rsidRDefault="00722B16" w:rsidP="00351A37">
            <w:pPr>
              <w:ind w:right="34"/>
              <w:jc w:val="center"/>
            </w:pPr>
            <w:r w:rsidRPr="005D74A7">
              <w:t>Aizkraukles novada CAK, pašvaldības</w:t>
            </w:r>
          </w:p>
        </w:tc>
        <w:tc>
          <w:tcPr>
            <w:tcW w:w="1462" w:type="dxa"/>
            <w:vAlign w:val="center"/>
          </w:tcPr>
          <w:p w14:paraId="4DEA634B" w14:textId="77777777" w:rsidR="00813C6F" w:rsidRPr="005D74A7" w:rsidRDefault="00813C6F" w:rsidP="00813C6F">
            <w:pPr>
              <w:ind w:left="27"/>
              <w:jc w:val="center"/>
            </w:pPr>
          </w:p>
        </w:tc>
      </w:tr>
    </w:tbl>
    <w:p w14:paraId="1A620A41" w14:textId="77777777" w:rsidR="00AD4E01" w:rsidRPr="005D74A7" w:rsidRDefault="00AD4E01" w:rsidP="009A58BB"/>
    <w:p w14:paraId="3E3013C4" w14:textId="77777777" w:rsidR="001D7607" w:rsidRPr="005D74A7" w:rsidRDefault="00722B16">
      <w:pPr>
        <w:spacing w:after="160"/>
        <w:jc w:val="left"/>
      </w:pPr>
      <w:r w:rsidRPr="005D74A7">
        <w:br w:type="page"/>
      </w:r>
    </w:p>
    <w:p w14:paraId="557309DD" w14:textId="77777777" w:rsidR="001D7607" w:rsidRPr="005D74A7" w:rsidRDefault="00722B16" w:rsidP="001D7607">
      <w:pPr>
        <w:spacing w:after="160"/>
        <w:jc w:val="right"/>
      </w:pPr>
      <w:r w:rsidRPr="005D74A7">
        <w:lastRenderedPageBreak/>
        <w:t>16</w:t>
      </w:r>
      <w:r w:rsidR="00B92F2A" w:rsidRPr="005D74A7">
        <w:t>.</w:t>
      </w:r>
      <w:r w:rsidRPr="005D74A7">
        <w:t>tabula</w:t>
      </w:r>
    </w:p>
    <w:p w14:paraId="394E3DF3" w14:textId="77777777" w:rsidR="001D7607" w:rsidRPr="005D74A7" w:rsidRDefault="001D7607">
      <w:pPr>
        <w:spacing w:after="160"/>
        <w:jc w:val="left"/>
      </w:pPr>
    </w:p>
    <w:p w14:paraId="09AB64E1" w14:textId="77777777" w:rsidR="001D7607" w:rsidRPr="005D74A7" w:rsidRDefault="00722B16" w:rsidP="001D7607">
      <w:pPr>
        <w:pStyle w:val="Nosaukums"/>
      </w:pPr>
      <w:r w:rsidRPr="005D74A7">
        <w:rPr>
          <w:b/>
        </w:rPr>
        <w:t>Vētra, lietus gāzes, snigšana, apledojums, sniega sanesumi</w:t>
      </w:r>
    </w:p>
    <w:tbl>
      <w:tblPr>
        <w:tblStyle w:val="TableGrid"/>
        <w:tblW w:w="14308"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2" w:type="dxa"/>
          <w:left w:w="29" w:type="dxa"/>
        </w:tblCellMar>
        <w:tblLook w:val="04A0" w:firstRow="1" w:lastRow="0" w:firstColumn="1" w:lastColumn="0" w:noHBand="0" w:noVBand="1"/>
      </w:tblPr>
      <w:tblGrid>
        <w:gridCol w:w="418"/>
        <w:gridCol w:w="4956"/>
        <w:gridCol w:w="1649"/>
        <w:gridCol w:w="1550"/>
        <w:gridCol w:w="2123"/>
        <w:gridCol w:w="2156"/>
        <w:gridCol w:w="1456"/>
      </w:tblGrid>
      <w:tr w:rsidR="00253E4B" w14:paraId="06F2C8D7" w14:textId="77777777" w:rsidTr="000B070B">
        <w:trPr>
          <w:trHeight w:val="2270"/>
        </w:trPr>
        <w:tc>
          <w:tcPr>
            <w:tcW w:w="418" w:type="dxa"/>
            <w:shd w:val="clear" w:color="auto" w:fill="C0C0C0"/>
            <w:vAlign w:val="center"/>
          </w:tcPr>
          <w:p w14:paraId="0F49B7CD" w14:textId="77777777" w:rsidR="001D7607" w:rsidRPr="005D74A7" w:rsidRDefault="00722B16" w:rsidP="004C3E2D">
            <w:pPr>
              <w:spacing w:line="259" w:lineRule="auto"/>
              <w:ind w:left="22"/>
            </w:pPr>
            <w:r w:rsidRPr="005D74A7">
              <w:t xml:space="preserve">Nr. </w:t>
            </w:r>
          </w:p>
          <w:p w14:paraId="1A1CDF75" w14:textId="77777777" w:rsidR="001D7607" w:rsidRPr="005D74A7" w:rsidRDefault="00722B16" w:rsidP="004C3E2D">
            <w:pPr>
              <w:spacing w:line="259" w:lineRule="auto"/>
            </w:pPr>
            <w:r w:rsidRPr="005D74A7">
              <w:t xml:space="preserve">p.k. </w:t>
            </w:r>
          </w:p>
        </w:tc>
        <w:tc>
          <w:tcPr>
            <w:tcW w:w="4956" w:type="dxa"/>
            <w:shd w:val="clear" w:color="auto" w:fill="C0C0C0"/>
            <w:vAlign w:val="center"/>
          </w:tcPr>
          <w:p w14:paraId="60B556E1" w14:textId="77777777" w:rsidR="001D7607" w:rsidRPr="005D74A7" w:rsidRDefault="00722B16" w:rsidP="004C3E2D">
            <w:pPr>
              <w:spacing w:line="259" w:lineRule="auto"/>
              <w:ind w:right="38"/>
              <w:jc w:val="center"/>
            </w:pPr>
            <w:r w:rsidRPr="005D74A7">
              <w:t xml:space="preserve">Pasākuma nosaukums </w:t>
            </w:r>
          </w:p>
        </w:tc>
        <w:tc>
          <w:tcPr>
            <w:tcW w:w="1649" w:type="dxa"/>
            <w:shd w:val="clear" w:color="auto" w:fill="C0C0C0"/>
            <w:vAlign w:val="center"/>
          </w:tcPr>
          <w:p w14:paraId="27D2EB9A" w14:textId="77777777" w:rsidR="001D7607" w:rsidRPr="005D74A7" w:rsidRDefault="00722B16" w:rsidP="004C3E2D">
            <w:pPr>
              <w:spacing w:line="259" w:lineRule="auto"/>
              <w:jc w:val="center"/>
            </w:pPr>
            <w:r w:rsidRPr="005D74A7">
              <w:t xml:space="preserve">Izpildes termiņš </w:t>
            </w:r>
          </w:p>
        </w:tc>
        <w:tc>
          <w:tcPr>
            <w:tcW w:w="1550" w:type="dxa"/>
            <w:shd w:val="clear" w:color="auto" w:fill="C0C0C0"/>
            <w:vAlign w:val="center"/>
          </w:tcPr>
          <w:p w14:paraId="61A54211" w14:textId="77777777" w:rsidR="001D7607" w:rsidRPr="005D74A7" w:rsidRDefault="00722B16" w:rsidP="004C3E2D">
            <w:pPr>
              <w:spacing w:after="20" w:line="259" w:lineRule="auto"/>
              <w:ind w:right="29"/>
              <w:jc w:val="center"/>
            </w:pPr>
            <w:r w:rsidRPr="005D74A7">
              <w:t xml:space="preserve">Lēmuma </w:t>
            </w:r>
          </w:p>
          <w:p w14:paraId="1BE47F30" w14:textId="77777777" w:rsidR="001D7607" w:rsidRPr="005D74A7" w:rsidRDefault="00722B16" w:rsidP="004C3E2D">
            <w:pPr>
              <w:spacing w:line="259" w:lineRule="auto"/>
              <w:ind w:right="30"/>
              <w:jc w:val="center"/>
            </w:pPr>
            <w:r w:rsidRPr="005D74A7">
              <w:t xml:space="preserve">pieņēmējs </w:t>
            </w:r>
          </w:p>
        </w:tc>
        <w:tc>
          <w:tcPr>
            <w:tcW w:w="2123" w:type="dxa"/>
            <w:shd w:val="clear" w:color="auto" w:fill="C0C0C0"/>
            <w:vAlign w:val="center"/>
          </w:tcPr>
          <w:p w14:paraId="27F01554" w14:textId="77777777" w:rsidR="001D7607" w:rsidRPr="005D74A7" w:rsidRDefault="00722B16" w:rsidP="004C3E2D">
            <w:pPr>
              <w:spacing w:line="259" w:lineRule="auto"/>
              <w:jc w:val="center"/>
            </w:pPr>
            <w:r w:rsidRPr="005D74A7">
              <w:t xml:space="preserve">Par izpildi atbildīgā institūcija </w:t>
            </w:r>
          </w:p>
        </w:tc>
        <w:tc>
          <w:tcPr>
            <w:tcW w:w="2156" w:type="dxa"/>
            <w:shd w:val="clear" w:color="auto" w:fill="C0C0C0"/>
            <w:vAlign w:val="center"/>
          </w:tcPr>
          <w:p w14:paraId="406EF688" w14:textId="77777777" w:rsidR="001D7607" w:rsidRPr="005D74A7" w:rsidRDefault="00722B16" w:rsidP="004C3E2D">
            <w:pPr>
              <w:spacing w:line="259" w:lineRule="auto"/>
              <w:ind w:right="33"/>
              <w:jc w:val="center"/>
            </w:pPr>
            <w:r w:rsidRPr="005D74A7">
              <w:t xml:space="preserve">Izpildītāji </w:t>
            </w:r>
          </w:p>
        </w:tc>
        <w:tc>
          <w:tcPr>
            <w:tcW w:w="1456" w:type="dxa"/>
            <w:shd w:val="clear" w:color="auto" w:fill="C0C0C0"/>
          </w:tcPr>
          <w:p w14:paraId="7BF49007" w14:textId="77777777" w:rsidR="001D7607" w:rsidRPr="005D74A7" w:rsidRDefault="00722B16" w:rsidP="004C3E2D">
            <w:pPr>
              <w:spacing w:line="239" w:lineRule="auto"/>
              <w:jc w:val="center"/>
            </w:pPr>
            <w:r w:rsidRPr="005D74A7">
              <w:t xml:space="preserve">Pasākuma apzīmējums </w:t>
            </w:r>
          </w:p>
          <w:p w14:paraId="70464777" w14:textId="77777777" w:rsidR="001D7607" w:rsidRPr="005D74A7" w:rsidRDefault="00722B16" w:rsidP="004C3E2D">
            <w:pPr>
              <w:spacing w:line="238" w:lineRule="auto"/>
              <w:jc w:val="center"/>
            </w:pPr>
            <w:r w:rsidRPr="005D74A7">
              <w:t xml:space="preserve">(trigrafs)* saskaņā ar </w:t>
            </w:r>
          </w:p>
          <w:p w14:paraId="533081DC" w14:textId="77777777" w:rsidR="001D7607" w:rsidRPr="005D74A7" w:rsidRDefault="00722B16" w:rsidP="004C3E2D">
            <w:pPr>
              <w:spacing w:line="259" w:lineRule="auto"/>
              <w:jc w:val="center"/>
            </w:pPr>
            <w:r w:rsidRPr="005D74A7">
              <w:t xml:space="preserve">NATO krīžu reaģēšanas sistēmas rokasgrāmatu </w:t>
            </w:r>
          </w:p>
        </w:tc>
      </w:tr>
      <w:tr w:rsidR="00253E4B" w14:paraId="754A354E" w14:textId="77777777" w:rsidTr="000B070B">
        <w:trPr>
          <w:trHeight w:val="366"/>
        </w:trPr>
        <w:tc>
          <w:tcPr>
            <w:tcW w:w="418" w:type="dxa"/>
          </w:tcPr>
          <w:p w14:paraId="2B0F9382" w14:textId="77777777" w:rsidR="001D7607" w:rsidRPr="005D74A7" w:rsidRDefault="001D7607" w:rsidP="004C3E2D">
            <w:pPr>
              <w:spacing w:after="160" w:line="259" w:lineRule="auto"/>
              <w:jc w:val="left"/>
            </w:pPr>
          </w:p>
        </w:tc>
        <w:tc>
          <w:tcPr>
            <w:tcW w:w="12434" w:type="dxa"/>
            <w:gridSpan w:val="5"/>
          </w:tcPr>
          <w:p w14:paraId="0F9AACEF" w14:textId="77777777" w:rsidR="001D7607" w:rsidRPr="005D74A7" w:rsidRDefault="00722B16" w:rsidP="004C3E2D">
            <w:pPr>
              <w:spacing w:line="259" w:lineRule="auto"/>
              <w:ind w:left="1018"/>
              <w:jc w:val="center"/>
              <w:rPr>
                <w:b/>
                <w:bCs/>
              </w:rPr>
            </w:pPr>
            <w:r w:rsidRPr="005D74A7">
              <w:rPr>
                <w:b/>
                <w:bCs/>
              </w:rPr>
              <w:t xml:space="preserve">Preventīvie un gatavības pasākumi </w:t>
            </w:r>
          </w:p>
        </w:tc>
        <w:tc>
          <w:tcPr>
            <w:tcW w:w="1456" w:type="dxa"/>
          </w:tcPr>
          <w:p w14:paraId="3BE903F9" w14:textId="77777777" w:rsidR="001D7607" w:rsidRPr="005D74A7" w:rsidRDefault="001D7607" w:rsidP="004C3E2D">
            <w:pPr>
              <w:spacing w:after="160" w:line="259" w:lineRule="auto"/>
              <w:jc w:val="left"/>
            </w:pPr>
          </w:p>
        </w:tc>
      </w:tr>
      <w:tr w:rsidR="00253E4B" w14:paraId="7FA82614" w14:textId="77777777" w:rsidTr="000B070B">
        <w:trPr>
          <w:trHeight w:val="680"/>
        </w:trPr>
        <w:tc>
          <w:tcPr>
            <w:tcW w:w="418" w:type="dxa"/>
            <w:vAlign w:val="center"/>
          </w:tcPr>
          <w:p w14:paraId="3AEBE6F9" w14:textId="77777777" w:rsidR="001D7607" w:rsidRPr="005D74A7" w:rsidRDefault="00722B16" w:rsidP="001D7607">
            <w:pPr>
              <w:spacing w:line="259" w:lineRule="auto"/>
              <w:ind w:left="89"/>
              <w:jc w:val="left"/>
            </w:pPr>
            <w:r w:rsidRPr="005D74A7">
              <w:t xml:space="preserve">1. </w:t>
            </w:r>
          </w:p>
        </w:tc>
        <w:tc>
          <w:tcPr>
            <w:tcW w:w="4956" w:type="dxa"/>
          </w:tcPr>
          <w:p w14:paraId="0708BF31" w14:textId="77777777" w:rsidR="001D7607" w:rsidRPr="005D74A7" w:rsidRDefault="00722B16" w:rsidP="00351A37">
            <w:pPr>
              <w:spacing w:line="259" w:lineRule="auto"/>
              <w:ind w:left="91"/>
              <w:jc w:val="left"/>
            </w:pPr>
            <w:r w:rsidRPr="005D74A7">
              <w:t xml:space="preserve">Operatīvās informācijas nodošana VUGD </w:t>
            </w:r>
            <w:r w:rsidR="00B97A5A">
              <w:t xml:space="preserve">ZRB </w:t>
            </w:r>
            <w:r w:rsidRPr="005D74A7">
              <w:t>Aizkraukles daļai par meteoroloģiskajām parādībām</w:t>
            </w:r>
          </w:p>
        </w:tc>
        <w:tc>
          <w:tcPr>
            <w:tcW w:w="1649" w:type="dxa"/>
          </w:tcPr>
          <w:p w14:paraId="759B8161" w14:textId="77777777" w:rsidR="001D7607" w:rsidRPr="005D74A7" w:rsidRDefault="00722B16" w:rsidP="00351A37">
            <w:pPr>
              <w:spacing w:line="259" w:lineRule="auto"/>
              <w:ind w:left="158"/>
              <w:jc w:val="center"/>
            </w:pPr>
            <w:r w:rsidRPr="005D74A7">
              <w:t>Pastāvīgi</w:t>
            </w:r>
          </w:p>
        </w:tc>
        <w:tc>
          <w:tcPr>
            <w:tcW w:w="1550" w:type="dxa"/>
          </w:tcPr>
          <w:p w14:paraId="69BF6A7C" w14:textId="77777777" w:rsidR="001D7607" w:rsidRPr="005D74A7" w:rsidRDefault="001D7607" w:rsidP="00351A37">
            <w:pPr>
              <w:spacing w:line="259" w:lineRule="auto"/>
              <w:jc w:val="center"/>
            </w:pPr>
          </w:p>
        </w:tc>
        <w:tc>
          <w:tcPr>
            <w:tcW w:w="2123" w:type="dxa"/>
          </w:tcPr>
          <w:p w14:paraId="6F6507D0" w14:textId="77777777" w:rsidR="001D7607" w:rsidRPr="005D74A7" w:rsidRDefault="00722B16" w:rsidP="00B97A5A">
            <w:pPr>
              <w:spacing w:line="259" w:lineRule="auto"/>
              <w:ind w:left="8"/>
              <w:jc w:val="center"/>
            </w:pPr>
            <w:r w:rsidRPr="005D74A7">
              <w:t xml:space="preserve">Latvijas Hidrometeoroloģijas aģentūra, </w:t>
            </w:r>
          </w:p>
        </w:tc>
        <w:tc>
          <w:tcPr>
            <w:tcW w:w="2156" w:type="dxa"/>
          </w:tcPr>
          <w:p w14:paraId="11E99E91" w14:textId="77777777" w:rsidR="001D7607" w:rsidRPr="005D74A7" w:rsidRDefault="00722B16" w:rsidP="00351A37">
            <w:pPr>
              <w:spacing w:line="259" w:lineRule="auto"/>
              <w:ind w:left="24"/>
              <w:jc w:val="center"/>
            </w:pPr>
            <w:r w:rsidRPr="005D74A7">
              <w:t>Latvijas Hidrometeoroloģijas aģentūra</w:t>
            </w:r>
          </w:p>
        </w:tc>
        <w:tc>
          <w:tcPr>
            <w:tcW w:w="1456" w:type="dxa"/>
            <w:vAlign w:val="center"/>
          </w:tcPr>
          <w:p w14:paraId="4A74D8A6" w14:textId="77777777" w:rsidR="001D7607" w:rsidRPr="005D74A7" w:rsidRDefault="00722B16" w:rsidP="001D7607">
            <w:pPr>
              <w:spacing w:line="259" w:lineRule="auto"/>
              <w:ind w:right="30"/>
              <w:jc w:val="center"/>
            </w:pPr>
            <w:r w:rsidRPr="005D74A7">
              <w:t xml:space="preserve">- </w:t>
            </w:r>
          </w:p>
        </w:tc>
      </w:tr>
      <w:tr w:rsidR="00253E4B" w14:paraId="4A319E31" w14:textId="77777777" w:rsidTr="000B070B">
        <w:trPr>
          <w:trHeight w:val="1178"/>
        </w:trPr>
        <w:tc>
          <w:tcPr>
            <w:tcW w:w="418" w:type="dxa"/>
            <w:vAlign w:val="center"/>
          </w:tcPr>
          <w:p w14:paraId="70C9BBEF" w14:textId="77777777" w:rsidR="001D7607" w:rsidRPr="005D74A7" w:rsidRDefault="00722B16" w:rsidP="001D7607">
            <w:pPr>
              <w:spacing w:line="259" w:lineRule="auto"/>
              <w:ind w:left="89"/>
              <w:jc w:val="left"/>
            </w:pPr>
            <w:r w:rsidRPr="005D74A7">
              <w:t xml:space="preserve">2. </w:t>
            </w:r>
          </w:p>
        </w:tc>
        <w:tc>
          <w:tcPr>
            <w:tcW w:w="4956" w:type="dxa"/>
          </w:tcPr>
          <w:p w14:paraId="063BA49B" w14:textId="77777777" w:rsidR="001D7607" w:rsidRPr="005D74A7" w:rsidRDefault="00722B16" w:rsidP="00351A37">
            <w:pPr>
              <w:spacing w:line="259" w:lineRule="auto"/>
              <w:jc w:val="left"/>
            </w:pPr>
            <w:r w:rsidRPr="005D74A7">
              <w:t>Iedzīvotāju informēšana par iespējamiem katastrofas draudiem</w:t>
            </w:r>
          </w:p>
        </w:tc>
        <w:tc>
          <w:tcPr>
            <w:tcW w:w="1649" w:type="dxa"/>
          </w:tcPr>
          <w:p w14:paraId="39268DA0" w14:textId="77777777" w:rsidR="001D7607" w:rsidRPr="005D74A7" w:rsidRDefault="00722B16" w:rsidP="00351A37">
            <w:pPr>
              <w:spacing w:line="259" w:lineRule="auto"/>
              <w:ind w:right="33"/>
              <w:jc w:val="center"/>
            </w:pPr>
            <w:r w:rsidRPr="005D74A7">
              <w:t>No 0,5  līdz 6 stundām</w:t>
            </w:r>
          </w:p>
        </w:tc>
        <w:tc>
          <w:tcPr>
            <w:tcW w:w="1550" w:type="dxa"/>
          </w:tcPr>
          <w:p w14:paraId="1713F943" w14:textId="77777777" w:rsidR="001D7607" w:rsidRPr="005D74A7" w:rsidRDefault="00722B16" w:rsidP="00351A37">
            <w:pPr>
              <w:spacing w:line="259" w:lineRule="auto"/>
              <w:ind w:left="8" w:hanging="8"/>
              <w:jc w:val="center"/>
            </w:pPr>
            <w:r w:rsidRPr="005D74A7">
              <w:t>VUGD</w:t>
            </w:r>
          </w:p>
        </w:tc>
        <w:tc>
          <w:tcPr>
            <w:tcW w:w="2123" w:type="dxa"/>
          </w:tcPr>
          <w:p w14:paraId="744E336A" w14:textId="77777777" w:rsidR="001D7607" w:rsidRPr="005D74A7" w:rsidRDefault="00722B16" w:rsidP="00B97A5A">
            <w:pPr>
              <w:spacing w:line="259" w:lineRule="auto"/>
              <w:jc w:val="center"/>
            </w:pPr>
            <w:r w:rsidRPr="005D74A7">
              <w:t xml:space="preserve">VUGD </w:t>
            </w:r>
          </w:p>
        </w:tc>
        <w:tc>
          <w:tcPr>
            <w:tcW w:w="2156" w:type="dxa"/>
          </w:tcPr>
          <w:p w14:paraId="77174C8F" w14:textId="77777777" w:rsidR="001D7607" w:rsidRPr="005D74A7" w:rsidRDefault="00722B16" w:rsidP="00351A37">
            <w:pPr>
              <w:jc w:val="center"/>
            </w:pPr>
            <w:r>
              <w:t>VUGD,</w:t>
            </w:r>
          </w:p>
          <w:p w14:paraId="53E10F3F" w14:textId="77777777" w:rsidR="00770713" w:rsidRPr="005D74A7" w:rsidRDefault="00722B16" w:rsidP="00351A37">
            <w:pPr>
              <w:ind w:right="35"/>
              <w:jc w:val="center"/>
            </w:pPr>
            <w:r w:rsidRPr="005D74A7">
              <w:t>Radio, televīzija</w:t>
            </w:r>
          </w:p>
          <w:p w14:paraId="7C12C31E" w14:textId="77777777" w:rsidR="001D7607" w:rsidRPr="005D74A7" w:rsidRDefault="001D7607" w:rsidP="00351A37">
            <w:pPr>
              <w:spacing w:line="259" w:lineRule="auto"/>
              <w:ind w:right="35"/>
              <w:jc w:val="center"/>
            </w:pPr>
          </w:p>
        </w:tc>
        <w:tc>
          <w:tcPr>
            <w:tcW w:w="1456" w:type="dxa"/>
            <w:vAlign w:val="center"/>
          </w:tcPr>
          <w:p w14:paraId="76D450ED" w14:textId="77777777" w:rsidR="001D7607" w:rsidRPr="005D74A7" w:rsidRDefault="00722B16" w:rsidP="001D7607">
            <w:pPr>
              <w:spacing w:line="259" w:lineRule="auto"/>
              <w:ind w:right="30"/>
              <w:jc w:val="center"/>
            </w:pPr>
            <w:r w:rsidRPr="005D74A7">
              <w:t xml:space="preserve">- </w:t>
            </w:r>
          </w:p>
        </w:tc>
      </w:tr>
      <w:tr w:rsidR="00253E4B" w14:paraId="32DA4A14" w14:textId="77777777" w:rsidTr="000B070B">
        <w:trPr>
          <w:trHeight w:val="687"/>
        </w:trPr>
        <w:tc>
          <w:tcPr>
            <w:tcW w:w="418" w:type="dxa"/>
            <w:vAlign w:val="center"/>
          </w:tcPr>
          <w:p w14:paraId="6C8E8EA5" w14:textId="77777777" w:rsidR="001D7607" w:rsidRPr="005D74A7" w:rsidRDefault="00722B16" w:rsidP="001D7607">
            <w:pPr>
              <w:spacing w:line="259" w:lineRule="auto"/>
              <w:ind w:left="89"/>
              <w:jc w:val="left"/>
            </w:pPr>
            <w:r w:rsidRPr="005D74A7">
              <w:t xml:space="preserve">3. </w:t>
            </w:r>
          </w:p>
        </w:tc>
        <w:tc>
          <w:tcPr>
            <w:tcW w:w="4956" w:type="dxa"/>
          </w:tcPr>
          <w:p w14:paraId="34034FC5" w14:textId="77777777" w:rsidR="001D7607" w:rsidRPr="005D74A7" w:rsidRDefault="00722B16" w:rsidP="00351A37">
            <w:pPr>
              <w:spacing w:line="259" w:lineRule="auto"/>
              <w:ind w:right="37"/>
              <w:jc w:val="left"/>
            </w:pPr>
            <w:r w:rsidRPr="005D74A7">
              <w:t xml:space="preserve">Attiecīgu avārijas brigāžu un iesaistāmo dienestu brīdināšana par gatavību avārijas darbu veikšanai </w:t>
            </w:r>
          </w:p>
        </w:tc>
        <w:tc>
          <w:tcPr>
            <w:tcW w:w="1649" w:type="dxa"/>
          </w:tcPr>
          <w:p w14:paraId="7E180DE8" w14:textId="77777777" w:rsidR="001D7607" w:rsidRPr="005D74A7" w:rsidRDefault="00722B16" w:rsidP="00351A37">
            <w:pPr>
              <w:spacing w:line="259" w:lineRule="auto"/>
              <w:ind w:right="33"/>
              <w:jc w:val="center"/>
            </w:pPr>
            <w:r w:rsidRPr="005D74A7">
              <w:t>2 stundas</w:t>
            </w:r>
          </w:p>
        </w:tc>
        <w:tc>
          <w:tcPr>
            <w:tcW w:w="1550" w:type="dxa"/>
          </w:tcPr>
          <w:p w14:paraId="7BDA7936" w14:textId="77777777" w:rsidR="001D7607" w:rsidRPr="005D74A7" w:rsidRDefault="00722B16" w:rsidP="00351A37">
            <w:pPr>
              <w:spacing w:line="259" w:lineRule="auto"/>
              <w:jc w:val="center"/>
            </w:pPr>
            <w:r w:rsidRPr="005D74A7">
              <w:t>VUGD</w:t>
            </w:r>
          </w:p>
        </w:tc>
        <w:tc>
          <w:tcPr>
            <w:tcW w:w="2123" w:type="dxa"/>
          </w:tcPr>
          <w:p w14:paraId="0768F73E" w14:textId="77777777" w:rsidR="001D7607" w:rsidRPr="005D74A7" w:rsidRDefault="00722B16" w:rsidP="009901AD">
            <w:pPr>
              <w:spacing w:before="60" w:after="60"/>
              <w:jc w:val="center"/>
            </w:pPr>
            <w:r w:rsidRPr="005D74A7">
              <w:t xml:space="preserve">VUGD </w:t>
            </w:r>
          </w:p>
        </w:tc>
        <w:tc>
          <w:tcPr>
            <w:tcW w:w="2156" w:type="dxa"/>
          </w:tcPr>
          <w:p w14:paraId="60E1CB48" w14:textId="77777777" w:rsidR="009901AD" w:rsidRDefault="00722B16" w:rsidP="009901AD">
            <w:pPr>
              <w:spacing w:before="60" w:after="60"/>
              <w:jc w:val="center"/>
            </w:pPr>
            <w:r>
              <w:t>VUGD,</w:t>
            </w:r>
          </w:p>
          <w:p w14:paraId="5140671E" w14:textId="77777777" w:rsidR="001D7607" w:rsidRPr="005D74A7" w:rsidRDefault="00722B16" w:rsidP="009901AD">
            <w:pPr>
              <w:spacing w:line="259" w:lineRule="auto"/>
              <w:ind w:right="34"/>
              <w:jc w:val="center"/>
            </w:pPr>
            <w:r>
              <w:t>Radio, televīzija</w:t>
            </w:r>
          </w:p>
        </w:tc>
        <w:tc>
          <w:tcPr>
            <w:tcW w:w="1456" w:type="dxa"/>
            <w:vAlign w:val="center"/>
          </w:tcPr>
          <w:p w14:paraId="2EC0BB32" w14:textId="77777777" w:rsidR="001D7607" w:rsidRPr="005D74A7" w:rsidRDefault="00722B16" w:rsidP="001D7607">
            <w:pPr>
              <w:spacing w:line="259" w:lineRule="auto"/>
              <w:ind w:right="30"/>
              <w:jc w:val="center"/>
            </w:pPr>
            <w:r w:rsidRPr="005D74A7">
              <w:t xml:space="preserve">- </w:t>
            </w:r>
          </w:p>
        </w:tc>
      </w:tr>
      <w:tr w:rsidR="00253E4B" w14:paraId="501FA1DF" w14:textId="77777777" w:rsidTr="000B070B">
        <w:trPr>
          <w:trHeight w:val="231"/>
        </w:trPr>
        <w:tc>
          <w:tcPr>
            <w:tcW w:w="418" w:type="dxa"/>
            <w:vAlign w:val="center"/>
          </w:tcPr>
          <w:p w14:paraId="7B589DBB" w14:textId="77777777" w:rsidR="001D7607" w:rsidRPr="005D74A7" w:rsidRDefault="00722B16" w:rsidP="001D7607">
            <w:pPr>
              <w:spacing w:line="259" w:lineRule="auto"/>
              <w:ind w:left="89"/>
              <w:jc w:val="left"/>
            </w:pPr>
            <w:r w:rsidRPr="005D74A7">
              <w:t xml:space="preserve">4. </w:t>
            </w:r>
          </w:p>
        </w:tc>
        <w:tc>
          <w:tcPr>
            <w:tcW w:w="4956" w:type="dxa"/>
          </w:tcPr>
          <w:p w14:paraId="11A7FF2E" w14:textId="77777777" w:rsidR="001D7607" w:rsidRPr="005D74A7" w:rsidRDefault="00722B16" w:rsidP="00351A37">
            <w:pPr>
              <w:spacing w:line="259" w:lineRule="auto"/>
              <w:jc w:val="left"/>
            </w:pPr>
            <w:r w:rsidRPr="005D74A7">
              <w:t xml:space="preserve">Sagatavošanās neatliekamās medicīniskās palīdzības sniegšanai </w:t>
            </w:r>
          </w:p>
        </w:tc>
        <w:tc>
          <w:tcPr>
            <w:tcW w:w="1649" w:type="dxa"/>
          </w:tcPr>
          <w:p w14:paraId="74F53F14" w14:textId="77777777" w:rsidR="001D7607" w:rsidRPr="005D74A7" w:rsidRDefault="00722B16" w:rsidP="00351A37">
            <w:pPr>
              <w:spacing w:line="259" w:lineRule="auto"/>
              <w:ind w:right="33"/>
              <w:jc w:val="center"/>
              <w:rPr>
                <w:bCs/>
                <w:iCs/>
              </w:rPr>
            </w:pPr>
            <w:r w:rsidRPr="005D74A7">
              <w:rPr>
                <w:rFonts w:cs="Times New Roman"/>
                <w:bCs/>
                <w:iCs/>
                <w:szCs w:val="24"/>
              </w:rPr>
              <w:t>Pastāvīgi</w:t>
            </w:r>
          </w:p>
        </w:tc>
        <w:tc>
          <w:tcPr>
            <w:tcW w:w="1550" w:type="dxa"/>
            <w:vAlign w:val="center"/>
          </w:tcPr>
          <w:p w14:paraId="7F81EB61" w14:textId="77777777" w:rsidR="001D7607" w:rsidRPr="005D74A7" w:rsidRDefault="001D7607" w:rsidP="00351A37">
            <w:pPr>
              <w:spacing w:line="259" w:lineRule="auto"/>
              <w:jc w:val="center"/>
            </w:pPr>
          </w:p>
        </w:tc>
        <w:tc>
          <w:tcPr>
            <w:tcW w:w="2123" w:type="dxa"/>
          </w:tcPr>
          <w:p w14:paraId="362FF807" w14:textId="77777777" w:rsidR="001D7607" w:rsidRPr="005D74A7" w:rsidRDefault="00722B16" w:rsidP="00351A37">
            <w:pPr>
              <w:spacing w:line="259" w:lineRule="auto"/>
              <w:jc w:val="center"/>
            </w:pPr>
            <w:r w:rsidRPr="005D74A7">
              <w:rPr>
                <w:rFonts w:cs="Times New Roman"/>
                <w:szCs w:val="24"/>
              </w:rPr>
              <w:t>Aizkraukles novada  aprūpes slimnīca</w:t>
            </w:r>
            <w:r w:rsidR="009901AD">
              <w:rPr>
                <w:rFonts w:cs="Times New Roman"/>
                <w:szCs w:val="24"/>
              </w:rPr>
              <w:t>, NMPD</w:t>
            </w:r>
          </w:p>
        </w:tc>
        <w:tc>
          <w:tcPr>
            <w:tcW w:w="2156" w:type="dxa"/>
          </w:tcPr>
          <w:p w14:paraId="694AEDE5" w14:textId="77777777" w:rsidR="001D7607" w:rsidRPr="005D74A7" w:rsidRDefault="00722B16" w:rsidP="00351A37">
            <w:pPr>
              <w:spacing w:line="259" w:lineRule="auto"/>
              <w:ind w:right="34"/>
              <w:jc w:val="center"/>
            </w:pPr>
            <w:r w:rsidRPr="005D74A7">
              <w:rPr>
                <w:rFonts w:cs="Times New Roman"/>
                <w:szCs w:val="24"/>
              </w:rPr>
              <w:t>Aizkraukles novada aprūpes slimnīca</w:t>
            </w:r>
            <w:r w:rsidR="009901AD">
              <w:rPr>
                <w:rFonts w:cs="Times New Roman"/>
                <w:szCs w:val="24"/>
              </w:rPr>
              <w:t>, NMPD</w:t>
            </w:r>
          </w:p>
        </w:tc>
        <w:tc>
          <w:tcPr>
            <w:tcW w:w="1456" w:type="dxa"/>
            <w:vAlign w:val="center"/>
          </w:tcPr>
          <w:p w14:paraId="7A9563B9" w14:textId="77777777" w:rsidR="001D7607" w:rsidRPr="005D74A7" w:rsidRDefault="00722B16" w:rsidP="001D7607">
            <w:pPr>
              <w:spacing w:line="259" w:lineRule="auto"/>
              <w:ind w:left="27"/>
              <w:jc w:val="center"/>
            </w:pPr>
            <w:r w:rsidRPr="005D74A7">
              <w:t xml:space="preserve"> </w:t>
            </w:r>
          </w:p>
        </w:tc>
      </w:tr>
      <w:tr w:rsidR="00253E4B" w14:paraId="6EFBD69A" w14:textId="77777777" w:rsidTr="000B070B">
        <w:trPr>
          <w:trHeight w:val="891"/>
        </w:trPr>
        <w:tc>
          <w:tcPr>
            <w:tcW w:w="418" w:type="dxa"/>
            <w:vAlign w:val="center"/>
          </w:tcPr>
          <w:p w14:paraId="6891D6FA" w14:textId="77777777" w:rsidR="001D7607" w:rsidRPr="005D74A7" w:rsidRDefault="00722B16" w:rsidP="001D7607">
            <w:pPr>
              <w:ind w:left="89"/>
              <w:jc w:val="left"/>
            </w:pPr>
            <w:r w:rsidRPr="005D74A7">
              <w:lastRenderedPageBreak/>
              <w:t>5.</w:t>
            </w:r>
          </w:p>
        </w:tc>
        <w:tc>
          <w:tcPr>
            <w:tcW w:w="4956" w:type="dxa"/>
          </w:tcPr>
          <w:p w14:paraId="3DF13566" w14:textId="77777777" w:rsidR="001D7607" w:rsidRPr="005D74A7" w:rsidRDefault="00722B16" w:rsidP="00351A37">
            <w:pPr>
              <w:jc w:val="left"/>
            </w:pPr>
            <w:r w:rsidRPr="005D74A7">
              <w:t xml:space="preserve">Aizkraukles novada CAK priekšsēdētāja informēšana </w:t>
            </w:r>
          </w:p>
        </w:tc>
        <w:tc>
          <w:tcPr>
            <w:tcW w:w="1649" w:type="dxa"/>
          </w:tcPr>
          <w:p w14:paraId="699A5834" w14:textId="77777777" w:rsidR="001D7607" w:rsidRPr="005D74A7" w:rsidRDefault="00722B16" w:rsidP="00351A37">
            <w:pPr>
              <w:ind w:right="33"/>
              <w:jc w:val="center"/>
            </w:pPr>
            <w:r w:rsidRPr="005D74A7">
              <w:t>2 stundas</w:t>
            </w:r>
          </w:p>
        </w:tc>
        <w:tc>
          <w:tcPr>
            <w:tcW w:w="1550" w:type="dxa"/>
            <w:vAlign w:val="center"/>
          </w:tcPr>
          <w:p w14:paraId="6136AE09" w14:textId="77777777" w:rsidR="001D7607" w:rsidRPr="005D74A7" w:rsidRDefault="001D7607" w:rsidP="00351A37">
            <w:pPr>
              <w:jc w:val="center"/>
            </w:pPr>
          </w:p>
        </w:tc>
        <w:tc>
          <w:tcPr>
            <w:tcW w:w="2123" w:type="dxa"/>
          </w:tcPr>
          <w:p w14:paraId="09BF85BC" w14:textId="77777777" w:rsidR="001D7607" w:rsidRPr="005D74A7" w:rsidRDefault="00722B16" w:rsidP="009901AD">
            <w:pPr>
              <w:jc w:val="center"/>
            </w:pPr>
            <w:r w:rsidRPr="005D74A7">
              <w:t>VUGD</w:t>
            </w:r>
            <w:r w:rsidR="009901AD">
              <w:t>,</w:t>
            </w:r>
            <w:r w:rsidRPr="005D74A7">
              <w:t xml:space="preserve"> </w:t>
            </w:r>
          </w:p>
        </w:tc>
        <w:tc>
          <w:tcPr>
            <w:tcW w:w="2156" w:type="dxa"/>
          </w:tcPr>
          <w:p w14:paraId="137A3772" w14:textId="77777777" w:rsidR="001D7607" w:rsidRPr="005D74A7" w:rsidRDefault="00722B16" w:rsidP="00351A37">
            <w:pPr>
              <w:ind w:right="34"/>
              <w:jc w:val="center"/>
            </w:pPr>
            <w:r w:rsidRPr="005D74A7">
              <w:t>VUGD Aizkraukles daļa</w:t>
            </w:r>
          </w:p>
        </w:tc>
        <w:tc>
          <w:tcPr>
            <w:tcW w:w="1456" w:type="dxa"/>
            <w:vAlign w:val="center"/>
          </w:tcPr>
          <w:p w14:paraId="52ADC217" w14:textId="77777777" w:rsidR="001D7607" w:rsidRPr="005D74A7" w:rsidRDefault="001D7607" w:rsidP="001D7607">
            <w:pPr>
              <w:ind w:left="27"/>
              <w:jc w:val="center"/>
            </w:pPr>
          </w:p>
        </w:tc>
      </w:tr>
      <w:tr w:rsidR="00253E4B" w14:paraId="0A60AA44" w14:textId="77777777" w:rsidTr="000B070B">
        <w:trPr>
          <w:trHeight w:val="392"/>
        </w:trPr>
        <w:tc>
          <w:tcPr>
            <w:tcW w:w="14308" w:type="dxa"/>
            <w:gridSpan w:val="7"/>
            <w:vAlign w:val="center"/>
          </w:tcPr>
          <w:p w14:paraId="4E64C183" w14:textId="77777777" w:rsidR="001D7607" w:rsidRPr="005D74A7" w:rsidRDefault="00722B16" w:rsidP="001D7607">
            <w:pPr>
              <w:ind w:left="27"/>
              <w:jc w:val="center"/>
              <w:rPr>
                <w:b/>
                <w:bCs/>
              </w:rPr>
            </w:pPr>
            <w:r w:rsidRPr="005D74A7">
              <w:rPr>
                <w:b/>
                <w:bCs/>
              </w:rPr>
              <w:t>Reaģēšanas un seku likvidēšanas pasākumi</w:t>
            </w:r>
          </w:p>
        </w:tc>
      </w:tr>
      <w:tr w:rsidR="00253E4B" w14:paraId="6C0315A2" w14:textId="77777777" w:rsidTr="000B070B">
        <w:trPr>
          <w:trHeight w:val="891"/>
        </w:trPr>
        <w:tc>
          <w:tcPr>
            <w:tcW w:w="418" w:type="dxa"/>
            <w:vAlign w:val="center"/>
          </w:tcPr>
          <w:p w14:paraId="3970A6DB" w14:textId="77777777" w:rsidR="000B070B" w:rsidRPr="005D74A7" w:rsidRDefault="00722B16" w:rsidP="000B070B">
            <w:pPr>
              <w:ind w:left="89"/>
              <w:jc w:val="left"/>
            </w:pPr>
            <w:r w:rsidRPr="005D74A7">
              <w:t>1.</w:t>
            </w:r>
          </w:p>
        </w:tc>
        <w:tc>
          <w:tcPr>
            <w:tcW w:w="4956" w:type="dxa"/>
          </w:tcPr>
          <w:p w14:paraId="31BDE338" w14:textId="77777777" w:rsidR="000B070B" w:rsidRPr="005D74A7" w:rsidRDefault="00722B16" w:rsidP="00351A37">
            <w:pPr>
              <w:jc w:val="left"/>
            </w:pPr>
            <w:r w:rsidRPr="005D74A7">
              <w:rPr>
                <w:rFonts w:cs="Times New Roman"/>
                <w:szCs w:val="24"/>
              </w:rPr>
              <w:t xml:space="preserve">Operatīvās informācijas nodošana VUGD </w:t>
            </w:r>
            <w:r w:rsidR="009901AD">
              <w:rPr>
                <w:rFonts w:cs="Times New Roman"/>
                <w:szCs w:val="24"/>
              </w:rPr>
              <w:t xml:space="preserve">ZRB </w:t>
            </w:r>
            <w:r w:rsidRPr="005D74A7">
              <w:rPr>
                <w:rFonts w:cs="Times New Roman"/>
                <w:szCs w:val="24"/>
              </w:rPr>
              <w:t>Aizkraukles daļai par meteoroloģiskajām parādībām</w:t>
            </w:r>
          </w:p>
        </w:tc>
        <w:tc>
          <w:tcPr>
            <w:tcW w:w="1649" w:type="dxa"/>
          </w:tcPr>
          <w:p w14:paraId="5CC2B601" w14:textId="77777777" w:rsidR="000B070B" w:rsidRPr="005D74A7" w:rsidRDefault="00722B16" w:rsidP="00351A37">
            <w:pPr>
              <w:ind w:right="33"/>
              <w:jc w:val="center"/>
            </w:pPr>
            <w:r w:rsidRPr="005D74A7">
              <w:t>Pastāvīgi</w:t>
            </w:r>
          </w:p>
        </w:tc>
        <w:tc>
          <w:tcPr>
            <w:tcW w:w="1550" w:type="dxa"/>
          </w:tcPr>
          <w:p w14:paraId="34CD3C53" w14:textId="77777777" w:rsidR="000B070B" w:rsidRPr="005D74A7" w:rsidRDefault="000B070B" w:rsidP="00351A37">
            <w:pPr>
              <w:jc w:val="center"/>
            </w:pPr>
          </w:p>
        </w:tc>
        <w:tc>
          <w:tcPr>
            <w:tcW w:w="2123" w:type="dxa"/>
          </w:tcPr>
          <w:p w14:paraId="40900E93" w14:textId="77777777" w:rsidR="000B070B" w:rsidRPr="005D74A7" w:rsidRDefault="00722B16" w:rsidP="009901AD">
            <w:pPr>
              <w:jc w:val="center"/>
            </w:pPr>
            <w:r w:rsidRPr="005D74A7">
              <w:t xml:space="preserve">Latvijas Hidrometeoroloģijas aģentūra, VUGD </w:t>
            </w:r>
          </w:p>
        </w:tc>
        <w:tc>
          <w:tcPr>
            <w:tcW w:w="2156" w:type="dxa"/>
          </w:tcPr>
          <w:p w14:paraId="718BEFBF" w14:textId="77777777" w:rsidR="000B070B" w:rsidRPr="005D74A7" w:rsidRDefault="00722B16" w:rsidP="00351A37">
            <w:pPr>
              <w:ind w:right="34"/>
              <w:jc w:val="center"/>
            </w:pPr>
            <w:r w:rsidRPr="005D74A7">
              <w:t>Latvijas Hidrometeoroloģijas aģentūra</w:t>
            </w:r>
          </w:p>
        </w:tc>
        <w:tc>
          <w:tcPr>
            <w:tcW w:w="1456" w:type="dxa"/>
            <w:vAlign w:val="center"/>
          </w:tcPr>
          <w:p w14:paraId="20796421" w14:textId="77777777" w:rsidR="000B070B" w:rsidRPr="005D74A7" w:rsidRDefault="000B070B" w:rsidP="000B070B">
            <w:pPr>
              <w:ind w:left="27"/>
              <w:jc w:val="center"/>
            </w:pPr>
          </w:p>
        </w:tc>
      </w:tr>
      <w:tr w:rsidR="00253E4B" w14:paraId="4060148F" w14:textId="77777777" w:rsidTr="000B070B">
        <w:trPr>
          <w:trHeight w:val="891"/>
        </w:trPr>
        <w:tc>
          <w:tcPr>
            <w:tcW w:w="418" w:type="dxa"/>
            <w:vAlign w:val="center"/>
          </w:tcPr>
          <w:p w14:paraId="4D61EB46" w14:textId="77777777" w:rsidR="000B070B" w:rsidRPr="005D74A7" w:rsidRDefault="00722B16" w:rsidP="000B070B">
            <w:pPr>
              <w:ind w:left="89"/>
              <w:jc w:val="left"/>
            </w:pPr>
            <w:r w:rsidRPr="005D74A7">
              <w:t>2.</w:t>
            </w:r>
          </w:p>
        </w:tc>
        <w:tc>
          <w:tcPr>
            <w:tcW w:w="4956" w:type="dxa"/>
          </w:tcPr>
          <w:p w14:paraId="408BCD59" w14:textId="77777777" w:rsidR="000B070B" w:rsidRPr="005D74A7" w:rsidRDefault="00722B16" w:rsidP="00351A37">
            <w:pPr>
              <w:jc w:val="left"/>
            </w:pPr>
            <w:r w:rsidRPr="005D74A7">
              <w:t>Aizkraukles novada CAK sēdes organizēšana</w:t>
            </w:r>
          </w:p>
        </w:tc>
        <w:tc>
          <w:tcPr>
            <w:tcW w:w="1649" w:type="dxa"/>
          </w:tcPr>
          <w:p w14:paraId="4E519EE8" w14:textId="77777777" w:rsidR="000B070B" w:rsidRPr="005D74A7" w:rsidRDefault="00722B16" w:rsidP="00351A37">
            <w:pPr>
              <w:ind w:right="33"/>
              <w:jc w:val="center"/>
            </w:pPr>
            <w:r w:rsidRPr="005D74A7">
              <w:t>2 stundas</w:t>
            </w:r>
          </w:p>
        </w:tc>
        <w:tc>
          <w:tcPr>
            <w:tcW w:w="1550" w:type="dxa"/>
          </w:tcPr>
          <w:p w14:paraId="2C4A0060" w14:textId="77777777" w:rsidR="000B070B" w:rsidRPr="005D74A7" w:rsidRDefault="000B070B" w:rsidP="00351A37">
            <w:pPr>
              <w:jc w:val="center"/>
            </w:pPr>
          </w:p>
        </w:tc>
        <w:tc>
          <w:tcPr>
            <w:tcW w:w="2123" w:type="dxa"/>
          </w:tcPr>
          <w:p w14:paraId="2DFD3167" w14:textId="77777777" w:rsidR="000B070B" w:rsidRPr="005D74A7" w:rsidRDefault="00722B16" w:rsidP="00351A37">
            <w:pPr>
              <w:jc w:val="center"/>
            </w:pPr>
            <w:r w:rsidRPr="005D74A7">
              <w:t>CAK vadītājs</w:t>
            </w:r>
          </w:p>
        </w:tc>
        <w:tc>
          <w:tcPr>
            <w:tcW w:w="2156" w:type="dxa"/>
          </w:tcPr>
          <w:p w14:paraId="655CFDAE" w14:textId="77777777" w:rsidR="000B070B" w:rsidRPr="005D74A7" w:rsidRDefault="00722B16" w:rsidP="00351A37">
            <w:pPr>
              <w:ind w:right="34"/>
              <w:jc w:val="center"/>
            </w:pPr>
            <w:r w:rsidRPr="005D74A7">
              <w:t>CAK vadītājs</w:t>
            </w:r>
          </w:p>
        </w:tc>
        <w:tc>
          <w:tcPr>
            <w:tcW w:w="1456" w:type="dxa"/>
            <w:vAlign w:val="center"/>
          </w:tcPr>
          <w:p w14:paraId="3B7CDE11" w14:textId="77777777" w:rsidR="000B070B" w:rsidRPr="005D74A7" w:rsidRDefault="000B070B" w:rsidP="000B070B">
            <w:pPr>
              <w:ind w:left="27"/>
              <w:jc w:val="center"/>
            </w:pPr>
          </w:p>
        </w:tc>
      </w:tr>
      <w:tr w:rsidR="00253E4B" w14:paraId="1815EBC0" w14:textId="77777777" w:rsidTr="000B070B">
        <w:trPr>
          <w:trHeight w:val="891"/>
        </w:trPr>
        <w:tc>
          <w:tcPr>
            <w:tcW w:w="418" w:type="dxa"/>
            <w:vAlign w:val="center"/>
          </w:tcPr>
          <w:p w14:paraId="41017862" w14:textId="77777777" w:rsidR="000B070B" w:rsidRPr="005D74A7" w:rsidRDefault="00722B16" w:rsidP="000B070B">
            <w:pPr>
              <w:ind w:left="89"/>
              <w:jc w:val="left"/>
            </w:pPr>
            <w:r w:rsidRPr="005D74A7">
              <w:t>3.</w:t>
            </w:r>
          </w:p>
        </w:tc>
        <w:tc>
          <w:tcPr>
            <w:tcW w:w="4956" w:type="dxa"/>
          </w:tcPr>
          <w:p w14:paraId="7074178C" w14:textId="77777777" w:rsidR="000B070B" w:rsidRPr="005D74A7" w:rsidRDefault="00722B16" w:rsidP="00351A37">
            <w:pPr>
              <w:spacing w:before="120" w:after="120"/>
              <w:jc w:val="left"/>
            </w:pPr>
            <w:r w:rsidRPr="005D74A7">
              <w:t>Seku likvidēšanas neatliekamo pasākumu veikšanai.</w:t>
            </w:r>
          </w:p>
          <w:p w14:paraId="30B84ECB" w14:textId="77777777" w:rsidR="000B070B" w:rsidRPr="005D74A7" w:rsidRDefault="000B070B" w:rsidP="00351A37">
            <w:pPr>
              <w:jc w:val="left"/>
            </w:pPr>
          </w:p>
        </w:tc>
        <w:tc>
          <w:tcPr>
            <w:tcW w:w="1649" w:type="dxa"/>
          </w:tcPr>
          <w:p w14:paraId="29B3A22E" w14:textId="77777777" w:rsidR="000B070B" w:rsidRPr="005D74A7" w:rsidRDefault="00722B16" w:rsidP="00351A37">
            <w:pPr>
              <w:spacing w:before="120"/>
              <w:jc w:val="center"/>
            </w:pPr>
            <w:r w:rsidRPr="005D74A7">
              <w:t>Pastāvīgi</w:t>
            </w:r>
          </w:p>
          <w:p w14:paraId="6B618FC8" w14:textId="77777777" w:rsidR="000B070B" w:rsidRPr="005D74A7" w:rsidRDefault="000B070B" w:rsidP="00351A37">
            <w:pPr>
              <w:jc w:val="center"/>
            </w:pPr>
          </w:p>
          <w:p w14:paraId="18D5DA07" w14:textId="77777777" w:rsidR="000B070B" w:rsidRPr="005D74A7" w:rsidRDefault="000B070B" w:rsidP="00351A37">
            <w:pPr>
              <w:jc w:val="center"/>
            </w:pPr>
          </w:p>
          <w:p w14:paraId="5F1A0772" w14:textId="77777777" w:rsidR="000B070B" w:rsidRPr="005D74A7" w:rsidRDefault="000B070B" w:rsidP="00351A37">
            <w:pPr>
              <w:jc w:val="center"/>
            </w:pPr>
          </w:p>
          <w:p w14:paraId="049C9681" w14:textId="77777777" w:rsidR="000B070B" w:rsidRPr="005D74A7" w:rsidRDefault="000B070B" w:rsidP="00351A37">
            <w:pPr>
              <w:ind w:right="33"/>
              <w:jc w:val="center"/>
            </w:pPr>
          </w:p>
        </w:tc>
        <w:tc>
          <w:tcPr>
            <w:tcW w:w="1550" w:type="dxa"/>
          </w:tcPr>
          <w:p w14:paraId="06469088" w14:textId="77777777" w:rsidR="000B070B" w:rsidRPr="005D74A7" w:rsidRDefault="000B070B" w:rsidP="00351A37">
            <w:pPr>
              <w:jc w:val="center"/>
            </w:pPr>
          </w:p>
        </w:tc>
        <w:tc>
          <w:tcPr>
            <w:tcW w:w="2123" w:type="dxa"/>
          </w:tcPr>
          <w:p w14:paraId="5C2377B0" w14:textId="77777777" w:rsidR="000B070B" w:rsidRPr="005D74A7" w:rsidRDefault="00722B16" w:rsidP="00351A37">
            <w:pPr>
              <w:spacing w:before="120" w:after="120"/>
              <w:jc w:val="center"/>
            </w:pPr>
            <w:r w:rsidRPr="005D74A7">
              <w:t>VUGD</w:t>
            </w:r>
            <w:r w:rsidR="009901AD">
              <w:t xml:space="preserve"> ZRB</w:t>
            </w:r>
            <w:r w:rsidRPr="005D74A7">
              <w:t xml:space="preserve"> Aizkraukles daļa, iesaistītās institūcijas, avārijas brigādes un dienesti</w:t>
            </w:r>
          </w:p>
          <w:p w14:paraId="57B38350" w14:textId="77777777" w:rsidR="000B070B" w:rsidRPr="005D74A7" w:rsidRDefault="000B070B" w:rsidP="00351A37">
            <w:pPr>
              <w:jc w:val="center"/>
            </w:pPr>
          </w:p>
        </w:tc>
        <w:tc>
          <w:tcPr>
            <w:tcW w:w="2156" w:type="dxa"/>
          </w:tcPr>
          <w:p w14:paraId="1CC16EE1" w14:textId="77777777" w:rsidR="000B070B" w:rsidRPr="005D74A7" w:rsidRDefault="00722B16" w:rsidP="00351A37">
            <w:pPr>
              <w:spacing w:before="120" w:after="120"/>
              <w:jc w:val="center"/>
            </w:pPr>
            <w:r w:rsidRPr="005D74A7">
              <w:t>VUGD</w:t>
            </w:r>
            <w:r w:rsidR="009901AD">
              <w:t xml:space="preserve"> ZRB</w:t>
            </w:r>
            <w:r w:rsidRPr="005D74A7">
              <w:t xml:space="preserve"> Aizkraukles daļa, iesaistītās institūcijas, avārijas brigādes un dienesti</w:t>
            </w:r>
          </w:p>
          <w:p w14:paraId="43C766E9" w14:textId="77777777" w:rsidR="000B070B" w:rsidRPr="005D74A7" w:rsidRDefault="000B070B" w:rsidP="00351A37">
            <w:pPr>
              <w:ind w:right="34"/>
              <w:jc w:val="center"/>
            </w:pPr>
          </w:p>
        </w:tc>
        <w:tc>
          <w:tcPr>
            <w:tcW w:w="1456" w:type="dxa"/>
            <w:vAlign w:val="center"/>
          </w:tcPr>
          <w:p w14:paraId="53C3C2D3" w14:textId="77777777" w:rsidR="000B070B" w:rsidRPr="005D74A7" w:rsidRDefault="000B070B" w:rsidP="000B070B">
            <w:pPr>
              <w:ind w:left="27"/>
              <w:jc w:val="center"/>
            </w:pPr>
          </w:p>
        </w:tc>
      </w:tr>
      <w:tr w:rsidR="00253E4B" w14:paraId="1797CC04" w14:textId="77777777" w:rsidTr="000B070B">
        <w:trPr>
          <w:trHeight w:val="891"/>
        </w:trPr>
        <w:tc>
          <w:tcPr>
            <w:tcW w:w="418" w:type="dxa"/>
            <w:vAlign w:val="center"/>
          </w:tcPr>
          <w:p w14:paraId="1C01E916" w14:textId="77777777" w:rsidR="0006505C" w:rsidRPr="005D74A7" w:rsidRDefault="00722B16" w:rsidP="0006505C">
            <w:pPr>
              <w:ind w:left="89"/>
              <w:jc w:val="left"/>
            </w:pPr>
            <w:r>
              <w:t>4</w:t>
            </w:r>
            <w:r w:rsidRPr="005D74A7">
              <w:t>.</w:t>
            </w:r>
          </w:p>
        </w:tc>
        <w:tc>
          <w:tcPr>
            <w:tcW w:w="4956" w:type="dxa"/>
          </w:tcPr>
          <w:p w14:paraId="1057BDA6" w14:textId="77777777" w:rsidR="0006505C" w:rsidRPr="005D74A7" w:rsidRDefault="00722B16" w:rsidP="00351A37">
            <w:pPr>
              <w:jc w:val="left"/>
              <w:rPr>
                <w:rFonts w:cs="Times New Roman"/>
                <w:szCs w:val="24"/>
              </w:rPr>
            </w:pPr>
            <w:r w:rsidRPr="005D74A7">
              <w:t>Pirmās palīdzības sniegšana cietušajiem</w:t>
            </w:r>
          </w:p>
        </w:tc>
        <w:tc>
          <w:tcPr>
            <w:tcW w:w="1649" w:type="dxa"/>
          </w:tcPr>
          <w:p w14:paraId="111335D1" w14:textId="77777777" w:rsidR="0006505C" w:rsidRPr="005D74A7" w:rsidRDefault="00722B16" w:rsidP="00351A37">
            <w:pPr>
              <w:ind w:right="33"/>
              <w:jc w:val="center"/>
            </w:pPr>
            <w:r w:rsidRPr="005D74A7">
              <w:t>Pēc nepieciešamības</w:t>
            </w:r>
          </w:p>
        </w:tc>
        <w:tc>
          <w:tcPr>
            <w:tcW w:w="1550" w:type="dxa"/>
          </w:tcPr>
          <w:p w14:paraId="2904425B" w14:textId="77777777" w:rsidR="0006505C" w:rsidRPr="005D74A7" w:rsidRDefault="0006505C" w:rsidP="00351A37">
            <w:pPr>
              <w:jc w:val="center"/>
            </w:pPr>
          </w:p>
        </w:tc>
        <w:tc>
          <w:tcPr>
            <w:tcW w:w="2123" w:type="dxa"/>
          </w:tcPr>
          <w:p w14:paraId="23727613" w14:textId="77777777" w:rsidR="0006505C" w:rsidRPr="005D74A7" w:rsidRDefault="00722B16" w:rsidP="00351A37">
            <w:pPr>
              <w:jc w:val="center"/>
            </w:pPr>
            <w:r w:rsidRPr="005D74A7">
              <w:t>Fiziskas un juridiskas personas, Valsts un pašvaldības institūcijas</w:t>
            </w:r>
          </w:p>
        </w:tc>
        <w:tc>
          <w:tcPr>
            <w:tcW w:w="2156" w:type="dxa"/>
          </w:tcPr>
          <w:p w14:paraId="792888A5" w14:textId="77777777" w:rsidR="0006505C" w:rsidRPr="005D74A7" w:rsidRDefault="00722B16" w:rsidP="00351A37">
            <w:pPr>
              <w:ind w:right="34"/>
              <w:jc w:val="center"/>
            </w:pPr>
            <w:r w:rsidRPr="005D74A7">
              <w:t>VUGD darbinieki, VP un pašvaldības policijas darbinieki, NBS karavīri un zemessargi, VRS (Latvijas Republikas pierobežas joslā)</w:t>
            </w:r>
          </w:p>
        </w:tc>
        <w:tc>
          <w:tcPr>
            <w:tcW w:w="1456" w:type="dxa"/>
            <w:vAlign w:val="center"/>
          </w:tcPr>
          <w:p w14:paraId="230F28AA" w14:textId="77777777" w:rsidR="0006505C" w:rsidRPr="005D74A7" w:rsidRDefault="0006505C" w:rsidP="0006505C">
            <w:pPr>
              <w:ind w:left="27"/>
              <w:jc w:val="center"/>
            </w:pPr>
          </w:p>
        </w:tc>
      </w:tr>
      <w:tr w:rsidR="00253E4B" w14:paraId="7CD7A8E7" w14:textId="77777777" w:rsidTr="000B070B">
        <w:trPr>
          <w:trHeight w:val="891"/>
        </w:trPr>
        <w:tc>
          <w:tcPr>
            <w:tcW w:w="418" w:type="dxa"/>
            <w:vAlign w:val="center"/>
          </w:tcPr>
          <w:p w14:paraId="357A6928" w14:textId="77777777" w:rsidR="0006505C" w:rsidRPr="005D74A7" w:rsidRDefault="00722B16" w:rsidP="0006505C">
            <w:pPr>
              <w:ind w:left="89"/>
              <w:jc w:val="left"/>
            </w:pPr>
            <w:r>
              <w:t>5</w:t>
            </w:r>
            <w:r w:rsidRPr="005D74A7">
              <w:t>.</w:t>
            </w:r>
          </w:p>
        </w:tc>
        <w:tc>
          <w:tcPr>
            <w:tcW w:w="4956" w:type="dxa"/>
          </w:tcPr>
          <w:p w14:paraId="3420E3BF" w14:textId="77777777" w:rsidR="0006505C" w:rsidRPr="005D74A7" w:rsidRDefault="00722B16" w:rsidP="00351A37">
            <w:pPr>
              <w:jc w:val="left"/>
            </w:pPr>
            <w:r w:rsidRPr="005D74A7">
              <w:t>Neatliekamās un specializētās neatliekamās medicīniskās palīdzības sniegšana cietušajiem</w:t>
            </w:r>
          </w:p>
        </w:tc>
        <w:tc>
          <w:tcPr>
            <w:tcW w:w="1649" w:type="dxa"/>
          </w:tcPr>
          <w:p w14:paraId="6CCDE369" w14:textId="77777777" w:rsidR="0006505C" w:rsidRPr="005D74A7" w:rsidRDefault="00722B16" w:rsidP="00351A37">
            <w:pPr>
              <w:ind w:right="33"/>
              <w:jc w:val="center"/>
            </w:pPr>
            <w:r w:rsidRPr="005D74A7">
              <w:t>Pēc nepieciešamības</w:t>
            </w:r>
          </w:p>
        </w:tc>
        <w:tc>
          <w:tcPr>
            <w:tcW w:w="1550" w:type="dxa"/>
          </w:tcPr>
          <w:p w14:paraId="319A28DC" w14:textId="77777777" w:rsidR="0006505C" w:rsidRPr="005D74A7" w:rsidRDefault="00722B16" w:rsidP="00351A37">
            <w:pPr>
              <w:jc w:val="center"/>
            </w:pPr>
            <w:r w:rsidRPr="005D74A7">
              <w:t>NMPD</w:t>
            </w:r>
          </w:p>
        </w:tc>
        <w:tc>
          <w:tcPr>
            <w:tcW w:w="2123" w:type="dxa"/>
          </w:tcPr>
          <w:p w14:paraId="021E4130" w14:textId="77777777" w:rsidR="0006505C" w:rsidRPr="005D74A7" w:rsidRDefault="00722B16" w:rsidP="00351A37">
            <w:pPr>
              <w:jc w:val="center"/>
            </w:pPr>
            <w:r w:rsidRPr="005D74A7">
              <w:t>NMPD darbinieki, Jēkabpils reģionālā slimnīca un citas ārstniecības iestādes</w:t>
            </w:r>
          </w:p>
        </w:tc>
        <w:tc>
          <w:tcPr>
            <w:tcW w:w="2156" w:type="dxa"/>
          </w:tcPr>
          <w:p w14:paraId="5DB789EE" w14:textId="77777777" w:rsidR="0006505C" w:rsidRPr="005D74A7" w:rsidRDefault="00722B16" w:rsidP="00351A37">
            <w:pPr>
              <w:ind w:right="34"/>
              <w:jc w:val="center"/>
            </w:pPr>
            <w:r w:rsidRPr="005D74A7">
              <w:t>NMPD darbinieki, Jēkabpils reģionālā slimnīca un citas ārstniecības iestādes</w:t>
            </w:r>
          </w:p>
        </w:tc>
        <w:tc>
          <w:tcPr>
            <w:tcW w:w="1456" w:type="dxa"/>
            <w:vAlign w:val="center"/>
          </w:tcPr>
          <w:p w14:paraId="653351D8" w14:textId="77777777" w:rsidR="0006505C" w:rsidRPr="005D74A7" w:rsidRDefault="0006505C" w:rsidP="0006505C">
            <w:pPr>
              <w:ind w:left="27"/>
              <w:jc w:val="center"/>
            </w:pPr>
          </w:p>
        </w:tc>
      </w:tr>
      <w:tr w:rsidR="00253E4B" w14:paraId="24A06513" w14:textId="77777777" w:rsidTr="000B070B">
        <w:trPr>
          <w:trHeight w:val="891"/>
        </w:trPr>
        <w:tc>
          <w:tcPr>
            <w:tcW w:w="418" w:type="dxa"/>
            <w:vAlign w:val="center"/>
          </w:tcPr>
          <w:p w14:paraId="78779329" w14:textId="77777777" w:rsidR="0006505C" w:rsidRPr="005D74A7" w:rsidRDefault="00722B16" w:rsidP="0006505C">
            <w:pPr>
              <w:ind w:left="89"/>
              <w:jc w:val="left"/>
            </w:pPr>
            <w:r>
              <w:lastRenderedPageBreak/>
              <w:t>6</w:t>
            </w:r>
            <w:r w:rsidRPr="005D74A7">
              <w:t>.</w:t>
            </w:r>
          </w:p>
        </w:tc>
        <w:tc>
          <w:tcPr>
            <w:tcW w:w="4956" w:type="dxa"/>
          </w:tcPr>
          <w:p w14:paraId="1E5585CE" w14:textId="77777777" w:rsidR="0006505C" w:rsidRPr="005D74A7" w:rsidRDefault="00722B16" w:rsidP="00351A37">
            <w:pPr>
              <w:jc w:val="left"/>
            </w:pPr>
            <w:r w:rsidRPr="005D74A7">
              <w:t>Sociālās palīdzības sniegšana cietušajiem</w:t>
            </w:r>
          </w:p>
        </w:tc>
        <w:tc>
          <w:tcPr>
            <w:tcW w:w="1649" w:type="dxa"/>
          </w:tcPr>
          <w:p w14:paraId="51FAF7B1" w14:textId="77777777" w:rsidR="0006505C" w:rsidRPr="005D74A7" w:rsidRDefault="00722B16" w:rsidP="00351A37">
            <w:pPr>
              <w:ind w:right="33"/>
              <w:jc w:val="center"/>
            </w:pPr>
            <w:r w:rsidRPr="005D74A7">
              <w:t>1 nedēļa</w:t>
            </w:r>
          </w:p>
        </w:tc>
        <w:tc>
          <w:tcPr>
            <w:tcW w:w="1550" w:type="dxa"/>
          </w:tcPr>
          <w:p w14:paraId="23FD228F" w14:textId="77777777" w:rsidR="0006505C" w:rsidRPr="005D74A7" w:rsidRDefault="0006505C" w:rsidP="00351A37">
            <w:pPr>
              <w:jc w:val="center"/>
            </w:pPr>
          </w:p>
        </w:tc>
        <w:tc>
          <w:tcPr>
            <w:tcW w:w="2123" w:type="dxa"/>
          </w:tcPr>
          <w:p w14:paraId="412398F2" w14:textId="77777777" w:rsidR="0006505C" w:rsidRPr="005D74A7" w:rsidRDefault="00722B16" w:rsidP="00351A37">
            <w:pPr>
              <w:jc w:val="center"/>
            </w:pPr>
            <w:r w:rsidRPr="005D74A7">
              <w:t>Aizkraukles novada CAK</w:t>
            </w:r>
          </w:p>
        </w:tc>
        <w:tc>
          <w:tcPr>
            <w:tcW w:w="2156" w:type="dxa"/>
          </w:tcPr>
          <w:p w14:paraId="0DAF6352" w14:textId="77777777" w:rsidR="0006505C" w:rsidRPr="005D74A7" w:rsidRDefault="00722B16" w:rsidP="00351A37">
            <w:pPr>
              <w:jc w:val="center"/>
            </w:pPr>
            <w:r w:rsidRPr="005D74A7">
              <w:t>Pašvaldības</w:t>
            </w:r>
          </w:p>
          <w:p w14:paraId="1C81E761" w14:textId="77777777" w:rsidR="0006505C" w:rsidRPr="005D74A7" w:rsidRDefault="0006505C" w:rsidP="00351A37">
            <w:pPr>
              <w:ind w:right="34"/>
              <w:jc w:val="center"/>
            </w:pPr>
          </w:p>
        </w:tc>
        <w:tc>
          <w:tcPr>
            <w:tcW w:w="1456" w:type="dxa"/>
            <w:vAlign w:val="center"/>
          </w:tcPr>
          <w:p w14:paraId="3E963C9F" w14:textId="77777777" w:rsidR="0006505C" w:rsidRPr="005D74A7" w:rsidRDefault="0006505C" w:rsidP="0006505C">
            <w:pPr>
              <w:ind w:left="27"/>
              <w:jc w:val="center"/>
            </w:pPr>
          </w:p>
        </w:tc>
      </w:tr>
      <w:tr w:rsidR="00253E4B" w14:paraId="2E8A4A9C" w14:textId="77777777" w:rsidTr="000B070B">
        <w:trPr>
          <w:trHeight w:val="891"/>
        </w:trPr>
        <w:tc>
          <w:tcPr>
            <w:tcW w:w="418" w:type="dxa"/>
            <w:vAlign w:val="center"/>
          </w:tcPr>
          <w:p w14:paraId="38523E0E" w14:textId="77777777" w:rsidR="0006505C" w:rsidRPr="005D74A7" w:rsidRDefault="00722B16" w:rsidP="0006505C">
            <w:pPr>
              <w:ind w:left="89"/>
              <w:jc w:val="left"/>
            </w:pPr>
            <w:r>
              <w:t>7</w:t>
            </w:r>
            <w:r w:rsidRPr="005D74A7">
              <w:t>.</w:t>
            </w:r>
          </w:p>
        </w:tc>
        <w:tc>
          <w:tcPr>
            <w:tcW w:w="4956" w:type="dxa"/>
          </w:tcPr>
          <w:p w14:paraId="462362BF" w14:textId="77777777" w:rsidR="0006505C" w:rsidRPr="005D74A7" w:rsidRDefault="00722B16" w:rsidP="00351A37">
            <w:pPr>
              <w:jc w:val="left"/>
            </w:pPr>
            <w:r w:rsidRPr="005D74A7">
              <w:t xml:space="preserve">Informācijas par radītajiem zaudējumiem apkopošana </w:t>
            </w:r>
          </w:p>
        </w:tc>
        <w:tc>
          <w:tcPr>
            <w:tcW w:w="1649" w:type="dxa"/>
          </w:tcPr>
          <w:p w14:paraId="5690140D" w14:textId="77777777" w:rsidR="0006505C" w:rsidRPr="005D74A7" w:rsidRDefault="00722B16" w:rsidP="00351A37">
            <w:pPr>
              <w:ind w:right="33"/>
              <w:jc w:val="center"/>
            </w:pPr>
            <w:r w:rsidRPr="005D74A7">
              <w:t>1 mēnesis</w:t>
            </w:r>
          </w:p>
        </w:tc>
        <w:tc>
          <w:tcPr>
            <w:tcW w:w="1550" w:type="dxa"/>
          </w:tcPr>
          <w:p w14:paraId="705E0851" w14:textId="77777777" w:rsidR="0006505C" w:rsidRPr="005D74A7" w:rsidRDefault="0006505C" w:rsidP="00351A37">
            <w:pPr>
              <w:jc w:val="center"/>
            </w:pPr>
          </w:p>
        </w:tc>
        <w:tc>
          <w:tcPr>
            <w:tcW w:w="2123" w:type="dxa"/>
          </w:tcPr>
          <w:p w14:paraId="62720435" w14:textId="77777777" w:rsidR="0006505C" w:rsidRPr="005D74A7" w:rsidRDefault="00722B16" w:rsidP="00351A37">
            <w:pPr>
              <w:jc w:val="center"/>
            </w:pPr>
            <w:r w:rsidRPr="005D74A7">
              <w:t>Pašvaldības</w:t>
            </w:r>
          </w:p>
          <w:p w14:paraId="4B185DF7" w14:textId="77777777" w:rsidR="0006505C" w:rsidRPr="005D74A7" w:rsidRDefault="0006505C" w:rsidP="00351A37">
            <w:pPr>
              <w:jc w:val="center"/>
            </w:pPr>
          </w:p>
        </w:tc>
        <w:tc>
          <w:tcPr>
            <w:tcW w:w="2156" w:type="dxa"/>
          </w:tcPr>
          <w:p w14:paraId="00D9981D" w14:textId="77777777" w:rsidR="0006505C" w:rsidRPr="005D74A7" w:rsidRDefault="00722B16" w:rsidP="00351A37">
            <w:pPr>
              <w:ind w:right="34"/>
              <w:jc w:val="center"/>
            </w:pPr>
            <w:r w:rsidRPr="005D74A7">
              <w:t>Aizkraukles novada CAK</w:t>
            </w:r>
          </w:p>
        </w:tc>
        <w:tc>
          <w:tcPr>
            <w:tcW w:w="1456" w:type="dxa"/>
            <w:vAlign w:val="center"/>
          </w:tcPr>
          <w:p w14:paraId="36AD39AC" w14:textId="77777777" w:rsidR="0006505C" w:rsidRPr="005D74A7" w:rsidRDefault="0006505C" w:rsidP="0006505C">
            <w:pPr>
              <w:ind w:left="27"/>
              <w:jc w:val="center"/>
            </w:pPr>
          </w:p>
        </w:tc>
      </w:tr>
    </w:tbl>
    <w:p w14:paraId="0A5D20C9" w14:textId="77777777" w:rsidR="001D7607" w:rsidRPr="005D74A7" w:rsidRDefault="001D7607" w:rsidP="009A58BB"/>
    <w:p w14:paraId="31BF77E4" w14:textId="77777777" w:rsidR="001D7607" w:rsidRPr="005D74A7" w:rsidRDefault="00722B16">
      <w:pPr>
        <w:spacing w:after="160"/>
        <w:jc w:val="left"/>
      </w:pPr>
      <w:r w:rsidRPr="005D74A7">
        <w:br w:type="page"/>
      </w:r>
    </w:p>
    <w:p w14:paraId="19673A80" w14:textId="77777777" w:rsidR="001D7607" w:rsidRPr="005D74A7" w:rsidRDefault="00722B16" w:rsidP="001D7607">
      <w:pPr>
        <w:spacing w:after="160"/>
        <w:jc w:val="right"/>
      </w:pPr>
      <w:r w:rsidRPr="005D74A7">
        <w:lastRenderedPageBreak/>
        <w:t>17</w:t>
      </w:r>
      <w:r w:rsidR="00B92F2A" w:rsidRPr="005D74A7">
        <w:t>.t</w:t>
      </w:r>
      <w:r w:rsidRPr="005D74A7">
        <w:t>abula.</w:t>
      </w:r>
    </w:p>
    <w:p w14:paraId="283BFDB8" w14:textId="77777777" w:rsidR="001D7607" w:rsidRPr="005D74A7" w:rsidRDefault="001D7607" w:rsidP="001D7607">
      <w:pPr>
        <w:spacing w:after="160"/>
        <w:jc w:val="right"/>
      </w:pPr>
    </w:p>
    <w:p w14:paraId="20813EAF" w14:textId="77777777" w:rsidR="00C21969" w:rsidRPr="005D74A7" w:rsidRDefault="00722B16" w:rsidP="00C21969">
      <w:pPr>
        <w:jc w:val="center"/>
        <w:rPr>
          <w:bCs/>
        </w:rPr>
      </w:pPr>
      <w:r w:rsidRPr="005D74A7">
        <w:rPr>
          <w:b/>
          <w:sz w:val="28"/>
          <w:szCs w:val="28"/>
        </w:rPr>
        <w:t>Zemestrīces</w:t>
      </w:r>
    </w:p>
    <w:tbl>
      <w:tblPr>
        <w:tblStyle w:val="TableGrid"/>
        <w:tblW w:w="14308"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2" w:type="dxa"/>
          <w:left w:w="29" w:type="dxa"/>
        </w:tblCellMar>
        <w:tblLook w:val="04A0" w:firstRow="1" w:lastRow="0" w:firstColumn="1" w:lastColumn="0" w:noHBand="0" w:noVBand="1"/>
      </w:tblPr>
      <w:tblGrid>
        <w:gridCol w:w="420"/>
        <w:gridCol w:w="5115"/>
        <w:gridCol w:w="1635"/>
        <w:gridCol w:w="1469"/>
        <w:gridCol w:w="2086"/>
        <w:gridCol w:w="2120"/>
        <w:gridCol w:w="1463"/>
      </w:tblGrid>
      <w:tr w:rsidR="00253E4B" w14:paraId="32F450D6" w14:textId="77777777" w:rsidTr="0006505C">
        <w:trPr>
          <w:trHeight w:val="2270"/>
        </w:trPr>
        <w:tc>
          <w:tcPr>
            <w:tcW w:w="420" w:type="dxa"/>
            <w:shd w:val="clear" w:color="auto" w:fill="C0C0C0"/>
            <w:vAlign w:val="center"/>
          </w:tcPr>
          <w:p w14:paraId="194E73F4" w14:textId="77777777" w:rsidR="001D7607" w:rsidRPr="005D74A7" w:rsidRDefault="00722B16" w:rsidP="004C3E2D">
            <w:pPr>
              <w:spacing w:line="259" w:lineRule="auto"/>
              <w:ind w:left="22"/>
            </w:pPr>
            <w:r w:rsidRPr="005D74A7">
              <w:t xml:space="preserve">Nr. </w:t>
            </w:r>
          </w:p>
          <w:p w14:paraId="71C309D7" w14:textId="77777777" w:rsidR="001D7607" w:rsidRPr="005D74A7" w:rsidRDefault="00722B16" w:rsidP="004C3E2D">
            <w:pPr>
              <w:spacing w:line="259" w:lineRule="auto"/>
            </w:pPr>
            <w:r w:rsidRPr="005D74A7">
              <w:t xml:space="preserve">p.k. </w:t>
            </w:r>
          </w:p>
        </w:tc>
        <w:tc>
          <w:tcPr>
            <w:tcW w:w="5115" w:type="dxa"/>
            <w:shd w:val="clear" w:color="auto" w:fill="C0C0C0"/>
            <w:vAlign w:val="center"/>
          </w:tcPr>
          <w:p w14:paraId="625D71C4" w14:textId="77777777" w:rsidR="001D7607" w:rsidRPr="005D74A7" w:rsidRDefault="00722B16" w:rsidP="004C3E2D">
            <w:pPr>
              <w:spacing w:line="259" w:lineRule="auto"/>
              <w:ind w:right="38"/>
              <w:jc w:val="center"/>
            </w:pPr>
            <w:r w:rsidRPr="005D74A7">
              <w:t xml:space="preserve">Pasākuma nosaukums </w:t>
            </w:r>
          </w:p>
        </w:tc>
        <w:tc>
          <w:tcPr>
            <w:tcW w:w="1635" w:type="dxa"/>
            <w:shd w:val="clear" w:color="auto" w:fill="C0C0C0"/>
            <w:vAlign w:val="center"/>
          </w:tcPr>
          <w:p w14:paraId="35E2655D" w14:textId="77777777" w:rsidR="001D7607" w:rsidRPr="005D74A7" w:rsidRDefault="00722B16" w:rsidP="004C3E2D">
            <w:pPr>
              <w:spacing w:line="259" w:lineRule="auto"/>
              <w:jc w:val="center"/>
            </w:pPr>
            <w:r w:rsidRPr="005D74A7">
              <w:t xml:space="preserve">Izpildes termiņš </w:t>
            </w:r>
          </w:p>
        </w:tc>
        <w:tc>
          <w:tcPr>
            <w:tcW w:w="1469" w:type="dxa"/>
            <w:shd w:val="clear" w:color="auto" w:fill="C0C0C0"/>
            <w:vAlign w:val="center"/>
          </w:tcPr>
          <w:p w14:paraId="49576F9C" w14:textId="77777777" w:rsidR="001D7607" w:rsidRPr="005D74A7" w:rsidRDefault="00722B16" w:rsidP="004C3E2D">
            <w:pPr>
              <w:spacing w:after="20" w:line="259" w:lineRule="auto"/>
              <w:ind w:right="29"/>
              <w:jc w:val="center"/>
            </w:pPr>
            <w:r w:rsidRPr="005D74A7">
              <w:t xml:space="preserve">Lēmuma </w:t>
            </w:r>
          </w:p>
          <w:p w14:paraId="3A6190CF" w14:textId="77777777" w:rsidR="001D7607" w:rsidRPr="005D74A7" w:rsidRDefault="00722B16" w:rsidP="004C3E2D">
            <w:pPr>
              <w:spacing w:line="259" w:lineRule="auto"/>
              <w:ind w:right="30"/>
              <w:jc w:val="center"/>
            </w:pPr>
            <w:r w:rsidRPr="005D74A7">
              <w:t xml:space="preserve">pieņēmējs </w:t>
            </w:r>
          </w:p>
        </w:tc>
        <w:tc>
          <w:tcPr>
            <w:tcW w:w="2086" w:type="dxa"/>
            <w:shd w:val="clear" w:color="auto" w:fill="C0C0C0"/>
            <w:vAlign w:val="center"/>
          </w:tcPr>
          <w:p w14:paraId="4BFD2692" w14:textId="77777777" w:rsidR="001D7607" w:rsidRPr="005D74A7" w:rsidRDefault="00722B16" w:rsidP="004C3E2D">
            <w:pPr>
              <w:spacing w:line="259" w:lineRule="auto"/>
              <w:jc w:val="center"/>
            </w:pPr>
            <w:r w:rsidRPr="005D74A7">
              <w:t xml:space="preserve">Par izpildi atbildīgā institūcija </w:t>
            </w:r>
          </w:p>
        </w:tc>
        <w:tc>
          <w:tcPr>
            <w:tcW w:w="2120" w:type="dxa"/>
            <w:shd w:val="clear" w:color="auto" w:fill="C0C0C0"/>
            <w:vAlign w:val="center"/>
          </w:tcPr>
          <w:p w14:paraId="49BD92EB" w14:textId="77777777" w:rsidR="001D7607" w:rsidRPr="005D74A7" w:rsidRDefault="00722B16" w:rsidP="004C3E2D">
            <w:pPr>
              <w:spacing w:line="259" w:lineRule="auto"/>
              <w:ind w:right="33"/>
              <w:jc w:val="center"/>
            </w:pPr>
            <w:r w:rsidRPr="005D74A7">
              <w:t xml:space="preserve">Izpildītāji </w:t>
            </w:r>
          </w:p>
        </w:tc>
        <w:tc>
          <w:tcPr>
            <w:tcW w:w="1463" w:type="dxa"/>
            <w:shd w:val="clear" w:color="auto" w:fill="C0C0C0"/>
          </w:tcPr>
          <w:p w14:paraId="08BA2016" w14:textId="77777777" w:rsidR="001D7607" w:rsidRPr="005D74A7" w:rsidRDefault="00722B16" w:rsidP="004C3E2D">
            <w:pPr>
              <w:spacing w:line="239" w:lineRule="auto"/>
              <w:jc w:val="center"/>
            </w:pPr>
            <w:r w:rsidRPr="005D74A7">
              <w:t xml:space="preserve">Pasākuma apzīmējums </w:t>
            </w:r>
          </w:p>
          <w:p w14:paraId="676D8FE1" w14:textId="77777777" w:rsidR="001D7607" w:rsidRPr="005D74A7" w:rsidRDefault="00722B16" w:rsidP="004C3E2D">
            <w:pPr>
              <w:spacing w:line="238" w:lineRule="auto"/>
              <w:jc w:val="center"/>
            </w:pPr>
            <w:r w:rsidRPr="005D74A7">
              <w:t xml:space="preserve">(trigrafs)* saskaņā ar </w:t>
            </w:r>
          </w:p>
          <w:p w14:paraId="7135AB2A" w14:textId="77777777" w:rsidR="001D7607" w:rsidRPr="005D74A7" w:rsidRDefault="00722B16" w:rsidP="004C3E2D">
            <w:pPr>
              <w:spacing w:line="259" w:lineRule="auto"/>
              <w:jc w:val="center"/>
            </w:pPr>
            <w:r w:rsidRPr="005D74A7">
              <w:t xml:space="preserve">NATO krīžu reaģēšanas sistēmas rokasgrāmatu </w:t>
            </w:r>
          </w:p>
        </w:tc>
      </w:tr>
      <w:tr w:rsidR="00253E4B" w14:paraId="52E14B0A" w14:textId="77777777" w:rsidTr="0006505C">
        <w:trPr>
          <w:trHeight w:val="366"/>
        </w:trPr>
        <w:tc>
          <w:tcPr>
            <w:tcW w:w="420" w:type="dxa"/>
          </w:tcPr>
          <w:p w14:paraId="61CDEED7" w14:textId="77777777" w:rsidR="001D7607" w:rsidRPr="005D74A7" w:rsidRDefault="001D7607" w:rsidP="004C3E2D">
            <w:pPr>
              <w:spacing w:after="160" w:line="259" w:lineRule="auto"/>
              <w:jc w:val="left"/>
            </w:pPr>
          </w:p>
        </w:tc>
        <w:tc>
          <w:tcPr>
            <w:tcW w:w="12425" w:type="dxa"/>
            <w:gridSpan w:val="5"/>
          </w:tcPr>
          <w:p w14:paraId="3450AACA" w14:textId="77777777" w:rsidR="001D7607" w:rsidRPr="005D74A7" w:rsidRDefault="00722B16" w:rsidP="004C3E2D">
            <w:pPr>
              <w:spacing w:line="259" w:lineRule="auto"/>
              <w:ind w:left="1018"/>
              <w:jc w:val="center"/>
              <w:rPr>
                <w:b/>
                <w:bCs/>
              </w:rPr>
            </w:pPr>
            <w:r w:rsidRPr="005D74A7">
              <w:rPr>
                <w:b/>
                <w:bCs/>
              </w:rPr>
              <w:t xml:space="preserve">Preventīvie un gatavības pasākumi </w:t>
            </w:r>
          </w:p>
        </w:tc>
        <w:tc>
          <w:tcPr>
            <w:tcW w:w="1463" w:type="dxa"/>
          </w:tcPr>
          <w:p w14:paraId="15B4C474" w14:textId="77777777" w:rsidR="001D7607" w:rsidRPr="005D74A7" w:rsidRDefault="001D7607" w:rsidP="004C3E2D">
            <w:pPr>
              <w:spacing w:after="160" w:line="259" w:lineRule="auto"/>
              <w:jc w:val="left"/>
            </w:pPr>
          </w:p>
        </w:tc>
      </w:tr>
      <w:tr w:rsidR="00253E4B" w14:paraId="69D586C3" w14:textId="77777777" w:rsidTr="0006505C">
        <w:trPr>
          <w:trHeight w:val="680"/>
        </w:trPr>
        <w:tc>
          <w:tcPr>
            <w:tcW w:w="420" w:type="dxa"/>
            <w:vAlign w:val="center"/>
          </w:tcPr>
          <w:p w14:paraId="2808A19D" w14:textId="77777777" w:rsidR="00C21969" w:rsidRPr="005D74A7" w:rsidRDefault="00722B16" w:rsidP="00C21969">
            <w:pPr>
              <w:spacing w:line="259" w:lineRule="auto"/>
              <w:ind w:left="89"/>
              <w:jc w:val="left"/>
            </w:pPr>
            <w:r w:rsidRPr="005D74A7">
              <w:t xml:space="preserve">1. </w:t>
            </w:r>
          </w:p>
        </w:tc>
        <w:tc>
          <w:tcPr>
            <w:tcW w:w="5115" w:type="dxa"/>
          </w:tcPr>
          <w:p w14:paraId="6E2CDBD9" w14:textId="77777777" w:rsidR="00C21969" w:rsidRPr="005D74A7" w:rsidRDefault="00722B16" w:rsidP="00351A37">
            <w:pPr>
              <w:spacing w:line="259" w:lineRule="auto"/>
              <w:ind w:left="91"/>
              <w:jc w:val="left"/>
            </w:pPr>
            <w:r w:rsidRPr="005D74A7">
              <w:t>Informācijas saņemšana par iespējamo zemestrīci</w:t>
            </w:r>
          </w:p>
        </w:tc>
        <w:tc>
          <w:tcPr>
            <w:tcW w:w="1635" w:type="dxa"/>
          </w:tcPr>
          <w:p w14:paraId="49FB0F8A" w14:textId="77777777" w:rsidR="00C21969" w:rsidRPr="005D74A7" w:rsidRDefault="00722B16" w:rsidP="00351A37">
            <w:pPr>
              <w:spacing w:line="259" w:lineRule="auto"/>
              <w:ind w:left="158"/>
              <w:jc w:val="center"/>
            </w:pPr>
            <w:r w:rsidRPr="005D74A7">
              <w:t>patstāvīgi</w:t>
            </w:r>
          </w:p>
        </w:tc>
        <w:tc>
          <w:tcPr>
            <w:tcW w:w="1469" w:type="dxa"/>
          </w:tcPr>
          <w:p w14:paraId="3F8FF6C7" w14:textId="77777777" w:rsidR="00C21969" w:rsidRPr="005D74A7" w:rsidRDefault="00C21969" w:rsidP="00351A37">
            <w:pPr>
              <w:spacing w:line="259" w:lineRule="auto"/>
              <w:jc w:val="center"/>
            </w:pPr>
          </w:p>
        </w:tc>
        <w:tc>
          <w:tcPr>
            <w:tcW w:w="2086" w:type="dxa"/>
          </w:tcPr>
          <w:p w14:paraId="10FAFB60" w14:textId="77777777" w:rsidR="00C21969" w:rsidRPr="005D74A7" w:rsidRDefault="00722B16" w:rsidP="00351A37">
            <w:pPr>
              <w:jc w:val="center"/>
            </w:pPr>
            <w:r w:rsidRPr="005D74A7">
              <w:t>VUGD</w:t>
            </w:r>
          </w:p>
          <w:p w14:paraId="078A4581" w14:textId="77777777" w:rsidR="00C21969" w:rsidRPr="005D74A7" w:rsidRDefault="00722B16" w:rsidP="00351A37">
            <w:pPr>
              <w:spacing w:line="259" w:lineRule="auto"/>
              <w:ind w:left="8"/>
              <w:jc w:val="center"/>
            </w:pPr>
            <w:r w:rsidRPr="005D74A7">
              <w:t>Latvijas Hidrometeoroloģijas aģentūra</w:t>
            </w:r>
          </w:p>
        </w:tc>
        <w:tc>
          <w:tcPr>
            <w:tcW w:w="2120" w:type="dxa"/>
          </w:tcPr>
          <w:p w14:paraId="5E991F1B" w14:textId="77777777" w:rsidR="00C21969" w:rsidRPr="005D74A7" w:rsidRDefault="00722B16" w:rsidP="00351A37">
            <w:pPr>
              <w:spacing w:line="259" w:lineRule="auto"/>
              <w:ind w:left="24"/>
              <w:jc w:val="center"/>
            </w:pPr>
            <w:r w:rsidRPr="005D74A7">
              <w:t>VUGD</w:t>
            </w:r>
            <w:r w:rsidR="009901AD">
              <w:t>,</w:t>
            </w:r>
            <w:r w:rsidRPr="005D74A7">
              <w:t xml:space="preserve"> Aizkraukles daļa</w:t>
            </w:r>
          </w:p>
        </w:tc>
        <w:tc>
          <w:tcPr>
            <w:tcW w:w="1463" w:type="dxa"/>
            <w:vAlign w:val="center"/>
          </w:tcPr>
          <w:p w14:paraId="334B4652" w14:textId="77777777" w:rsidR="00C21969" w:rsidRPr="005D74A7" w:rsidRDefault="00722B16" w:rsidP="00C21969">
            <w:pPr>
              <w:spacing w:line="259" w:lineRule="auto"/>
              <w:ind w:right="30"/>
              <w:jc w:val="center"/>
            </w:pPr>
            <w:r w:rsidRPr="005D74A7">
              <w:t xml:space="preserve">- </w:t>
            </w:r>
          </w:p>
        </w:tc>
      </w:tr>
      <w:tr w:rsidR="00253E4B" w14:paraId="7D1151A0" w14:textId="77777777" w:rsidTr="0006505C">
        <w:trPr>
          <w:trHeight w:val="1178"/>
        </w:trPr>
        <w:tc>
          <w:tcPr>
            <w:tcW w:w="420" w:type="dxa"/>
            <w:vAlign w:val="center"/>
          </w:tcPr>
          <w:p w14:paraId="3F9FD1EA" w14:textId="77777777" w:rsidR="00C21969" w:rsidRPr="005D74A7" w:rsidRDefault="00722B16" w:rsidP="00C21969">
            <w:pPr>
              <w:spacing w:line="259" w:lineRule="auto"/>
              <w:ind w:left="89"/>
              <w:jc w:val="left"/>
            </w:pPr>
            <w:r w:rsidRPr="005D74A7">
              <w:t xml:space="preserve">2. </w:t>
            </w:r>
          </w:p>
        </w:tc>
        <w:tc>
          <w:tcPr>
            <w:tcW w:w="5115" w:type="dxa"/>
          </w:tcPr>
          <w:p w14:paraId="7144C723" w14:textId="77777777" w:rsidR="00C21969" w:rsidRPr="005D74A7" w:rsidRDefault="00722B16" w:rsidP="00351A37">
            <w:pPr>
              <w:spacing w:line="259" w:lineRule="auto"/>
              <w:jc w:val="left"/>
            </w:pPr>
            <w:r w:rsidRPr="005D74A7">
              <w:t>Iedzīvotāju informēšana par iespējamajiem draudiem un rīcību</w:t>
            </w:r>
          </w:p>
        </w:tc>
        <w:tc>
          <w:tcPr>
            <w:tcW w:w="1635" w:type="dxa"/>
          </w:tcPr>
          <w:p w14:paraId="76986E57" w14:textId="77777777" w:rsidR="00C21969" w:rsidRPr="005D74A7" w:rsidRDefault="00722B16" w:rsidP="00351A37">
            <w:pPr>
              <w:spacing w:line="259" w:lineRule="auto"/>
              <w:ind w:right="33"/>
              <w:jc w:val="center"/>
            </w:pPr>
            <w:r w:rsidRPr="005D74A7">
              <w:t>3 stundas</w:t>
            </w:r>
          </w:p>
        </w:tc>
        <w:tc>
          <w:tcPr>
            <w:tcW w:w="1469" w:type="dxa"/>
          </w:tcPr>
          <w:p w14:paraId="50CDFDB6" w14:textId="77777777" w:rsidR="00C21969" w:rsidRPr="005D74A7" w:rsidRDefault="00C21969" w:rsidP="00351A37">
            <w:pPr>
              <w:spacing w:line="259" w:lineRule="auto"/>
              <w:ind w:left="8" w:hanging="8"/>
              <w:jc w:val="center"/>
            </w:pPr>
          </w:p>
        </w:tc>
        <w:tc>
          <w:tcPr>
            <w:tcW w:w="2086" w:type="dxa"/>
          </w:tcPr>
          <w:p w14:paraId="098AFD92" w14:textId="77777777" w:rsidR="00C21969" w:rsidRPr="005D74A7" w:rsidRDefault="00722B16" w:rsidP="00351A37">
            <w:pPr>
              <w:jc w:val="center"/>
            </w:pPr>
            <w:r w:rsidRPr="005D74A7">
              <w:t>VUGD,</w:t>
            </w:r>
          </w:p>
          <w:p w14:paraId="342E8456" w14:textId="77777777" w:rsidR="00C21969" w:rsidRPr="005D74A7" w:rsidRDefault="00722B16" w:rsidP="00351A37">
            <w:pPr>
              <w:spacing w:line="259" w:lineRule="auto"/>
              <w:jc w:val="center"/>
            </w:pPr>
            <w:r w:rsidRPr="005D74A7">
              <w:t>Radio</w:t>
            </w:r>
            <w:r w:rsidR="00770713" w:rsidRPr="005D74A7">
              <w:t>,</w:t>
            </w:r>
            <w:r w:rsidR="009901AD">
              <w:t xml:space="preserve"> </w:t>
            </w:r>
            <w:r w:rsidRPr="005D74A7">
              <w:t>televīzija</w:t>
            </w:r>
          </w:p>
        </w:tc>
        <w:tc>
          <w:tcPr>
            <w:tcW w:w="2120" w:type="dxa"/>
          </w:tcPr>
          <w:p w14:paraId="779796DA" w14:textId="77777777" w:rsidR="00C21969" w:rsidRPr="005D74A7" w:rsidRDefault="00722B16" w:rsidP="009901AD">
            <w:pPr>
              <w:jc w:val="center"/>
            </w:pPr>
            <w:r w:rsidRPr="005D74A7">
              <w:t>VUGD</w:t>
            </w:r>
            <w:r w:rsidR="009901AD">
              <w:t>,</w:t>
            </w:r>
            <w:r w:rsidRPr="005D74A7">
              <w:t xml:space="preserve"> Radio</w:t>
            </w:r>
            <w:r w:rsidR="00770713" w:rsidRPr="005D74A7">
              <w:t xml:space="preserve">, </w:t>
            </w:r>
            <w:r w:rsidRPr="005D74A7">
              <w:t>televīzija</w:t>
            </w:r>
          </w:p>
        </w:tc>
        <w:tc>
          <w:tcPr>
            <w:tcW w:w="1463" w:type="dxa"/>
            <w:vAlign w:val="center"/>
          </w:tcPr>
          <w:p w14:paraId="0D833191" w14:textId="77777777" w:rsidR="00C21969" w:rsidRPr="005D74A7" w:rsidRDefault="00722B16" w:rsidP="00C21969">
            <w:pPr>
              <w:spacing w:line="259" w:lineRule="auto"/>
              <w:ind w:right="30"/>
              <w:jc w:val="center"/>
            </w:pPr>
            <w:r w:rsidRPr="005D74A7">
              <w:t xml:space="preserve">- </w:t>
            </w:r>
          </w:p>
        </w:tc>
      </w:tr>
      <w:tr w:rsidR="00253E4B" w14:paraId="2D4D16EE" w14:textId="77777777" w:rsidTr="0006505C">
        <w:trPr>
          <w:trHeight w:val="687"/>
        </w:trPr>
        <w:tc>
          <w:tcPr>
            <w:tcW w:w="420" w:type="dxa"/>
            <w:vAlign w:val="center"/>
          </w:tcPr>
          <w:p w14:paraId="1C75720B" w14:textId="77777777" w:rsidR="00C21969" w:rsidRPr="005D74A7" w:rsidRDefault="00722B16" w:rsidP="00C21969">
            <w:pPr>
              <w:spacing w:line="259" w:lineRule="auto"/>
              <w:ind w:left="89"/>
              <w:jc w:val="left"/>
            </w:pPr>
            <w:r w:rsidRPr="005D74A7">
              <w:t xml:space="preserve">3. </w:t>
            </w:r>
          </w:p>
        </w:tc>
        <w:tc>
          <w:tcPr>
            <w:tcW w:w="5115" w:type="dxa"/>
          </w:tcPr>
          <w:p w14:paraId="60A4E0D8" w14:textId="77777777" w:rsidR="00C21969" w:rsidRPr="005D74A7" w:rsidRDefault="00722B16" w:rsidP="00351A37">
            <w:pPr>
              <w:spacing w:line="259" w:lineRule="auto"/>
              <w:ind w:right="37"/>
              <w:jc w:val="left"/>
            </w:pPr>
            <w:r w:rsidRPr="005D74A7">
              <w:t>Aizkraukles novada CAK priekšsēdētāju informē par iespējamiem draudiem</w:t>
            </w:r>
          </w:p>
        </w:tc>
        <w:tc>
          <w:tcPr>
            <w:tcW w:w="1635" w:type="dxa"/>
          </w:tcPr>
          <w:p w14:paraId="305297EF" w14:textId="77777777" w:rsidR="00C21969" w:rsidRPr="005D74A7" w:rsidRDefault="00722B16" w:rsidP="00351A37">
            <w:pPr>
              <w:spacing w:line="259" w:lineRule="auto"/>
              <w:ind w:right="33"/>
              <w:jc w:val="center"/>
            </w:pPr>
            <w:r w:rsidRPr="005D74A7">
              <w:t>2 stundas</w:t>
            </w:r>
          </w:p>
        </w:tc>
        <w:tc>
          <w:tcPr>
            <w:tcW w:w="1469" w:type="dxa"/>
          </w:tcPr>
          <w:p w14:paraId="6B9B8104" w14:textId="77777777" w:rsidR="00C21969" w:rsidRPr="005D74A7" w:rsidRDefault="00C21969" w:rsidP="00351A37">
            <w:pPr>
              <w:spacing w:line="259" w:lineRule="auto"/>
              <w:jc w:val="center"/>
            </w:pPr>
          </w:p>
        </w:tc>
        <w:tc>
          <w:tcPr>
            <w:tcW w:w="2086" w:type="dxa"/>
          </w:tcPr>
          <w:p w14:paraId="47B16473" w14:textId="77777777" w:rsidR="00C21969" w:rsidRPr="005D74A7" w:rsidRDefault="00722B16" w:rsidP="00351A37">
            <w:pPr>
              <w:spacing w:line="259" w:lineRule="auto"/>
              <w:jc w:val="center"/>
            </w:pPr>
            <w:r w:rsidRPr="005D74A7">
              <w:t>VUGD</w:t>
            </w:r>
          </w:p>
        </w:tc>
        <w:tc>
          <w:tcPr>
            <w:tcW w:w="2120" w:type="dxa"/>
          </w:tcPr>
          <w:p w14:paraId="7B675C20" w14:textId="77777777" w:rsidR="00C21969" w:rsidRPr="005D74A7" w:rsidRDefault="00722B16" w:rsidP="00351A37">
            <w:pPr>
              <w:jc w:val="center"/>
            </w:pPr>
            <w:r w:rsidRPr="005D74A7">
              <w:t>VUGD Aizkraukles daļa</w:t>
            </w:r>
          </w:p>
          <w:p w14:paraId="47463B59" w14:textId="77777777" w:rsidR="00C21969" w:rsidRPr="005D74A7" w:rsidRDefault="00C21969" w:rsidP="00351A37">
            <w:pPr>
              <w:spacing w:line="259" w:lineRule="auto"/>
              <w:ind w:right="34"/>
              <w:jc w:val="center"/>
            </w:pPr>
          </w:p>
        </w:tc>
        <w:tc>
          <w:tcPr>
            <w:tcW w:w="1463" w:type="dxa"/>
            <w:vAlign w:val="center"/>
          </w:tcPr>
          <w:p w14:paraId="6C5FABC2" w14:textId="77777777" w:rsidR="00C21969" w:rsidRPr="005D74A7" w:rsidRDefault="00722B16" w:rsidP="00C21969">
            <w:pPr>
              <w:spacing w:line="259" w:lineRule="auto"/>
              <w:ind w:right="30"/>
              <w:jc w:val="center"/>
            </w:pPr>
            <w:r w:rsidRPr="005D74A7">
              <w:t xml:space="preserve">- </w:t>
            </w:r>
          </w:p>
        </w:tc>
      </w:tr>
      <w:tr w:rsidR="00253E4B" w14:paraId="23FAE6DE" w14:textId="77777777" w:rsidTr="0006505C">
        <w:trPr>
          <w:trHeight w:val="231"/>
        </w:trPr>
        <w:tc>
          <w:tcPr>
            <w:tcW w:w="420" w:type="dxa"/>
            <w:vAlign w:val="center"/>
          </w:tcPr>
          <w:p w14:paraId="01758035" w14:textId="77777777" w:rsidR="00C21969" w:rsidRPr="005D74A7" w:rsidRDefault="00722B16" w:rsidP="00C21969">
            <w:pPr>
              <w:spacing w:line="259" w:lineRule="auto"/>
              <w:ind w:left="89"/>
              <w:jc w:val="left"/>
            </w:pPr>
            <w:r w:rsidRPr="005D74A7">
              <w:t xml:space="preserve">4. </w:t>
            </w:r>
          </w:p>
        </w:tc>
        <w:tc>
          <w:tcPr>
            <w:tcW w:w="5115" w:type="dxa"/>
          </w:tcPr>
          <w:p w14:paraId="13C41945" w14:textId="77777777" w:rsidR="00C21969" w:rsidRPr="005D74A7" w:rsidRDefault="00722B16" w:rsidP="00351A37">
            <w:pPr>
              <w:spacing w:line="259" w:lineRule="auto"/>
              <w:jc w:val="left"/>
            </w:pPr>
            <w:r w:rsidRPr="005D74A7">
              <w:t>Operatīvo un avārijas brigāžu brīdināšana par iespējamajiem draudiem un rīcību</w:t>
            </w:r>
          </w:p>
        </w:tc>
        <w:tc>
          <w:tcPr>
            <w:tcW w:w="1635" w:type="dxa"/>
          </w:tcPr>
          <w:p w14:paraId="650A1F64" w14:textId="77777777" w:rsidR="00C21969" w:rsidRPr="005D74A7" w:rsidRDefault="00722B16" w:rsidP="00351A37">
            <w:pPr>
              <w:spacing w:line="259" w:lineRule="auto"/>
              <w:ind w:right="33"/>
              <w:jc w:val="center"/>
            </w:pPr>
            <w:r w:rsidRPr="005D74A7">
              <w:t>30 min.</w:t>
            </w:r>
          </w:p>
        </w:tc>
        <w:tc>
          <w:tcPr>
            <w:tcW w:w="1469" w:type="dxa"/>
            <w:vAlign w:val="center"/>
          </w:tcPr>
          <w:p w14:paraId="506334ED" w14:textId="77777777" w:rsidR="00C21969" w:rsidRPr="005D74A7" w:rsidRDefault="00C21969" w:rsidP="00351A37">
            <w:pPr>
              <w:spacing w:line="259" w:lineRule="auto"/>
              <w:jc w:val="center"/>
            </w:pPr>
          </w:p>
        </w:tc>
        <w:tc>
          <w:tcPr>
            <w:tcW w:w="2086" w:type="dxa"/>
          </w:tcPr>
          <w:p w14:paraId="08F25858" w14:textId="77777777" w:rsidR="00C21969" w:rsidRPr="005D74A7" w:rsidRDefault="00722B16" w:rsidP="00351A37">
            <w:pPr>
              <w:jc w:val="center"/>
            </w:pPr>
            <w:r w:rsidRPr="005D74A7">
              <w:t>Aizkraukles novada CAK,</w:t>
            </w:r>
          </w:p>
          <w:p w14:paraId="5433DF31" w14:textId="77777777" w:rsidR="00C21969" w:rsidRPr="005D74A7" w:rsidRDefault="00722B16" w:rsidP="00351A37">
            <w:pPr>
              <w:spacing w:line="259" w:lineRule="auto"/>
              <w:jc w:val="center"/>
            </w:pPr>
            <w:r w:rsidRPr="005D74A7">
              <w:lastRenderedPageBreak/>
              <w:t>VUGD</w:t>
            </w:r>
          </w:p>
        </w:tc>
        <w:tc>
          <w:tcPr>
            <w:tcW w:w="2120" w:type="dxa"/>
          </w:tcPr>
          <w:p w14:paraId="65062F9E" w14:textId="77777777" w:rsidR="009901AD" w:rsidRPr="005D74A7" w:rsidRDefault="00722B16" w:rsidP="009901AD">
            <w:pPr>
              <w:jc w:val="center"/>
            </w:pPr>
            <w:r w:rsidRPr="005D74A7">
              <w:lastRenderedPageBreak/>
              <w:t xml:space="preserve">Pašvaldība, VUGD </w:t>
            </w:r>
            <w:r>
              <w:t>VUGD,</w:t>
            </w:r>
          </w:p>
          <w:p w14:paraId="395DB1EA" w14:textId="77777777" w:rsidR="009901AD" w:rsidRPr="005D74A7" w:rsidRDefault="00722B16" w:rsidP="009901AD">
            <w:pPr>
              <w:ind w:right="35"/>
              <w:jc w:val="center"/>
            </w:pPr>
            <w:r w:rsidRPr="005D74A7">
              <w:t>Radio, televīzija</w:t>
            </w:r>
          </w:p>
          <w:p w14:paraId="5A7F3EF7" w14:textId="77777777" w:rsidR="00C21969" w:rsidRPr="005D74A7" w:rsidRDefault="00C21969" w:rsidP="009901AD">
            <w:pPr>
              <w:spacing w:line="259" w:lineRule="auto"/>
              <w:ind w:right="34"/>
              <w:jc w:val="center"/>
            </w:pPr>
          </w:p>
        </w:tc>
        <w:tc>
          <w:tcPr>
            <w:tcW w:w="1463" w:type="dxa"/>
            <w:vAlign w:val="center"/>
          </w:tcPr>
          <w:p w14:paraId="5E9F6537" w14:textId="77777777" w:rsidR="00C21969" w:rsidRPr="005D74A7" w:rsidRDefault="00722B16" w:rsidP="00C21969">
            <w:pPr>
              <w:spacing w:line="259" w:lineRule="auto"/>
              <w:ind w:left="27"/>
              <w:jc w:val="center"/>
            </w:pPr>
            <w:r w:rsidRPr="005D74A7">
              <w:lastRenderedPageBreak/>
              <w:t xml:space="preserve"> </w:t>
            </w:r>
          </w:p>
        </w:tc>
      </w:tr>
      <w:tr w:rsidR="00253E4B" w14:paraId="47A126DE" w14:textId="77777777" w:rsidTr="0006505C">
        <w:trPr>
          <w:trHeight w:val="891"/>
        </w:trPr>
        <w:tc>
          <w:tcPr>
            <w:tcW w:w="420" w:type="dxa"/>
            <w:vAlign w:val="center"/>
          </w:tcPr>
          <w:p w14:paraId="6B779E19" w14:textId="77777777" w:rsidR="00C21969" w:rsidRPr="005D74A7" w:rsidRDefault="00722B16" w:rsidP="00C21969">
            <w:pPr>
              <w:ind w:left="89"/>
              <w:jc w:val="left"/>
            </w:pPr>
            <w:r w:rsidRPr="005D74A7">
              <w:t>5.</w:t>
            </w:r>
          </w:p>
        </w:tc>
        <w:tc>
          <w:tcPr>
            <w:tcW w:w="5115" w:type="dxa"/>
          </w:tcPr>
          <w:p w14:paraId="66F921E9" w14:textId="77777777" w:rsidR="00C21969" w:rsidRPr="005D74A7" w:rsidRDefault="00722B16" w:rsidP="00351A37">
            <w:pPr>
              <w:jc w:val="left"/>
            </w:pPr>
            <w:r w:rsidRPr="005D74A7">
              <w:t>Iedzīvotāju apziņošana un brīdināšana par evakuācijas gatavību no bīstamās zonas, kur iespējama indīgu vielu noplūde zemestrīces gadījumā</w:t>
            </w:r>
          </w:p>
        </w:tc>
        <w:tc>
          <w:tcPr>
            <w:tcW w:w="1635" w:type="dxa"/>
          </w:tcPr>
          <w:p w14:paraId="7E96D928" w14:textId="77777777" w:rsidR="00C21969" w:rsidRPr="005D74A7" w:rsidRDefault="00722B16" w:rsidP="00351A37">
            <w:pPr>
              <w:ind w:right="33"/>
              <w:jc w:val="center"/>
            </w:pPr>
            <w:r w:rsidRPr="005D74A7">
              <w:t>2 stundas</w:t>
            </w:r>
          </w:p>
        </w:tc>
        <w:tc>
          <w:tcPr>
            <w:tcW w:w="1469" w:type="dxa"/>
            <w:vAlign w:val="center"/>
          </w:tcPr>
          <w:p w14:paraId="7C15DAD9" w14:textId="77777777" w:rsidR="00C21969" w:rsidRPr="005D74A7" w:rsidRDefault="00C21969" w:rsidP="00351A37">
            <w:pPr>
              <w:jc w:val="center"/>
            </w:pPr>
          </w:p>
        </w:tc>
        <w:tc>
          <w:tcPr>
            <w:tcW w:w="2086" w:type="dxa"/>
          </w:tcPr>
          <w:p w14:paraId="6D79B8D5" w14:textId="77777777" w:rsidR="00C21969" w:rsidRPr="005D74A7" w:rsidRDefault="00722B16" w:rsidP="00351A37">
            <w:pPr>
              <w:jc w:val="center"/>
            </w:pPr>
            <w:r w:rsidRPr="005D74A7">
              <w:t>VUGD</w:t>
            </w:r>
          </w:p>
          <w:p w14:paraId="71B4A2E9" w14:textId="77777777" w:rsidR="00C21969" w:rsidRPr="005D74A7" w:rsidRDefault="00722B16" w:rsidP="00351A37">
            <w:pPr>
              <w:jc w:val="center"/>
            </w:pPr>
            <w:r w:rsidRPr="005D74A7">
              <w:t>Radio</w:t>
            </w:r>
            <w:r w:rsidR="00770713" w:rsidRPr="005D74A7">
              <w:t xml:space="preserve">, </w:t>
            </w:r>
            <w:r w:rsidRPr="005D74A7">
              <w:t>televīzija</w:t>
            </w:r>
          </w:p>
        </w:tc>
        <w:tc>
          <w:tcPr>
            <w:tcW w:w="2120" w:type="dxa"/>
          </w:tcPr>
          <w:p w14:paraId="39DAB543" w14:textId="77777777" w:rsidR="00C21969" w:rsidRPr="005D74A7" w:rsidRDefault="00722B16" w:rsidP="009901AD">
            <w:pPr>
              <w:jc w:val="center"/>
            </w:pPr>
            <w:r>
              <w:t xml:space="preserve">VUGD, </w:t>
            </w:r>
            <w:r w:rsidRPr="005D74A7">
              <w:t>Radio</w:t>
            </w:r>
            <w:r w:rsidR="00770713" w:rsidRPr="005D74A7">
              <w:t xml:space="preserve">, </w:t>
            </w:r>
            <w:r w:rsidRPr="005D74A7">
              <w:t>televīzija</w:t>
            </w:r>
          </w:p>
        </w:tc>
        <w:tc>
          <w:tcPr>
            <w:tcW w:w="1463" w:type="dxa"/>
            <w:vAlign w:val="center"/>
          </w:tcPr>
          <w:p w14:paraId="1668A57B" w14:textId="77777777" w:rsidR="00C21969" w:rsidRPr="005D74A7" w:rsidRDefault="00C21969" w:rsidP="00C21969">
            <w:pPr>
              <w:ind w:left="27"/>
              <w:jc w:val="center"/>
            </w:pPr>
          </w:p>
        </w:tc>
      </w:tr>
      <w:tr w:rsidR="00253E4B" w14:paraId="615FA64F" w14:textId="77777777" w:rsidTr="004C3E2D">
        <w:trPr>
          <w:trHeight w:val="392"/>
        </w:trPr>
        <w:tc>
          <w:tcPr>
            <w:tcW w:w="14308" w:type="dxa"/>
            <w:gridSpan w:val="7"/>
            <w:vAlign w:val="center"/>
          </w:tcPr>
          <w:p w14:paraId="0C5CDB8F" w14:textId="77777777" w:rsidR="00C21969" w:rsidRPr="005D74A7" w:rsidRDefault="00722B16" w:rsidP="00C21969">
            <w:pPr>
              <w:ind w:left="27"/>
              <w:jc w:val="center"/>
              <w:rPr>
                <w:b/>
                <w:bCs/>
              </w:rPr>
            </w:pPr>
            <w:r w:rsidRPr="005D74A7">
              <w:rPr>
                <w:b/>
                <w:bCs/>
              </w:rPr>
              <w:t>Reaģēšanas un seku likvidēšanas pasākumi</w:t>
            </w:r>
          </w:p>
        </w:tc>
      </w:tr>
      <w:tr w:rsidR="00253E4B" w14:paraId="4D1E5DB8" w14:textId="77777777" w:rsidTr="0006505C">
        <w:trPr>
          <w:trHeight w:val="891"/>
        </w:trPr>
        <w:tc>
          <w:tcPr>
            <w:tcW w:w="420" w:type="dxa"/>
          </w:tcPr>
          <w:p w14:paraId="2D7C08BB" w14:textId="77777777" w:rsidR="00C21969" w:rsidRPr="005D74A7" w:rsidRDefault="00722B16" w:rsidP="00C21969">
            <w:pPr>
              <w:ind w:left="89"/>
              <w:jc w:val="left"/>
            </w:pPr>
            <w:r w:rsidRPr="005D74A7">
              <w:t>1.</w:t>
            </w:r>
          </w:p>
        </w:tc>
        <w:tc>
          <w:tcPr>
            <w:tcW w:w="5115" w:type="dxa"/>
          </w:tcPr>
          <w:p w14:paraId="0A67B438" w14:textId="77777777" w:rsidR="00C21969" w:rsidRPr="005D74A7" w:rsidRDefault="00722B16" w:rsidP="00351A37">
            <w:pPr>
              <w:jc w:val="left"/>
            </w:pPr>
            <w:r w:rsidRPr="005D74A7">
              <w:t>Informācijas saņemšana, apstrādāšana, glābšanas dienestu, operatīvo dienestu un pašvaldību informēšana.</w:t>
            </w:r>
          </w:p>
        </w:tc>
        <w:tc>
          <w:tcPr>
            <w:tcW w:w="1635" w:type="dxa"/>
          </w:tcPr>
          <w:p w14:paraId="47798A5B" w14:textId="77777777" w:rsidR="00C21969" w:rsidRPr="005D74A7" w:rsidRDefault="00722B16" w:rsidP="00351A37">
            <w:pPr>
              <w:ind w:right="33"/>
              <w:jc w:val="center"/>
            </w:pPr>
            <w:r w:rsidRPr="005D74A7">
              <w:t>10  min.</w:t>
            </w:r>
          </w:p>
        </w:tc>
        <w:tc>
          <w:tcPr>
            <w:tcW w:w="1469" w:type="dxa"/>
            <w:vAlign w:val="center"/>
          </w:tcPr>
          <w:p w14:paraId="1CBD9FE0" w14:textId="77777777" w:rsidR="00C21969" w:rsidRPr="005D74A7" w:rsidRDefault="00C21969" w:rsidP="00351A37">
            <w:pPr>
              <w:jc w:val="center"/>
            </w:pPr>
          </w:p>
        </w:tc>
        <w:tc>
          <w:tcPr>
            <w:tcW w:w="2086" w:type="dxa"/>
          </w:tcPr>
          <w:p w14:paraId="31AB0D8C" w14:textId="77777777" w:rsidR="00C21969" w:rsidRPr="005D74A7" w:rsidRDefault="00722B16" w:rsidP="00351A37">
            <w:pPr>
              <w:jc w:val="center"/>
            </w:pPr>
            <w:r w:rsidRPr="005D74A7">
              <w:t>Aizkraukles novada CAK, VUGD</w:t>
            </w:r>
          </w:p>
          <w:p w14:paraId="0A337E0B" w14:textId="77777777" w:rsidR="00C21969" w:rsidRPr="005D74A7" w:rsidRDefault="00C21969" w:rsidP="00351A37">
            <w:pPr>
              <w:jc w:val="center"/>
            </w:pPr>
          </w:p>
        </w:tc>
        <w:tc>
          <w:tcPr>
            <w:tcW w:w="2120" w:type="dxa"/>
          </w:tcPr>
          <w:p w14:paraId="747718BA" w14:textId="77777777" w:rsidR="00C21969" w:rsidRPr="005D74A7" w:rsidRDefault="00722B16" w:rsidP="00351A37">
            <w:pPr>
              <w:ind w:right="34"/>
              <w:jc w:val="center"/>
            </w:pPr>
            <w:r w:rsidRPr="005D74A7">
              <w:t>Pašvaldības, VUGD Aizkraukles daļa</w:t>
            </w:r>
          </w:p>
        </w:tc>
        <w:tc>
          <w:tcPr>
            <w:tcW w:w="1463" w:type="dxa"/>
            <w:vAlign w:val="center"/>
          </w:tcPr>
          <w:p w14:paraId="17FC8245" w14:textId="77777777" w:rsidR="00C21969" w:rsidRPr="005D74A7" w:rsidRDefault="00C21969" w:rsidP="00C21969">
            <w:pPr>
              <w:ind w:left="27"/>
              <w:jc w:val="center"/>
            </w:pPr>
          </w:p>
        </w:tc>
      </w:tr>
      <w:tr w:rsidR="00253E4B" w14:paraId="1B29C3EA" w14:textId="77777777" w:rsidTr="0006505C">
        <w:trPr>
          <w:trHeight w:val="891"/>
        </w:trPr>
        <w:tc>
          <w:tcPr>
            <w:tcW w:w="420" w:type="dxa"/>
          </w:tcPr>
          <w:p w14:paraId="20FE2EB7" w14:textId="77777777" w:rsidR="00C21969" w:rsidRPr="005D74A7" w:rsidRDefault="00722B16" w:rsidP="00C21969">
            <w:pPr>
              <w:ind w:left="89"/>
              <w:jc w:val="left"/>
            </w:pPr>
            <w:r w:rsidRPr="005D74A7">
              <w:t>2.</w:t>
            </w:r>
          </w:p>
        </w:tc>
        <w:tc>
          <w:tcPr>
            <w:tcW w:w="5115" w:type="dxa"/>
          </w:tcPr>
          <w:p w14:paraId="5252F846" w14:textId="77777777" w:rsidR="00C21969" w:rsidRPr="005D74A7" w:rsidRDefault="00722B16" w:rsidP="00351A37">
            <w:pPr>
              <w:jc w:val="left"/>
            </w:pPr>
            <w:r w:rsidRPr="005D74A7">
              <w:t>Situācijas apzināšana, novērtēšana un nepieciešamo papildus resursu noteikšana.</w:t>
            </w:r>
          </w:p>
        </w:tc>
        <w:tc>
          <w:tcPr>
            <w:tcW w:w="1635" w:type="dxa"/>
          </w:tcPr>
          <w:p w14:paraId="540B6E72" w14:textId="77777777" w:rsidR="00C21969" w:rsidRPr="005D74A7" w:rsidRDefault="00722B16" w:rsidP="00351A37">
            <w:pPr>
              <w:ind w:right="33"/>
              <w:jc w:val="center"/>
            </w:pPr>
            <w:r w:rsidRPr="005D74A7">
              <w:t>2 stundas</w:t>
            </w:r>
          </w:p>
        </w:tc>
        <w:tc>
          <w:tcPr>
            <w:tcW w:w="1469" w:type="dxa"/>
            <w:vAlign w:val="center"/>
          </w:tcPr>
          <w:p w14:paraId="5598DD29" w14:textId="77777777" w:rsidR="00C21969" w:rsidRPr="005D74A7" w:rsidRDefault="00C21969" w:rsidP="00351A37">
            <w:pPr>
              <w:jc w:val="center"/>
            </w:pPr>
          </w:p>
        </w:tc>
        <w:tc>
          <w:tcPr>
            <w:tcW w:w="2086" w:type="dxa"/>
          </w:tcPr>
          <w:p w14:paraId="64694E40" w14:textId="77777777" w:rsidR="00C21969" w:rsidRPr="005D74A7" w:rsidRDefault="00722B16" w:rsidP="00351A37">
            <w:pPr>
              <w:jc w:val="center"/>
            </w:pPr>
            <w:r w:rsidRPr="005D74A7">
              <w:t>Aizkraukles novada CAK</w:t>
            </w:r>
          </w:p>
        </w:tc>
        <w:tc>
          <w:tcPr>
            <w:tcW w:w="2120" w:type="dxa"/>
          </w:tcPr>
          <w:p w14:paraId="36EBDDB8" w14:textId="77777777" w:rsidR="00C21969" w:rsidRPr="005D74A7" w:rsidRDefault="00722B16" w:rsidP="00351A37">
            <w:pPr>
              <w:ind w:right="34"/>
              <w:jc w:val="center"/>
            </w:pPr>
            <w:r w:rsidRPr="005D74A7">
              <w:t>Pašvaldības</w:t>
            </w:r>
          </w:p>
        </w:tc>
        <w:tc>
          <w:tcPr>
            <w:tcW w:w="1463" w:type="dxa"/>
            <w:vAlign w:val="center"/>
          </w:tcPr>
          <w:p w14:paraId="11A5A7F9" w14:textId="77777777" w:rsidR="00C21969" w:rsidRPr="005D74A7" w:rsidRDefault="00C21969" w:rsidP="00C21969">
            <w:pPr>
              <w:ind w:left="27"/>
              <w:jc w:val="center"/>
            </w:pPr>
          </w:p>
        </w:tc>
      </w:tr>
      <w:tr w:rsidR="00253E4B" w14:paraId="5EE423DB" w14:textId="77777777" w:rsidTr="0006505C">
        <w:trPr>
          <w:trHeight w:val="891"/>
        </w:trPr>
        <w:tc>
          <w:tcPr>
            <w:tcW w:w="420" w:type="dxa"/>
          </w:tcPr>
          <w:p w14:paraId="2C4DB449" w14:textId="77777777" w:rsidR="00C21969" w:rsidRPr="005D74A7" w:rsidRDefault="00722B16" w:rsidP="00C21969">
            <w:pPr>
              <w:ind w:left="89"/>
              <w:jc w:val="left"/>
            </w:pPr>
            <w:r w:rsidRPr="005D74A7">
              <w:t>3.</w:t>
            </w:r>
          </w:p>
        </w:tc>
        <w:tc>
          <w:tcPr>
            <w:tcW w:w="5115" w:type="dxa"/>
          </w:tcPr>
          <w:p w14:paraId="3C0A2AEA" w14:textId="77777777" w:rsidR="00C21969" w:rsidRPr="005D74A7" w:rsidRDefault="00722B16" w:rsidP="00351A37">
            <w:pPr>
              <w:jc w:val="left"/>
            </w:pPr>
            <w:r w:rsidRPr="005D74A7">
              <w:rPr>
                <w:rFonts w:cs="Times New Roman"/>
                <w:szCs w:val="24"/>
              </w:rPr>
              <w:t>Iedzīvotāju informēšana par situāciju un veicamajiem pasākumiem.</w:t>
            </w:r>
          </w:p>
        </w:tc>
        <w:tc>
          <w:tcPr>
            <w:tcW w:w="1635" w:type="dxa"/>
          </w:tcPr>
          <w:p w14:paraId="6D1D170A" w14:textId="77777777" w:rsidR="00C21969" w:rsidRPr="005D74A7" w:rsidRDefault="00722B16" w:rsidP="00351A37">
            <w:pPr>
              <w:ind w:right="33"/>
              <w:jc w:val="center"/>
            </w:pPr>
            <w:r w:rsidRPr="005D74A7">
              <w:t>2 stundas</w:t>
            </w:r>
          </w:p>
        </w:tc>
        <w:tc>
          <w:tcPr>
            <w:tcW w:w="1469" w:type="dxa"/>
            <w:vAlign w:val="center"/>
          </w:tcPr>
          <w:p w14:paraId="1009D824" w14:textId="77777777" w:rsidR="00C21969" w:rsidRPr="005D74A7" w:rsidRDefault="00C21969" w:rsidP="00351A37">
            <w:pPr>
              <w:jc w:val="center"/>
            </w:pPr>
          </w:p>
        </w:tc>
        <w:tc>
          <w:tcPr>
            <w:tcW w:w="2086" w:type="dxa"/>
          </w:tcPr>
          <w:p w14:paraId="64B59A25" w14:textId="77777777" w:rsidR="00C21969" w:rsidRPr="005D74A7" w:rsidRDefault="00722B16" w:rsidP="00351A37">
            <w:pPr>
              <w:jc w:val="center"/>
            </w:pPr>
            <w:r w:rsidRPr="005D74A7">
              <w:t>VUGD , Radio</w:t>
            </w:r>
            <w:r w:rsidR="00770713" w:rsidRPr="005D74A7">
              <w:t xml:space="preserve">, </w:t>
            </w:r>
            <w:r w:rsidRPr="005D74A7">
              <w:t>televīzija</w:t>
            </w:r>
          </w:p>
        </w:tc>
        <w:tc>
          <w:tcPr>
            <w:tcW w:w="2120" w:type="dxa"/>
          </w:tcPr>
          <w:p w14:paraId="25E758B5" w14:textId="77777777" w:rsidR="00C21969" w:rsidRPr="005D74A7" w:rsidRDefault="00722B16" w:rsidP="00351A37">
            <w:pPr>
              <w:jc w:val="center"/>
            </w:pPr>
            <w:r>
              <w:t>VUGD</w:t>
            </w:r>
          </w:p>
          <w:p w14:paraId="3742D45F" w14:textId="77777777" w:rsidR="00C21969" w:rsidRPr="005D74A7" w:rsidRDefault="00722B16" w:rsidP="00351A37">
            <w:pPr>
              <w:ind w:right="34"/>
              <w:jc w:val="center"/>
            </w:pPr>
            <w:r w:rsidRPr="005D74A7">
              <w:t>Radio</w:t>
            </w:r>
            <w:r w:rsidR="00770713" w:rsidRPr="005D74A7">
              <w:t xml:space="preserve">, </w:t>
            </w:r>
            <w:r w:rsidRPr="005D74A7">
              <w:t>televīzija</w:t>
            </w:r>
          </w:p>
        </w:tc>
        <w:tc>
          <w:tcPr>
            <w:tcW w:w="1463" w:type="dxa"/>
            <w:vAlign w:val="center"/>
          </w:tcPr>
          <w:p w14:paraId="19DA1855" w14:textId="77777777" w:rsidR="00C21969" w:rsidRPr="005D74A7" w:rsidRDefault="00C21969" w:rsidP="00C21969">
            <w:pPr>
              <w:ind w:left="27"/>
              <w:jc w:val="center"/>
            </w:pPr>
          </w:p>
        </w:tc>
      </w:tr>
      <w:tr w:rsidR="00253E4B" w14:paraId="3CD854C4" w14:textId="77777777" w:rsidTr="0006505C">
        <w:trPr>
          <w:trHeight w:val="891"/>
        </w:trPr>
        <w:tc>
          <w:tcPr>
            <w:tcW w:w="420" w:type="dxa"/>
          </w:tcPr>
          <w:p w14:paraId="7140847D" w14:textId="77777777" w:rsidR="00C21969" w:rsidRPr="005D74A7" w:rsidRDefault="00722B16" w:rsidP="00C21969">
            <w:pPr>
              <w:ind w:left="89"/>
              <w:jc w:val="left"/>
            </w:pPr>
            <w:r w:rsidRPr="005D74A7">
              <w:rPr>
                <w:rFonts w:cs="Times New Roman"/>
                <w:szCs w:val="24"/>
              </w:rPr>
              <w:t>4.</w:t>
            </w:r>
          </w:p>
        </w:tc>
        <w:tc>
          <w:tcPr>
            <w:tcW w:w="5115" w:type="dxa"/>
          </w:tcPr>
          <w:p w14:paraId="532799E2" w14:textId="77777777" w:rsidR="00C21969" w:rsidRPr="005D74A7" w:rsidRDefault="00722B16" w:rsidP="00351A37">
            <w:pPr>
              <w:jc w:val="left"/>
            </w:pPr>
            <w:r w:rsidRPr="005D74A7">
              <w:t>Neatliekamo pasākumu organizēšana un veikšana.</w:t>
            </w:r>
          </w:p>
        </w:tc>
        <w:tc>
          <w:tcPr>
            <w:tcW w:w="1635" w:type="dxa"/>
          </w:tcPr>
          <w:p w14:paraId="3147514A" w14:textId="77777777" w:rsidR="00C21969" w:rsidRPr="005D74A7" w:rsidRDefault="00722B16" w:rsidP="00351A37">
            <w:pPr>
              <w:ind w:right="33"/>
              <w:jc w:val="center"/>
            </w:pPr>
            <w:r w:rsidRPr="005D74A7">
              <w:t>4 stundas</w:t>
            </w:r>
          </w:p>
        </w:tc>
        <w:tc>
          <w:tcPr>
            <w:tcW w:w="1469" w:type="dxa"/>
            <w:vAlign w:val="center"/>
          </w:tcPr>
          <w:p w14:paraId="180643B9" w14:textId="77777777" w:rsidR="00C21969" w:rsidRPr="005D74A7" w:rsidRDefault="00C21969" w:rsidP="00351A37">
            <w:pPr>
              <w:jc w:val="center"/>
            </w:pPr>
          </w:p>
        </w:tc>
        <w:tc>
          <w:tcPr>
            <w:tcW w:w="2086" w:type="dxa"/>
          </w:tcPr>
          <w:p w14:paraId="4360E0C1" w14:textId="77777777" w:rsidR="00C21969" w:rsidRPr="005D74A7" w:rsidRDefault="00722B16" w:rsidP="00351A37">
            <w:pPr>
              <w:jc w:val="center"/>
            </w:pPr>
            <w:r w:rsidRPr="005D74A7">
              <w:t xml:space="preserve">Aizkraukles </w:t>
            </w:r>
            <w:r w:rsidR="00770713" w:rsidRPr="005D74A7">
              <w:t>novada</w:t>
            </w:r>
            <w:r w:rsidRPr="005D74A7">
              <w:t xml:space="preserve"> CAK, Iesaistītās institūcijas</w:t>
            </w:r>
          </w:p>
        </w:tc>
        <w:tc>
          <w:tcPr>
            <w:tcW w:w="2120" w:type="dxa"/>
          </w:tcPr>
          <w:p w14:paraId="769B3011" w14:textId="77777777" w:rsidR="00C21969" w:rsidRPr="005D74A7" w:rsidRDefault="00722B16" w:rsidP="00351A37">
            <w:pPr>
              <w:ind w:right="34"/>
              <w:jc w:val="center"/>
            </w:pPr>
            <w:r w:rsidRPr="005D74A7">
              <w:t>Pašvaldība</w:t>
            </w:r>
          </w:p>
        </w:tc>
        <w:tc>
          <w:tcPr>
            <w:tcW w:w="1463" w:type="dxa"/>
            <w:vAlign w:val="center"/>
          </w:tcPr>
          <w:p w14:paraId="3A8FE1DB" w14:textId="77777777" w:rsidR="00C21969" w:rsidRPr="005D74A7" w:rsidRDefault="00C21969" w:rsidP="00C21969">
            <w:pPr>
              <w:ind w:left="27"/>
              <w:jc w:val="center"/>
            </w:pPr>
          </w:p>
        </w:tc>
      </w:tr>
      <w:tr w:rsidR="00253E4B" w14:paraId="009D4DB2" w14:textId="77777777" w:rsidTr="0006505C">
        <w:trPr>
          <w:trHeight w:val="891"/>
        </w:trPr>
        <w:tc>
          <w:tcPr>
            <w:tcW w:w="420" w:type="dxa"/>
          </w:tcPr>
          <w:p w14:paraId="5238C49C" w14:textId="77777777" w:rsidR="00C21969" w:rsidRPr="005D74A7" w:rsidRDefault="00722B16" w:rsidP="00C21969">
            <w:pPr>
              <w:ind w:left="89"/>
              <w:jc w:val="left"/>
            </w:pPr>
            <w:r w:rsidRPr="005D74A7">
              <w:t>5.</w:t>
            </w:r>
          </w:p>
        </w:tc>
        <w:tc>
          <w:tcPr>
            <w:tcW w:w="5115" w:type="dxa"/>
          </w:tcPr>
          <w:p w14:paraId="66DB739B" w14:textId="77777777" w:rsidR="00C21969" w:rsidRPr="005D74A7" w:rsidRDefault="00722B16" w:rsidP="00351A37">
            <w:pPr>
              <w:jc w:val="left"/>
            </w:pPr>
            <w:r w:rsidRPr="005D74A7">
              <w:t>Aizkraukles novada CAK apziņošana un sasaukšana</w:t>
            </w:r>
          </w:p>
        </w:tc>
        <w:tc>
          <w:tcPr>
            <w:tcW w:w="1635" w:type="dxa"/>
          </w:tcPr>
          <w:p w14:paraId="0BEEE079" w14:textId="77777777" w:rsidR="00C21969" w:rsidRPr="005D74A7" w:rsidRDefault="00C21969" w:rsidP="00351A37">
            <w:pPr>
              <w:ind w:right="33"/>
              <w:jc w:val="center"/>
            </w:pPr>
          </w:p>
        </w:tc>
        <w:tc>
          <w:tcPr>
            <w:tcW w:w="1469" w:type="dxa"/>
            <w:vAlign w:val="center"/>
          </w:tcPr>
          <w:p w14:paraId="6626294B" w14:textId="77777777" w:rsidR="00C21969" w:rsidRPr="005D74A7" w:rsidRDefault="00C21969" w:rsidP="00351A37">
            <w:pPr>
              <w:jc w:val="center"/>
            </w:pPr>
          </w:p>
        </w:tc>
        <w:tc>
          <w:tcPr>
            <w:tcW w:w="2086" w:type="dxa"/>
          </w:tcPr>
          <w:p w14:paraId="610B09F2" w14:textId="77777777" w:rsidR="00C21969" w:rsidRPr="005D74A7" w:rsidRDefault="00722B16" w:rsidP="00351A37">
            <w:pPr>
              <w:jc w:val="center"/>
            </w:pPr>
            <w:r w:rsidRPr="005D74A7">
              <w:t>Aizkraukles novada CAK</w:t>
            </w:r>
          </w:p>
        </w:tc>
        <w:tc>
          <w:tcPr>
            <w:tcW w:w="2120" w:type="dxa"/>
          </w:tcPr>
          <w:p w14:paraId="7F8971BC" w14:textId="77777777" w:rsidR="00C21969" w:rsidRPr="005D74A7" w:rsidRDefault="00722B16" w:rsidP="00351A37">
            <w:pPr>
              <w:ind w:right="34"/>
              <w:jc w:val="center"/>
            </w:pPr>
            <w:r w:rsidRPr="005D74A7">
              <w:t>Pašvaldība</w:t>
            </w:r>
          </w:p>
        </w:tc>
        <w:tc>
          <w:tcPr>
            <w:tcW w:w="1463" w:type="dxa"/>
            <w:vAlign w:val="center"/>
          </w:tcPr>
          <w:p w14:paraId="56DD3DEB" w14:textId="77777777" w:rsidR="00C21969" w:rsidRPr="005D74A7" w:rsidRDefault="00C21969" w:rsidP="00C21969">
            <w:pPr>
              <w:ind w:left="27"/>
              <w:jc w:val="center"/>
            </w:pPr>
          </w:p>
        </w:tc>
      </w:tr>
      <w:tr w:rsidR="00253E4B" w14:paraId="652A0646" w14:textId="77777777" w:rsidTr="0006505C">
        <w:trPr>
          <w:trHeight w:val="891"/>
        </w:trPr>
        <w:tc>
          <w:tcPr>
            <w:tcW w:w="420" w:type="dxa"/>
          </w:tcPr>
          <w:p w14:paraId="2DBA59AA" w14:textId="77777777" w:rsidR="00C21969" w:rsidRPr="005D74A7" w:rsidRDefault="00722B16" w:rsidP="00C21969">
            <w:pPr>
              <w:ind w:left="89"/>
              <w:jc w:val="left"/>
            </w:pPr>
            <w:r w:rsidRPr="005D74A7">
              <w:t>6.</w:t>
            </w:r>
          </w:p>
        </w:tc>
        <w:tc>
          <w:tcPr>
            <w:tcW w:w="5115" w:type="dxa"/>
          </w:tcPr>
          <w:p w14:paraId="610EAAD8" w14:textId="77777777" w:rsidR="00C21969" w:rsidRPr="005D74A7" w:rsidRDefault="00722B16" w:rsidP="00351A37">
            <w:pPr>
              <w:jc w:val="left"/>
            </w:pPr>
            <w:r w:rsidRPr="005D74A7">
              <w:t>Aizkraukles rajona policijas un zemessardzes spēku iesaistīšana kārtības uzturēšana.</w:t>
            </w:r>
          </w:p>
        </w:tc>
        <w:tc>
          <w:tcPr>
            <w:tcW w:w="1635" w:type="dxa"/>
          </w:tcPr>
          <w:p w14:paraId="0ABD0EE1" w14:textId="77777777" w:rsidR="00C21969" w:rsidRPr="005D74A7" w:rsidRDefault="00722B16" w:rsidP="00351A37">
            <w:pPr>
              <w:ind w:right="33"/>
              <w:jc w:val="center"/>
            </w:pPr>
            <w:r w:rsidRPr="005D74A7">
              <w:t>Pastāvīgi</w:t>
            </w:r>
          </w:p>
        </w:tc>
        <w:tc>
          <w:tcPr>
            <w:tcW w:w="1469" w:type="dxa"/>
            <w:vAlign w:val="center"/>
          </w:tcPr>
          <w:p w14:paraId="11F086D6" w14:textId="77777777" w:rsidR="00C21969" w:rsidRPr="005D74A7" w:rsidRDefault="00C21969" w:rsidP="00351A37">
            <w:pPr>
              <w:jc w:val="center"/>
            </w:pPr>
          </w:p>
        </w:tc>
        <w:tc>
          <w:tcPr>
            <w:tcW w:w="2086" w:type="dxa"/>
          </w:tcPr>
          <w:p w14:paraId="537182F4" w14:textId="77777777" w:rsidR="00C21969" w:rsidRPr="005D74A7" w:rsidRDefault="00C21969" w:rsidP="00351A37">
            <w:pPr>
              <w:jc w:val="center"/>
            </w:pPr>
          </w:p>
        </w:tc>
        <w:tc>
          <w:tcPr>
            <w:tcW w:w="2120" w:type="dxa"/>
          </w:tcPr>
          <w:p w14:paraId="44B9A1DB" w14:textId="77777777" w:rsidR="00C21969" w:rsidRPr="005D74A7" w:rsidRDefault="00C21969" w:rsidP="00351A37">
            <w:pPr>
              <w:ind w:right="34"/>
              <w:jc w:val="center"/>
            </w:pPr>
          </w:p>
        </w:tc>
        <w:tc>
          <w:tcPr>
            <w:tcW w:w="1463" w:type="dxa"/>
            <w:vAlign w:val="center"/>
          </w:tcPr>
          <w:p w14:paraId="208338E2" w14:textId="77777777" w:rsidR="00C21969" w:rsidRPr="005D74A7" w:rsidRDefault="00C21969" w:rsidP="00C21969">
            <w:pPr>
              <w:ind w:left="27"/>
              <w:jc w:val="center"/>
            </w:pPr>
          </w:p>
        </w:tc>
      </w:tr>
      <w:tr w:rsidR="00253E4B" w14:paraId="0489B739" w14:textId="77777777" w:rsidTr="0006505C">
        <w:trPr>
          <w:trHeight w:val="891"/>
        </w:trPr>
        <w:tc>
          <w:tcPr>
            <w:tcW w:w="420" w:type="dxa"/>
          </w:tcPr>
          <w:p w14:paraId="183F92E9" w14:textId="77777777" w:rsidR="0006505C" w:rsidRPr="005D74A7" w:rsidRDefault="00722B16" w:rsidP="0006505C">
            <w:pPr>
              <w:ind w:left="89"/>
              <w:jc w:val="left"/>
            </w:pPr>
            <w:r w:rsidRPr="005D74A7">
              <w:lastRenderedPageBreak/>
              <w:t>7.</w:t>
            </w:r>
          </w:p>
        </w:tc>
        <w:tc>
          <w:tcPr>
            <w:tcW w:w="5115" w:type="dxa"/>
          </w:tcPr>
          <w:p w14:paraId="59F3A233" w14:textId="77777777" w:rsidR="0006505C" w:rsidRPr="005D74A7" w:rsidRDefault="00722B16" w:rsidP="00351A37">
            <w:pPr>
              <w:jc w:val="left"/>
            </w:pPr>
            <w:r w:rsidRPr="005D74A7">
              <w:t>Pirmās palīdzības sniegšana, cietušo šķirošana</w:t>
            </w:r>
          </w:p>
        </w:tc>
        <w:tc>
          <w:tcPr>
            <w:tcW w:w="1635" w:type="dxa"/>
          </w:tcPr>
          <w:p w14:paraId="72A26926" w14:textId="77777777" w:rsidR="0006505C" w:rsidRPr="005D74A7" w:rsidRDefault="00722B16" w:rsidP="00351A37">
            <w:pPr>
              <w:ind w:right="33"/>
              <w:jc w:val="center"/>
            </w:pPr>
            <w:r w:rsidRPr="005D74A7">
              <w:t>Pēc nepieciešamības</w:t>
            </w:r>
          </w:p>
        </w:tc>
        <w:tc>
          <w:tcPr>
            <w:tcW w:w="1469" w:type="dxa"/>
            <w:vAlign w:val="center"/>
          </w:tcPr>
          <w:p w14:paraId="5BA8C2DA" w14:textId="77777777" w:rsidR="0006505C" w:rsidRPr="005D74A7" w:rsidRDefault="00722B16" w:rsidP="00351A37">
            <w:pPr>
              <w:jc w:val="center"/>
            </w:pPr>
            <w:r w:rsidRPr="005D74A7">
              <w:t>VUGD Aizkraukles daļa</w:t>
            </w:r>
          </w:p>
        </w:tc>
        <w:tc>
          <w:tcPr>
            <w:tcW w:w="2086" w:type="dxa"/>
          </w:tcPr>
          <w:p w14:paraId="7447FC56" w14:textId="77777777" w:rsidR="0006505C" w:rsidRPr="005D74A7" w:rsidRDefault="00722B16" w:rsidP="00351A37">
            <w:pPr>
              <w:jc w:val="center"/>
            </w:pPr>
            <w:r w:rsidRPr="005D74A7">
              <w:t>Fiziskas un juridiskas personas, Valsts un pašvaldības institūcijas</w:t>
            </w:r>
          </w:p>
        </w:tc>
        <w:tc>
          <w:tcPr>
            <w:tcW w:w="2120" w:type="dxa"/>
          </w:tcPr>
          <w:p w14:paraId="08A8529A" w14:textId="77777777" w:rsidR="0006505C" w:rsidRPr="005D74A7" w:rsidRDefault="00722B16" w:rsidP="00351A37">
            <w:pPr>
              <w:ind w:right="34"/>
              <w:jc w:val="center"/>
            </w:pPr>
            <w:r w:rsidRPr="005D74A7">
              <w:t>VUGD darbinieki, VP un pašvaldības policijas darbinieki, NBS karavīri un zemessargi, VRS (Latvijas Republikas pierobežas joslā)</w:t>
            </w:r>
          </w:p>
        </w:tc>
        <w:tc>
          <w:tcPr>
            <w:tcW w:w="1463" w:type="dxa"/>
            <w:vAlign w:val="center"/>
          </w:tcPr>
          <w:p w14:paraId="3C758C07" w14:textId="77777777" w:rsidR="0006505C" w:rsidRPr="005D74A7" w:rsidRDefault="0006505C" w:rsidP="0006505C">
            <w:pPr>
              <w:ind w:left="27"/>
              <w:jc w:val="center"/>
            </w:pPr>
          </w:p>
        </w:tc>
      </w:tr>
      <w:tr w:rsidR="00253E4B" w14:paraId="4F4994A9" w14:textId="77777777" w:rsidTr="0006505C">
        <w:trPr>
          <w:trHeight w:val="891"/>
        </w:trPr>
        <w:tc>
          <w:tcPr>
            <w:tcW w:w="420" w:type="dxa"/>
          </w:tcPr>
          <w:p w14:paraId="3246AE8B" w14:textId="77777777" w:rsidR="0006505C" w:rsidRPr="005D74A7" w:rsidRDefault="00722B16" w:rsidP="0006505C">
            <w:pPr>
              <w:ind w:left="89"/>
              <w:jc w:val="left"/>
            </w:pPr>
            <w:r w:rsidRPr="005D74A7">
              <w:t xml:space="preserve">8. </w:t>
            </w:r>
          </w:p>
        </w:tc>
        <w:tc>
          <w:tcPr>
            <w:tcW w:w="5115" w:type="dxa"/>
          </w:tcPr>
          <w:p w14:paraId="5CA2E41C" w14:textId="77777777" w:rsidR="0006505C" w:rsidRPr="005D74A7" w:rsidRDefault="00722B16" w:rsidP="00351A37">
            <w:pPr>
              <w:jc w:val="left"/>
            </w:pPr>
            <w:r w:rsidRPr="005D74A7">
              <w:t>Neatliekamās medicīniskās palīdzības sniegšana cietušajiem</w:t>
            </w:r>
          </w:p>
        </w:tc>
        <w:tc>
          <w:tcPr>
            <w:tcW w:w="1635" w:type="dxa"/>
          </w:tcPr>
          <w:p w14:paraId="7015E94D" w14:textId="77777777" w:rsidR="0006505C" w:rsidRPr="005D74A7" w:rsidRDefault="00722B16" w:rsidP="00351A37">
            <w:pPr>
              <w:ind w:right="33"/>
              <w:jc w:val="center"/>
            </w:pPr>
            <w:r w:rsidRPr="005D74A7">
              <w:t>Pēc nepieciešamības</w:t>
            </w:r>
          </w:p>
        </w:tc>
        <w:tc>
          <w:tcPr>
            <w:tcW w:w="1469" w:type="dxa"/>
          </w:tcPr>
          <w:p w14:paraId="13A414BA" w14:textId="77777777" w:rsidR="0006505C" w:rsidRPr="005D74A7" w:rsidRDefault="00722B16" w:rsidP="00351A37">
            <w:pPr>
              <w:jc w:val="center"/>
            </w:pPr>
            <w:r w:rsidRPr="005D74A7">
              <w:t>NMPD</w:t>
            </w:r>
          </w:p>
        </w:tc>
        <w:tc>
          <w:tcPr>
            <w:tcW w:w="2086" w:type="dxa"/>
          </w:tcPr>
          <w:p w14:paraId="18BBF0D3" w14:textId="77777777" w:rsidR="0006505C" w:rsidRPr="005D74A7" w:rsidRDefault="00722B16" w:rsidP="00351A37">
            <w:pPr>
              <w:jc w:val="center"/>
            </w:pPr>
            <w:r w:rsidRPr="005D74A7">
              <w:t>NMPD darbinieki, Jēkabpils reģionālā slimnīca un citas ārstniecības iestādes</w:t>
            </w:r>
          </w:p>
        </w:tc>
        <w:tc>
          <w:tcPr>
            <w:tcW w:w="2120" w:type="dxa"/>
          </w:tcPr>
          <w:p w14:paraId="7D128C8A" w14:textId="77777777" w:rsidR="0006505C" w:rsidRPr="005D74A7" w:rsidRDefault="00722B16" w:rsidP="00351A37">
            <w:pPr>
              <w:ind w:right="34"/>
              <w:jc w:val="center"/>
            </w:pPr>
            <w:r w:rsidRPr="005D74A7">
              <w:t>NMPD darbinieki, Jēkabpils reģionālā slimnīca un citas ārstniecības iestādes</w:t>
            </w:r>
          </w:p>
        </w:tc>
        <w:tc>
          <w:tcPr>
            <w:tcW w:w="1463" w:type="dxa"/>
            <w:vAlign w:val="center"/>
          </w:tcPr>
          <w:p w14:paraId="4BA68BAF" w14:textId="77777777" w:rsidR="0006505C" w:rsidRPr="005D74A7" w:rsidRDefault="0006505C" w:rsidP="0006505C">
            <w:pPr>
              <w:ind w:left="27"/>
              <w:jc w:val="center"/>
            </w:pPr>
          </w:p>
        </w:tc>
      </w:tr>
      <w:tr w:rsidR="00253E4B" w14:paraId="76963705" w14:textId="77777777" w:rsidTr="0006505C">
        <w:trPr>
          <w:trHeight w:val="891"/>
        </w:trPr>
        <w:tc>
          <w:tcPr>
            <w:tcW w:w="420" w:type="dxa"/>
          </w:tcPr>
          <w:p w14:paraId="54D8FA4D" w14:textId="77777777" w:rsidR="0006505C" w:rsidRPr="005D74A7" w:rsidRDefault="00722B16" w:rsidP="0006505C">
            <w:pPr>
              <w:ind w:left="89"/>
              <w:jc w:val="left"/>
            </w:pPr>
            <w:r w:rsidRPr="005D74A7">
              <w:t>9.</w:t>
            </w:r>
          </w:p>
        </w:tc>
        <w:tc>
          <w:tcPr>
            <w:tcW w:w="5115" w:type="dxa"/>
          </w:tcPr>
          <w:p w14:paraId="23072CD3" w14:textId="77777777" w:rsidR="0006505C" w:rsidRPr="005D74A7" w:rsidRDefault="00722B16" w:rsidP="00351A37">
            <w:pPr>
              <w:jc w:val="left"/>
            </w:pPr>
            <w:r w:rsidRPr="005D74A7">
              <w:t>Psiholoģiskās palīdzības sniegšana iedzīvotājiem.</w:t>
            </w:r>
          </w:p>
        </w:tc>
        <w:tc>
          <w:tcPr>
            <w:tcW w:w="1635" w:type="dxa"/>
          </w:tcPr>
          <w:p w14:paraId="654F4DC0" w14:textId="77777777" w:rsidR="0006505C" w:rsidRPr="005D74A7" w:rsidRDefault="00722B16" w:rsidP="00351A37">
            <w:pPr>
              <w:ind w:right="33"/>
              <w:jc w:val="center"/>
            </w:pPr>
            <w:r w:rsidRPr="005D74A7">
              <w:t>Pēc nepieciešamības</w:t>
            </w:r>
          </w:p>
        </w:tc>
        <w:tc>
          <w:tcPr>
            <w:tcW w:w="1469" w:type="dxa"/>
            <w:vAlign w:val="center"/>
          </w:tcPr>
          <w:p w14:paraId="2E66BA4F" w14:textId="77777777" w:rsidR="0006505C" w:rsidRPr="005D74A7" w:rsidRDefault="00722B16" w:rsidP="00351A37">
            <w:pPr>
              <w:jc w:val="center"/>
            </w:pPr>
            <w:r w:rsidRPr="005D74A7">
              <w:t>Aizkraukles novada pašvaldība</w:t>
            </w:r>
          </w:p>
        </w:tc>
        <w:tc>
          <w:tcPr>
            <w:tcW w:w="2086" w:type="dxa"/>
          </w:tcPr>
          <w:p w14:paraId="36063055" w14:textId="77777777" w:rsidR="0006505C" w:rsidRPr="005D74A7" w:rsidRDefault="00722B16" w:rsidP="00351A37">
            <w:pPr>
              <w:jc w:val="center"/>
            </w:pPr>
            <w:r w:rsidRPr="005D74A7">
              <w:t>Aizkraukles novada pašvaldība, Pašvaldības sociālais dienests</w:t>
            </w:r>
          </w:p>
        </w:tc>
        <w:tc>
          <w:tcPr>
            <w:tcW w:w="2120" w:type="dxa"/>
          </w:tcPr>
          <w:p w14:paraId="2678F93C" w14:textId="77777777" w:rsidR="0006505C" w:rsidRPr="005D74A7" w:rsidRDefault="00722B16" w:rsidP="00351A37">
            <w:pPr>
              <w:ind w:right="34"/>
              <w:jc w:val="center"/>
            </w:pPr>
            <w:r w:rsidRPr="005D74A7">
              <w:t>Pašvaldības sociālais dienests, Aizkraukles psiholoģijas centrs, Reliģiskās organizācijas</w:t>
            </w:r>
          </w:p>
        </w:tc>
        <w:tc>
          <w:tcPr>
            <w:tcW w:w="1463" w:type="dxa"/>
            <w:vAlign w:val="center"/>
          </w:tcPr>
          <w:p w14:paraId="09FE29CC" w14:textId="77777777" w:rsidR="0006505C" w:rsidRPr="005D74A7" w:rsidRDefault="0006505C" w:rsidP="0006505C">
            <w:pPr>
              <w:ind w:left="27"/>
              <w:jc w:val="center"/>
            </w:pPr>
          </w:p>
        </w:tc>
      </w:tr>
      <w:tr w:rsidR="00253E4B" w14:paraId="4333621B" w14:textId="77777777" w:rsidTr="0006505C">
        <w:trPr>
          <w:trHeight w:val="891"/>
        </w:trPr>
        <w:tc>
          <w:tcPr>
            <w:tcW w:w="420" w:type="dxa"/>
          </w:tcPr>
          <w:p w14:paraId="7BC9B8B1" w14:textId="77777777" w:rsidR="0006505C" w:rsidRPr="005D74A7" w:rsidRDefault="00722B16" w:rsidP="0006505C">
            <w:pPr>
              <w:ind w:left="89"/>
              <w:jc w:val="left"/>
            </w:pPr>
            <w:r w:rsidRPr="005D74A7">
              <w:t>10.</w:t>
            </w:r>
          </w:p>
        </w:tc>
        <w:tc>
          <w:tcPr>
            <w:tcW w:w="5115" w:type="dxa"/>
          </w:tcPr>
          <w:p w14:paraId="04BF6480" w14:textId="77777777" w:rsidR="0006505C" w:rsidRPr="005D74A7" w:rsidRDefault="00722B16" w:rsidP="00351A37">
            <w:pPr>
              <w:jc w:val="left"/>
            </w:pPr>
            <w:r w:rsidRPr="005D74A7">
              <w:t>Cietušo reģistrēšana un bojā gājušo identifikācija.</w:t>
            </w:r>
          </w:p>
        </w:tc>
        <w:tc>
          <w:tcPr>
            <w:tcW w:w="1635" w:type="dxa"/>
          </w:tcPr>
          <w:p w14:paraId="3D7F4244" w14:textId="77777777" w:rsidR="0006505C" w:rsidRPr="005D74A7" w:rsidRDefault="00722B16" w:rsidP="00351A37">
            <w:pPr>
              <w:ind w:right="33"/>
              <w:jc w:val="center"/>
            </w:pPr>
            <w:r w:rsidRPr="005D74A7">
              <w:t>Stundas laikā pēc zemestrīces beigām</w:t>
            </w:r>
          </w:p>
        </w:tc>
        <w:tc>
          <w:tcPr>
            <w:tcW w:w="1469" w:type="dxa"/>
            <w:vAlign w:val="center"/>
          </w:tcPr>
          <w:p w14:paraId="561DF448" w14:textId="77777777" w:rsidR="0006505C" w:rsidRPr="005D74A7" w:rsidRDefault="0006505C" w:rsidP="00351A37">
            <w:pPr>
              <w:jc w:val="center"/>
            </w:pPr>
          </w:p>
        </w:tc>
        <w:tc>
          <w:tcPr>
            <w:tcW w:w="2086" w:type="dxa"/>
          </w:tcPr>
          <w:p w14:paraId="5631563B" w14:textId="77777777" w:rsidR="0006505C" w:rsidRPr="005D74A7" w:rsidRDefault="00722B16" w:rsidP="00351A37">
            <w:pPr>
              <w:jc w:val="center"/>
            </w:pPr>
            <w:r w:rsidRPr="005D74A7">
              <w:t>VP</w:t>
            </w:r>
          </w:p>
        </w:tc>
        <w:tc>
          <w:tcPr>
            <w:tcW w:w="2120" w:type="dxa"/>
          </w:tcPr>
          <w:p w14:paraId="3DC5FABD" w14:textId="77777777" w:rsidR="0006505C" w:rsidRPr="005D74A7" w:rsidRDefault="00722B16" w:rsidP="00351A37">
            <w:pPr>
              <w:ind w:right="34"/>
              <w:jc w:val="center"/>
            </w:pPr>
            <w:r w:rsidRPr="005D74A7">
              <w:t>VP Zemgales reģiona pārvaldes Aizkraukles  iecirknis</w:t>
            </w:r>
          </w:p>
        </w:tc>
        <w:tc>
          <w:tcPr>
            <w:tcW w:w="1463" w:type="dxa"/>
            <w:vAlign w:val="center"/>
          </w:tcPr>
          <w:p w14:paraId="6F30EE50" w14:textId="77777777" w:rsidR="0006505C" w:rsidRPr="005D74A7" w:rsidRDefault="0006505C" w:rsidP="0006505C">
            <w:pPr>
              <w:ind w:left="27"/>
              <w:jc w:val="center"/>
            </w:pPr>
          </w:p>
        </w:tc>
      </w:tr>
      <w:tr w:rsidR="00253E4B" w14:paraId="32B5DF9B" w14:textId="77777777" w:rsidTr="0006505C">
        <w:trPr>
          <w:trHeight w:val="891"/>
        </w:trPr>
        <w:tc>
          <w:tcPr>
            <w:tcW w:w="420" w:type="dxa"/>
          </w:tcPr>
          <w:p w14:paraId="25478724" w14:textId="77777777" w:rsidR="0006505C" w:rsidRPr="005D74A7" w:rsidRDefault="00722B16" w:rsidP="0006505C">
            <w:pPr>
              <w:ind w:left="89"/>
              <w:jc w:val="left"/>
            </w:pPr>
            <w:r w:rsidRPr="005D74A7">
              <w:t>11.</w:t>
            </w:r>
          </w:p>
        </w:tc>
        <w:tc>
          <w:tcPr>
            <w:tcW w:w="5115" w:type="dxa"/>
          </w:tcPr>
          <w:p w14:paraId="4418480B" w14:textId="77777777" w:rsidR="0006505C" w:rsidRPr="005D74A7" w:rsidRDefault="00722B16" w:rsidP="00351A37">
            <w:pPr>
              <w:jc w:val="left"/>
            </w:pPr>
            <w:r w:rsidRPr="005D74A7">
              <w:t>Cilvēku evakuācija, izmitināšana, aprūpe, īpašuma apsardze.</w:t>
            </w:r>
          </w:p>
        </w:tc>
        <w:tc>
          <w:tcPr>
            <w:tcW w:w="1635" w:type="dxa"/>
          </w:tcPr>
          <w:p w14:paraId="7290B146" w14:textId="77777777" w:rsidR="0006505C" w:rsidRPr="005D74A7" w:rsidRDefault="00722B16" w:rsidP="00351A37">
            <w:pPr>
              <w:ind w:right="33"/>
              <w:jc w:val="center"/>
            </w:pPr>
            <w:r w:rsidRPr="005D74A7">
              <w:t>12 h pēc zemestrīces beigām</w:t>
            </w:r>
          </w:p>
        </w:tc>
        <w:tc>
          <w:tcPr>
            <w:tcW w:w="1469" w:type="dxa"/>
            <w:vAlign w:val="center"/>
          </w:tcPr>
          <w:p w14:paraId="33EDBE1F" w14:textId="77777777" w:rsidR="0006505C" w:rsidRPr="005D74A7" w:rsidRDefault="0006505C" w:rsidP="00351A37">
            <w:pPr>
              <w:jc w:val="center"/>
            </w:pPr>
          </w:p>
        </w:tc>
        <w:tc>
          <w:tcPr>
            <w:tcW w:w="2086" w:type="dxa"/>
          </w:tcPr>
          <w:p w14:paraId="42A3701F" w14:textId="77777777" w:rsidR="0006505C" w:rsidRPr="005D74A7" w:rsidRDefault="00722B16" w:rsidP="00351A37">
            <w:pPr>
              <w:jc w:val="center"/>
            </w:pPr>
            <w:r w:rsidRPr="005D74A7">
              <w:t>VP,</w:t>
            </w:r>
          </w:p>
          <w:p w14:paraId="13112C55" w14:textId="77777777" w:rsidR="0006505C" w:rsidRPr="005D74A7" w:rsidRDefault="00722B16" w:rsidP="00351A37">
            <w:pPr>
              <w:jc w:val="center"/>
            </w:pPr>
            <w:r w:rsidRPr="005D74A7">
              <w:t>ZS</w:t>
            </w:r>
          </w:p>
        </w:tc>
        <w:tc>
          <w:tcPr>
            <w:tcW w:w="2120" w:type="dxa"/>
          </w:tcPr>
          <w:p w14:paraId="14DE6EE8" w14:textId="77777777" w:rsidR="0006505C" w:rsidRPr="005D74A7" w:rsidRDefault="00722B16" w:rsidP="00351A37">
            <w:pPr>
              <w:ind w:right="34"/>
              <w:jc w:val="center"/>
            </w:pPr>
            <w:r w:rsidRPr="005D74A7">
              <w:t>Aizkraukles RPP, ZS 55 bataljons</w:t>
            </w:r>
          </w:p>
        </w:tc>
        <w:tc>
          <w:tcPr>
            <w:tcW w:w="1463" w:type="dxa"/>
            <w:vAlign w:val="center"/>
          </w:tcPr>
          <w:p w14:paraId="34516C56" w14:textId="77777777" w:rsidR="0006505C" w:rsidRPr="005D74A7" w:rsidRDefault="0006505C" w:rsidP="0006505C">
            <w:pPr>
              <w:ind w:left="27"/>
              <w:jc w:val="center"/>
            </w:pPr>
          </w:p>
        </w:tc>
      </w:tr>
      <w:tr w:rsidR="00253E4B" w14:paraId="2494CF3E" w14:textId="77777777" w:rsidTr="0006505C">
        <w:trPr>
          <w:trHeight w:val="891"/>
        </w:trPr>
        <w:tc>
          <w:tcPr>
            <w:tcW w:w="420" w:type="dxa"/>
          </w:tcPr>
          <w:p w14:paraId="06501846" w14:textId="77777777" w:rsidR="0006505C" w:rsidRPr="005D74A7" w:rsidRDefault="00722B16" w:rsidP="0006505C">
            <w:pPr>
              <w:ind w:left="89"/>
              <w:jc w:val="left"/>
            </w:pPr>
            <w:r w:rsidRPr="005D74A7">
              <w:t>12.</w:t>
            </w:r>
          </w:p>
        </w:tc>
        <w:tc>
          <w:tcPr>
            <w:tcW w:w="5115" w:type="dxa"/>
          </w:tcPr>
          <w:p w14:paraId="49BFFC89" w14:textId="77777777" w:rsidR="0006505C" w:rsidRPr="005D74A7" w:rsidRDefault="00722B16" w:rsidP="00351A37">
            <w:pPr>
              <w:jc w:val="left"/>
            </w:pPr>
            <w:r w:rsidRPr="005D74A7">
              <w:t>Pretepidēmijas un sanitāri higiēnisko pasākumu veikšana evakuēto un pārvietoto iedzīvotāju vidū un katastrofas zonā.</w:t>
            </w:r>
          </w:p>
        </w:tc>
        <w:tc>
          <w:tcPr>
            <w:tcW w:w="1635" w:type="dxa"/>
          </w:tcPr>
          <w:p w14:paraId="6547FC11" w14:textId="77777777" w:rsidR="0006505C" w:rsidRPr="005D74A7" w:rsidRDefault="00722B16" w:rsidP="00351A37">
            <w:pPr>
              <w:ind w:right="33"/>
              <w:jc w:val="center"/>
            </w:pPr>
            <w:r w:rsidRPr="005D74A7">
              <w:t>12 h pēc zemestrīces beigām</w:t>
            </w:r>
          </w:p>
        </w:tc>
        <w:tc>
          <w:tcPr>
            <w:tcW w:w="1469" w:type="dxa"/>
            <w:vAlign w:val="center"/>
          </w:tcPr>
          <w:p w14:paraId="159E1263" w14:textId="77777777" w:rsidR="0006505C" w:rsidRPr="005D74A7" w:rsidRDefault="0006505C" w:rsidP="00351A37">
            <w:pPr>
              <w:jc w:val="center"/>
            </w:pPr>
          </w:p>
        </w:tc>
        <w:tc>
          <w:tcPr>
            <w:tcW w:w="2086" w:type="dxa"/>
          </w:tcPr>
          <w:p w14:paraId="6C341D41" w14:textId="77777777" w:rsidR="0006505C" w:rsidRPr="005D74A7" w:rsidRDefault="00722B16" w:rsidP="00351A37">
            <w:pPr>
              <w:jc w:val="center"/>
            </w:pPr>
            <w:r w:rsidRPr="005D74A7">
              <w:t>Aizkraukles novada CAK, iesaistītās institūcijas</w:t>
            </w:r>
          </w:p>
        </w:tc>
        <w:tc>
          <w:tcPr>
            <w:tcW w:w="2120" w:type="dxa"/>
          </w:tcPr>
          <w:p w14:paraId="265336C8" w14:textId="77777777" w:rsidR="0006505C" w:rsidRPr="005D74A7" w:rsidRDefault="00722B16" w:rsidP="00351A37">
            <w:pPr>
              <w:ind w:right="34"/>
              <w:jc w:val="center"/>
            </w:pPr>
            <w:r w:rsidRPr="005D74A7">
              <w:t>SPKC, Aizkraukles novada ģimenes ārsti</w:t>
            </w:r>
          </w:p>
        </w:tc>
        <w:tc>
          <w:tcPr>
            <w:tcW w:w="1463" w:type="dxa"/>
            <w:vAlign w:val="center"/>
          </w:tcPr>
          <w:p w14:paraId="61696D59" w14:textId="77777777" w:rsidR="0006505C" w:rsidRPr="005D74A7" w:rsidRDefault="0006505C" w:rsidP="0006505C">
            <w:pPr>
              <w:ind w:left="27"/>
              <w:jc w:val="center"/>
            </w:pPr>
          </w:p>
        </w:tc>
      </w:tr>
      <w:tr w:rsidR="00253E4B" w14:paraId="03D7A48A" w14:textId="77777777" w:rsidTr="0006505C">
        <w:trPr>
          <w:trHeight w:val="891"/>
        </w:trPr>
        <w:tc>
          <w:tcPr>
            <w:tcW w:w="420" w:type="dxa"/>
          </w:tcPr>
          <w:p w14:paraId="7BDF442D" w14:textId="77777777" w:rsidR="0006505C" w:rsidRPr="005D74A7" w:rsidRDefault="00722B16" w:rsidP="0006505C">
            <w:pPr>
              <w:ind w:left="89"/>
              <w:jc w:val="left"/>
            </w:pPr>
            <w:r w:rsidRPr="005D74A7">
              <w:lastRenderedPageBreak/>
              <w:t>13.</w:t>
            </w:r>
          </w:p>
        </w:tc>
        <w:tc>
          <w:tcPr>
            <w:tcW w:w="5115" w:type="dxa"/>
          </w:tcPr>
          <w:p w14:paraId="3F477D91" w14:textId="77777777" w:rsidR="0006505C" w:rsidRPr="005D74A7" w:rsidRDefault="00722B16" w:rsidP="00351A37">
            <w:pPr>
              <w:jc w:val="left"/>
            </w:pPr>
            <w:r w:rsidRPr="005D74A7">
              <w:t>Zemestrīces seku nodarīto zaudējumu novērtēšana un lēmuma pieņemšana par palīdzības sniegšanu iedzīvotājiem (finansiālas, materiālas)</w:t>
            </w:r>
          </w:p>
        </w:tc>
        <w:tc>
          <w:tcPr>
            <w:tcW w:w="1635" w:type="dxa"/>
          </w:tcPr>
          <w:p w14:paraId="34A8EA09" w14:textId="77777777" w:rsidR="0006505C" w:rsidRPr="005D74A7" w:rsidRDefault="00722B16" w:rsidP="00351A37">
            <w:pPr>
              <w:ind w:right="33"/>
              <w:jc w:val="center"/>
            </w:pPr>
            <w:r w:rsidRPr="005D74A7">
              <w:t>24 pēc zemestrīces beigām</w:t>
            </w:r>
          </w:p>
        </w:tc>
        <w:tc>
          <w:tcPr>
            <w:tcW w:w="1469" w:type="dxa"/>
            <w:vAlign w:val="center"/>
          </w:tcPr>
          <w:p w14:paraId="4F272440" w14:textId="77777777" w:rsidR="0006505C" w:rsidRPr="005D74A7" w:rsidRDefault="0006505C" w:rsidP="00351A37">
            <w:pPr>
              <w:jc w:val="center"/>
            </w:pPr>
          </w:p>
        </w:tc>
        <w:tc>
          <w:tcPr>
            <w:tcW w:w="2086" w:type="dxa"/>
          </w:tcPr>
          <w:p w14:paraId="2BA681F2" w14:textId="77777777" w:rsidR="0006505C" w:rsidRPr="005D74A7" w:rsidRDefault="00722B16" w:rsidP="00351A37">
            <w:pPr>
              <w:jc w:val="center"/>
            </w:pPr>
            <w:r w:rsidRPr="005D74A7">
              <w:t>Aizkraukles novada CAK, Latvijas republikas institūcijas</w:t>
            </w:r>
          </w:p>
        </w:tc>
        <w:tc>
          <w:tcPr>
            <w:tcW w:w="2120" w:type="dxa"/>
          </w:tcPr>
          <w:p w14:paraId="2DD3DA76" w14:textId="77777777" w:rsidR="0006505C" w:rsidRPr="005D74A7" w:rsidRDefault="00722B16" w:rsidP="00351A37">
            <w:pPr>
              <w:ind w:right="34"/>
              <w:jc w:val="center"/>
            </w:pPr>
            <w:r w:rsidRPr="005D74A7">
              <w:t>Aizkraukles CAK</w:t>
            </w:r>
          </w:p>
        </w:tc>
        <w:tc>
          <w:tcPr>
            <w:tcW w:w="1463" w:type="dxa"/>
            <w:vAlign w:val="center"/>
          </w:tcPr>
          <w:p w14:paraId="3370A787" w14:textId="77777777" w:rsidR="0006505C" w:rsidRPr="005D74A7" w:rsidRDefault="0006505C" w:rsidP="0006505C">
            <w:pPr>
              <w:ind w:left="27"/>
              <w:jc w:val="center"/>
            </w:pPr>
          </w:p>
        </w:tc>
      </w:tr>
      <w:tr w:rsidR="00253E4B" w14:paraId="6B187FCE" w14:textId="77777777" w:rsidTr="0006505C">
        <w:trPr>
          <w:trHeight w:val="891"/>
        </w:trPr>
        <w:tc>
          <w:tcPr>
            <w:tcW w:w="420" w:type="dxa"/>
          </w:tcPr>
          <w:p w14:paraId="02CFE1FB" w14:textId="77777777" w:rsidR="0006505C" w:rsidRPr="005D74A7" w:rsidRDefault="00722B16" w:rsidP="0006505C">
            <w:pPr>
              <w:ind w:left="89"/>
              <w:jc w:val="left"/>
            </w:pPr>
            <w:r w:rsidRPr="005D74A7">
              <w:t>14.</w:t>
            </w:r>
          </w:p>
        </w:tc>
        <w:tc>
          <w:tcPr>
            <w:tcW w:w="5115" w:type="dxa"/>
          </w:tcPr>
          <w:p w14:paraId="7C1D1539" w14:textId="77777777" w:rsidR="0006505C" w:rsidRPr="005D74A7" w:rsidRDefault="00722B16" w:rsidP="00351A37">
            <w:pPr>
              <w:jc w:val="left"/>
            </w:pPr>
            <w:r w:rsidRPr="005D74A7">
              <w:t>Iedzīvotāju informēšana par epidemioloģisko situāciju un izglītošana infekcijas slimību profilakses jautājumos</w:t>
            </w:r>
          </w:p>
        </w:tc>
        <w:tc>
          <w:tcPr>
            <w:tcW w:w="1635" w:type="dxa"/>
          </w:tcPr>
          <w:p w14:paraId="02C43103" w14:textId="77777777" w:rsidR="0006505C" w:rsidRPr="005D74A7" w:rsidRDefault="00722B16" w:rsidP="00351A37">
            <w:pPr>
              <w:ind w:right="33"/>
              <w:jc w:val="center"/>
            </w:pPr>
            <w:r w:rsidRPr="005D74A7">
              <w:t>24 pēc zemestrīces beigām</w:t>
            </w:r>
          </w:p>
        </w:tc>
        <w:tc>
          <w:tcPr>
            <w:tcW w:w="1469" w:type="dxa"/>
            <w:vAlign w:val="center"/>
          </w:tcPr>
          <w:p w14:paraId="3B98E987" w14:textId="77777777" w:rsidR="0006505C" w:rsidRPr="005D74A7" w:rsidRDefault="0006505C" w:rsidP="00351A37">
            <w:pPr>
              <w:jc w:val="center"/>
            </w:pPr>
          </w:p>
        </w:tc>
        <w:tc>
          <w:tcPr>
            <w:tcW w:w="2086" w:type="dxa"/>
          </w:tcPr>
          <w:p w14:paraId="7443A4AD" w14:textId="77777777" w:rsidR="0006505C" w:rsidRPr="005D74A7" w:rsidRDefault="00722B16" w:rsidP="00351A37">
            <w:pPr>
              <w:jc w:val="center"/>
            </w:pPr>
            <w:r w:rsidRPr="005D74A7">
              <w:t>SPKC, Aizkraukles novada ģimenes ārsti</w:t>
            </w:r>
          </w:p>
        </w:tc>
        <w:tc>
          <w:tcPr>
            <w:tcW w:w="2120" w:type="dxa"/>
          </w:tcPr>
          <w:p w14:paraId="62118060" w14:textId="77777777" w:rsidR="0006505C" w:rsidRPr="005D74A7" w:rsidRDefault="00722B16" w:rsidP="00351A37">
            <w:pPr>
              <w:ind w:right="34"/>
              <w:jc w:val="center"/>
            </w:pPr>
            <w:r w:rsidRPr="005D74A7">
              <w:t>SPKC, Aizkraukles novada ģimenes ārsti</w:t>
            </w:r>
          </w:p>
        </w:tc>
        <w:tc>
          <w:tcPr>
            <w:tcW w:w="1463" w:type="dxa"/>
            <w:vAlign w:val="center"/>
          </w:tcPr>
          <w:p w14:paraId="5476C2B5" w14:textId="77777777" w:rsidR="0006505C" w:rsidRPr="005D74A7" w:rsidRDefault="0006505C" w:rsidP="0006505C">
            <w:pPr>
              <w:ind w:left="27"/>
              <w:jc w:val="center"/>
            </w:pPr>
          </w:p>
        </w:tc>
      </w:tr>
    </w:tbl>
    <w:p w14:paraId="25EBEAD0" w14:textId="77777777" w:rsidR="001D7607" w:rsidRPr="005D74A7" w:rsidRDefault="001D7607" w:rsidP="009A58BB"/>
    <w:p w14:paraId="669BF378" w14:textId="77777777" w:rsidR="001D7607" w:rsidRPr="005D74A7" w:rsidRDefault="00722B16">
      <w:pPr>
        <w:spacing w:after="160"/>
        <w:jc w:val="left"/>
      </w:pPr>
      <w:r w:rsidRPr="005D74A7">
        <w:br w:type="page"/>
      </w:r>
    </w:p>
    <w:p w14:paraId="07D82E7F" w14:textId="77777777" w:rsidR="00C21969" w:rsidRPr="005D74A7" w:rsidRDefault="00722B16" w:rsidP="00C21969">
      <w:pPr>
        <w:pStyle w:val="Nosaukums"/>
        <w:tabs>
          <w:tab w:val="left" w:pos="5124"/>
          <w:tab w:val="center" w:pos="6979"/>
        </w:tabs>
        <w:jc w:val="right"/>
        <w:rPr>
          <w:bCs/>
        </w:rPr>
      </w:pPr>
      <w:r w:rsidRPr="005D74A7">
        <w:rPr>
          <w:b/>
        </w:rPr>
        <w:lastRenderedPageBreak/>
        <w:tab/>
      </w:r>
      <w:r w:rsidR="005F6551" w:rsidRPr="005D74A7">
        <w:rPr>
          <w:bCs/>
        </w:rPr>
        <w:t>18</w:t>
      </w:r>
      <w:r w:rsidR="00B92F2A" w:rsidRPr="005D74A7">
        <w:rPr>
          <w:bCs/>
        </w:rPr>
        <w:t>.</w:t>
      </w:r>
      <w:r w:rsidRPr="005D74A7">
        <w:rPr>
          <w:bCs/>
        </w:rPr>
        <w:t>tabula</w:t>
      </w:r>
    </w:p>
    <w:p w14:paraId="0B7C60D5" w14:textId="77777777" w:rsidR="00C21969" w:rsidRPr="005D74A7" w:rsidRDefault="00722B16" w:rsidP="00C21969">
      <w:pPr>
        <w:pStyle w:val="Nosaukums"/>
        <w:tabs>
          <w:tab w:val="left" w:pos="5124"/>
          <w:tab w:val="center" w:pos="6979"/>
        </w:tabs>
        <w:jc w:val="left"/>
        <w:rPr>
          <w:b/>
        </w:rPr>
      </w:pPr>
      <w:r w:rsidRPr="005D74A7">
        <w:rPr>
          <w:b/>
        </w:rPr>
        <w:tab/>
      </w:r>
    </w:p>
    <w:p w14:paraId="3D9B82AD" w14:textId="77777777" w:rsidR="001D7607" w:rsidRPr="005D74A7" w:rsidRDefault="00722B16" w:rsidP="00C21969">
      <w:pPr>
        <w:spacing w:after="160"/>
        <w:jc w:val="center"/>
      </w:pPr>
      <w:r w:rsidRPr="005D74A7">
        <w:rPr>
          <w:b/>
        </w:rPr>
        <w:t>Mežu un purvu ugunsgrēki</w:t>
      </w:r>
    </w:p>
    <w:tbl>
      <w:tblPr>
        <w:tblStyle w:val="TableGrid"/>
        <w:tblW w:w="14308"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2" w:type="dxa"/>
          <w:left w:w="29" w:type="dxa"/>
        </w:tblCellMar>
        <w:tblLook w:val="04A0" w:firstRow="1" w:lastRow="0" w:firstColumn="1" w:lastColumn="0" w:noHBand="0" w:noVBand="1"/>
      </w:tblPr>
      <w:tblGrid>
        <w:gridCol w:w="420"/>
        <w:gridCol w:w="5106"/>
        <w:gridCol w:w="1635"/>
        <w:gridCol w:w="1468"/>
        <w:gridCol w:w="2092"/>
        <w:gridCol w:w="2124"/>
        <w:gridCol w:w="1463"/>
      </w:tblGrid>
      <w:tr w:rsidR="00253E4B" w14:paraId="7A971263" w14:textId="77777777" w:rsidTr="0006505C">
        <w:trPr>
          <w:trHeight w:val="2270"/>
        </w:trPr>
        <w:tc>
          <w:tcPr>
            <w:tcW w:w="420" w:type="dxa"/>
            <w:shd w:val="clear" w:color="auto" w:fill="C0C0C0"/>
            <w:vAlign w:val="center"/>
          </w:tcPr>
          <w:p w14:paraId="11F102A3" w14:textId="77777777" w:rsidR="001D7607" w:rsidRPr="005D74A7" w:rsidRDefault="00722B16" w:rsidP="004C3E2D">
            <w:pPr>
              <w:spacing w:line="259" w:lineRule="auto"/>
              <w:ind w:left="22"/>
            </w:pPr>
            <w:r w:rsidRPr="005D74A7">
              <w:t xml:space="preserve">Nr. </w:t>
            </w:r>
          </w:p>
          <w:p w14:paraId="65FEEE3F" w14:textId="77777777" w:rsidR="001D7607" w:rsidRPr="005D74A7" w:rsidRDefault="00722B16" w:rsidP="004C3E2D">
            <w:pPr>
              <w:spacing w:line="259" w:lineRule="auto"/>
            </w:pPr>
            <w:r w:rsidRPr="005D74A7">
              <w:t xml:space="preserve">p.k. </w:t>
            </w:r>
          </w:p>
        </w:tc>
        <w:tc>
          <w:tcPr>
            <w:tcW w:w="5106" w:type="dxa"/>
            <w:shd w:val="clear" w:color="auto" w:fill="C0C0C0"/>
            <w:vAlign w:val="center"/>
          </w:tcPr>
          <w:p w14:paraId="0006C839" w14:textId="77777777" w:rsidR="001D7607" w:rsidRPr="005D74A7" w:rsidRDefault="00722B16" w:rsidP="004C3E2D">
            <w:pPr>
              <w:spacing w:line="259" w:lineRule="auto"/>
              <w:ind w:right="38"/>
              <w:jc w:val="center"/>
            </w:pPr>
            <w:r w:rsidRPr="005D74A7">
              <w:t xml:space="preserve">Pasākuma nosaukums </w:t>
            </w:r>
          </w:p>
        </w:tc>
        <w:tc>
          <w:tcPr>
            <w:tcW w:w="1635" w:type="dxa"/>
            <w:shd w:val="clear" w:color="auto" w:fill="C0C0C0"/>
            <w:vAlign w:val="center"/>
          </w:tcPr>
          <w:p w14:paraId="1F3BE450" w14:textId="77777777" w:rsidR="001D7607" w:rsidRPr="005D74A7" w:rsidRDefault="00722B16" w:rsidP="004C3E2D">
            <w:pPr>
              <w:spacing w:line="259" w:lineRule="auto"/>
              <w:jc w:val="center"/>
            </w:pPr>
            <w:r w:rsidRPr="005D74A7">
              <w:t xml:space="preserve">Izpildes termiņš </w:t>
            </w:r>
          </w:p>
        </w:tc>
        <w:tc>
          <w:tcPr>
            <w:tcW w:w="1468" w:type="dxa"/>
            <w:shd w:val="clear" w:color="auto" w:fill="C0C0C0"/>
            <w:vAlign w:val="center"/>
          </w:tcPr>
          <w:p w14:paraId="57B28DFB" w14:textId="77777777" w:rsidR="001D7607" w:rsidRPr="005D74A7" w:rsidRDefault="00722B16" w:rsidP="004C3E2D">
            <w:pPr>
              <w:spacing w:after="20" w:line="259" w:lineRule="auto"/>
              <w:ind w:right="29"/>
              <w:jc w:val="center"/>
            </w:pPr>
            <w:r w:rsidRPr="005D74A7">
              <w:t xml:space="preserve">Lēmuma </w:t>
            </w:r>
          </w:p>
          <w:p w14:paraId="77FDB125" w14:textId="77777777" w:rsidR="001D7607" w:rsidRPr="005D74A7" w:rsidRDefault="00722B16" w:rsidP="004C3E2D">
            <w:pPr>
              <w:spacing w:line="259" w:lineRule="auto"/>
              <w:ind w:right="30"/>
              <w:jc w:val="center"/>
            </w:pPr>
            <w:r w:rsidRPr="005D74A7">
              <w:t xml:space="preserve">pieņēmējs </w:t>
            </w:r>
          </w:p>
        </w:tc>
        <w:tc>
          <w:tcPr>
            <w:tcW w:w="2092" w:type="dxa"/>
            <w:shd w:val="clear" w:color="auto" w:fill="C0C0C0"/>
            <w:vAlign w:val="center"/>
          </w:tcPr>
          <w:p w14:paraId="5A81C5E9" w14:textId="77777777" w:rsidR="001D7607" w:rsidRPr="005D74A7" w:rsidRDefault="00722B16" w:rsidP="004C3E2D">
            <w:pPr>
              <w:spacing w:line="259" w:lineRule="auto"/>
              <w:jc w:val="center"/>
            </w:pPr>
            <w:r w:rsidRPr="005D74A7">
              <w:t xml:space="preserve">Par izpildi atbildīgā institūcija </w:t>
            </w:r>
          </w:p>
        </w:tc>
        <w:tc>
          <w:tcPr>
            <w:tcW w:w="2124" w:type="dxa"/>
            <w:shd w:val="clear" w:color="auto" w:fill="C0C0C0"/>
            <w:vAlign w:val="center"/>
          </w:tcPr>
          <w:p w14:paraId="3F926405" w14:textId="77777777" w:rsidR="001D7607" w:rsidRPr="005D74A7" w:rsidRDefault="00722B16" w:rsidP="004C3E2D">
            <w:pPr>
              <w:spacing w:line="259" w:lineRule="auto"/>
              <w:ind w:right="33"/>
              <w:jc w:val="center"/>
            </w:pPr>
            <w:r w:rsidRPr="005D74A7">
              <w:t xml:space="preserve">Izpildītāji </w:t>
            </w:r>
          </w:p>
        </w:tc>
        <w:tc>
          <w:tcPr>
            <w:tcW w:w="1463" w:type="dxa"/>
            <w:shd w:val="clear" w:color="auto" w:fill="C0C0C0"/>
          </w:tcPr>
          <w:p w14:paraId="6E13EEA1" w14:textId="77777777" w:rsidR="001D7607" w:rsidRPr="005D74A7" w:rsidRDefault="00722B16" w:rsidP="004C3E2D">
            <w:pPr>
              <w:spacing w:line="239" w:lineRule="auto"/>
              <w:jc w:val="center"/>
            </w:pPr>
            <w:r w:rsidRPr="005D74A7">
              <w:t xml:space="preserve">Pasākuma apzīmējums </w:t>
            </w:r>
          </w:p>
          <w:p w14:paraId="0DB67606" w14:textId="77777777" w:rsidR="001D7607" w:rsidRPr="005D74A7" w:rsidRDefault="00722B16" w:rsidP="004C3E2D">
            <w:pPr>
              <w:spacing w:line="238" w:lineRule="auto"/>
              <w:jc w:val="center"/>
            </w:pPr>
            <w:r w:rsidRPr="005D74A7">
              <w:t xml:space="preserve">(trigrafs)* saskaņā ar </w:t>
            </w:r>
          </w:p>
          <w:p w14:paraId="2BDA8E6F" w14:textId="77777777" w:rsidR="001D7607" w:rsidRPr="005D74A7" w:rsidRDefault="00722B16" w:rsidP="004C3E2D">
            <w:pPr>
              <w:spacing w:line="259" w:lineRule="auto"/>
              <w:jc w:val="center"/>
            </w:pPr>
            <w:r w:rsidRPr="005D74A7">
              <w:t xml:space="preserve">NATO krīžu reaģēšanas sistēmas rokasgrāmatu </w:t>
            </w:r>
          </w:p>
        </w:tc>
      </w:tr>
      <w:tr w:rsidR="00253E4B" w14:paraId="4A61F8FC" w14:textId="77777777" w:rsidTr="0006505C">
        <w:trPr>
          <w:trHeight w:val="366"/>
        </w:trPr>
        <w:tc>
          <w:tcPr>
            <w:tcW w:w="420" w:type="dxa"/>
          </w:tcPr>
          <w:p w14:paraId="10A9468B" w14:textId="77777777" w:rsidR="001D7607" w:rsidRPr="005D74A7" w:rsidRDefault="001D7607" w:rsidP="004C3E2D">
            <w:pPr>
              <w:spacing w:after="160" w:line="259" w:lineRule="auto"/>
              <w:jc w:val="left"/>
            </w:pPr>
          </w:p>
        </w:tc>
        <w:tc>
          <w:tcPr>
            <w:tcW w:w="12425" w:type="dxa"/>
            <w:gridSpan w:val="5"/>
          </w:tcPr>
          <w:p w14:paraId="49040F99" w14:textId="77777777" w:rsidR="001D7607" w:rsidRPr="005D74A7" w:rsidRDefault="00722B16" w:rsidP="004C3E2D">
            <w:pPr>
              <w:spacing w:line="259" w:lineRule="auto"/>
              <w:ind w:left="1018"/>
              <w:jc w:val="center"/>
              <w:rPr>
                <w:b/>
                <w:bCs/>
              </w:rPr>
            </w:pPr>
            <w:r w:rsidRPr="005D74A7">
              <w:rPr>
                <w:b/>
                <w:bCs/>
              </w:rPr>
              <w:t xml:space="preserve">Preventīvie un gatavības pasākumi </w:t>
            </w:r>
          </w:p>
        </w:tc>
        <w:tc>
          <w:tcPr>
            <w:tcW w:w="1463" w:type="dxa"/>
          </w:tcPr>
          <w:p w14:paraId="3BD736E6" w14:textId="77777777" w:rsidR="001D7607" w:rsidRPr="005D74A7" w:rsidRDefault="001D7607" w:rsidP="004C3E2D">
            <w:pPr>
              <w:spacing w:after="160" w:line="259" w:lineRule="auto"/>
              <w:jc w:val="left"/>
            </w:pPr>
          </w:p>
        </w:tc>
      </w:tr>
      <w:tr w:rsidR="00253E4B" w14:paraId="7E7BC144" w14:textId="77777777" w:rsidTr="0006505C">
        <w:trPr>
          <w:trHeight w:val="680"/>
        </w:trPr>
        <w:tc>
          <w:tcPr>
            <w:tcW w:w="420" w:type="dxa"/>
            <w:vAlign w:val="center"/>
          </w:tcPr>
          <w:p w14:paraId="2B99B6D0" w14:textId="77777777" w:rsidR="00C868E9" w:rsidRPr="005D74A7" w:rsidRDefault="00722B16" w:rsidP="00C868E9">
            <w:pPr>
              <w:spacing w:line="259" w:lineRule="auto"/>
              <w:ind w:left="89"/>
              <w:jc w:val="left"/>
            </w:pPr>
            <w:r w:rsidRPr="005D74A7">
              <w:t xml:space="preserve">1. </w:t>
            </w:r>
          </w:p>
        </w:tc>
        <w:tc>
          <w:tcPr>
            <w:tcW w:w="5106" w:type="dxa"/>
          </w:tcPr>
          <w:p w14:paraId="4307062E" w14:textId="77777777" w:rsidR="00C868E9" w:rsidRPr="005D74A7" w:rsidRDefault="00722B16" w:rsidP="00351A37">
            <w:pPr>
              <w:spacing w:line="259" w:lineRule="auto"/>
              <w:ind w:left="91"/>
              <w:jc w:val="left"/>
            </w:pPr>
            <w:r w:rsidRPr="005D74A7">
              <w:t xml:space="preserve">Mežu ugunsnedrošā laika posma noteikšana </w:t>
            </w:r>
          </w:p>
        </w:tc>
        <w:tc>
          <w:tcPr>
            <w:tcW w:w="1635" w:type="dxa"/>
          </w:tcPr>
          <w:p w14:paraId="7F84EA86" w14:textId="77777777" w:rsidR="00C868E9" w:rsidRPr="005D74A7" w:rsidRDefault="00722B16" w:rsidP="00351A37">
            <w:pPr>
              <w:spacing w:line="259" w:lineRule="auto"/>
              <w:ind w:left="158"/>
              <w:jc w:val="center"/>
            </w:pPr>
            <w:r w:rsidRPr="005D74A7">
              <w:t>Katru gadu līdz 15.aprīlim</w:t>
            </w:r>
          </w:p>
        </w:tc>
        <w:tc>
          <w:tcPr>
            <w:tcW w:w="1468" w:type="dxa"/>
          </w:tcPr>
          <w:p w14:paraId="29261263" w14:textId="77777777" w:rsidR="00C868E9" w:rsidRPr="005D74A7" w:rsidRDefault="00C868E9" w:rsidP="00351A37">
            <w:pPr>
              <w:spacing w:line="259" w:lineRule="auto"/>
              <w:jc w:val="center"/>
            </w:pPr>
          </w:p>
        </w:tc>
        <w:tc>
          <w:tcPr>
            <w:tcW w:w="2092" w:type="dxa"/>
          </w:tcPr>
          <w:p w14:paraId="349C359C" w14:textId="77777777" w:rsidR="00C868E9" w:rsidRPr="005D74A7" w:rsidRDefault="00722B16" w:rsidP="00351A37">
            <w:pPr>
              <w:spacing w:line="259" w:lineRule="auto"/>
              <w:ind w:left="8"/>
              <w:jc w:val="center"/>
            </w:pPr>
            <w:r w:rsidRPr="005D74A7">
              <w:t>VMD</w:t>
            </w:r>
          </w:p>
        </w:tc>
        <w:tc>
          <w:tcPr>
            <w:tcW w:w="2124" w:type="dxa"/>
          </w:tcPr>
          <w:p w14:paraId="67C16CBF" w14:textId="77777777" w:rsidR="00C868E9" w:rsidRPr="00A81628" w:rsidRDefault="00722B16" w:rsidP="00351A37">
            <w:pPr>
              <w:spacing w:line="259" w:lineRule="auto"/>
              <w:ind w:left="24"/>
              <w:jc w:val="center"/>
              <w:rPr>
                <w:szCs w:val="24"/>
              </w:rPr>
            </w:pPr>
            <w:r w:rsidRPr="00662DDA">
              <w:rPr>
                <w:szCs w:val="24"/>
              </w:rPr>
              <w:t>AS „Latvijas valsts meži”</w:t>
            </w:r>
          </w:p>
        </w:tc>
        <w:tc>
          <w:tcPr>
            <w:tcW w:w="1463" w:type="dxa"/>
            <w:vAlign w:val="center"/>
          </w:tcPr>
          <w:p w14:paraId="0275DBBE" w14:textId="77777777" w:rsidR="00C868E9" w:rsidRPr="005D74A7" w:rsidRDefault="00722B16" w:rsidP="00C868E9">
            <w:pPr>
              <w:spacing w:line="259" w:lineRule="auto"/>
              <w:ind w:right="30"/>
              <w:jc w:val="center"/>
            </w:pPr>
            <w:r w:rsidRPr="005D74A7">
              <w:t xml:space="preserve">- </w:t>
            </w:r>
          </w:p>
        </w:tc>
      </w:tr>
      <w:tr w:rsidR="00253E4B" w14:paraId="45CF4080" w14:textId="77777777" w:rsidTr="0006505C">
        <w:trPr>
          <w:trHeight w:val="1178"/>
        </w:trPr>
        <w:tc>
          <w:tcPr>
            <w:tcW w:w="420" w:type="dxa"/>
            <w:vAlign w:val="center"/>
          </w:tcPr>
          <w:p w14:paraId="6CB24537" w14:textId="77777777" w:rsidR="00C868E9" w:rsidRPr="005D74A7" w:rsidRDefault="00722B16" w:rsidP="00C868E9">
            <w:pPr>
              <w:spacing w:line="259" w:lineRule="auto"/>
              <w:ind w:left="89"/>
              <w:jc w:val="left"/>
            </w:pPr>
            <w:r w:rsidRPr="005D74A7">
              <w:t xml:space="preserve">2. </w:t>
            </w:r>
          </w:p>
        </w:tc>
        <w:tc>
          <w:tcPr>
            <w:tcW w:w="5106" w:type="dxa"/>
          </w:tcPr>
          <w:p w14:paraId="0E1634F6" w14:textId="77777777" w:rsidR="00C868E9" w:rsidRPr="005D74A7" w:rsidRDefault="00722B16" w:rsidP="00351A37">
            <w:pPr>
              <w:spacing w:line="259" w:lineRule="auto"/>
              <w:jc w:val="left"/>
            </w:pPr>
            <w:r w:rsidRPr="005D74A7">
              <w:t>Mežu novērošana no uguns novērošanas torņiem</w:t>
            </w:r>
          </w:p>
        </w:tc>
        <w:tc>
          <w:tcPr>
            <w:tcW w:w="1635" w:type="dxa"/>
          </w:tcPr>
          <w:p w14:paraId="04FA7D17" w14:textId="77777777" w:rsidR="00C868E9" w:rsidRPr="005D74A7" w:rsidRDefault="00722B16" w:rsidP="00351A37">
            <w:pPr>
              <w:spacing w:line="259" w:lineRule="auto"/>
              <w:ind w:right="33"/>
              <w:jc w:val="center"/>
            </w:pPr>
            <w:r w:rsidRPr="005D74A7">
              <w:t>Katru gadu no 15.aprīļa</w:t>
            </w:r>
          </w:p>
        </w:tc>
        <w:tc>
          <w:tcPr>
            <w:tcW w:w="1468" w:type="dxa"/>
          </w:tcPr>
          <w:p w14:paraId="189D85EB" w14:textId="77777777" w:rsidR="00C868E9" w:rsidRPr="005D74A7" w:rsidRDefault="00C868E9" w:rsidP="00351A37">
            <w:pPr>
              <w:spacing w:line="259" w:lineRule="auto"/>
              <w:ind w:left="8" w:hanging="8"/>
              <w:jc w:val="center"/>
            </w:pPr>
          </w:p>
        </w:tc>
        <w:tc>
          <w:tcPr>
            <w:tcW w:w="2092" w:type="dxa"/>
          </w:tcPr>
          <w:p w14:paraId="6E274270" w14:textId="77777777" w:rsidR="00C868E9" w:rsidRPr="005D74A7" w:rsidRDefault="00722B16" w:rsidP="00351A37">
            <w:pPr>
              <w:spacing w:line="259" w:lineRule="auto"/>
              <w:jc w:val="center"/>
            </w:pPr>
            <w:r w:rsidRPr="005D74A7">
              <w:t>VMD</w:t>
            </w:r>
          </w:p>
        </w:tc>
        <w:tc>
          <w:tcPr>
            <w:tcW w:w="2124" w:type="dxa"/>
          </w:tcPr>
          <w:p w14:paraId="732CBA1F" w14:textId="77777777" w:rsidR="00C868E9" w:rsidRPr="00A81628" w:rsidRDefault="00722B16" w:rsidP="00351A37">
            <w:pPr>
              <w:spacing w:line="259" w:lineRule="auto"/>
              <w:ind w:right="35"/>
              <w:jc w:val="center"/>
              <w:rPr>
                <w:szCs w:val="24"/>
              </w:rPr>
            </w:pPr>
            <w:r w:rsidRPr="00662DDA">
              <w:rPr>
                <w:szCs w:val="24"/>
              </w:rPr>
              <w:t>AS „Latvijas valsts meži” Vidusdaugavas mežsaimniecība</w:t>
            </w:r>
          </w:p>
        </w:tc>
        <w:tc>
          <w:tcPr>
            <w:tcW w:w="1463" w:type="dxa"/>
            <w:vAlign w:val="center"/>
          </w:tcPr>
          <w:p w14:paraId="15ED25C9" w14:textId="77777777" w:rsidR="00C868E9" w:rsidRPr="005D74A7" w:rsidRDefault="00722B16" w:rsidP="00C868E9">
            <w:pPr>
              <w:spacing w:line="259" w:lineRule="auto"/>
              <w:ind w:right="30"/>
              <w:jc w:val="center"/>
            </w:pPr>
            <w:r w:rsidRPr="005D74A7">
              <w:t xml:space="preserve">- </w:t>
            </w:r>
          </w:p>
        </w:tc>
      </w:tr>
      <w:tr w:rsidR="00253E4B" w14:paraId="0A3816D8" w14:textId="77777777" w:rsidTr="0006505C">
        <w:trPr>
          <w:trHeight w:val="687"/>
        </w:trPr>
        <w:tc>
          <w:tcPr>
            <w:tcW w:w="420" w:type="dxa"/>
            <w:vAlign w:val="center"/>
          </w:tcPr>
          <w:p w14:paraId="3AEA35FB" w14:textId="77777777" w:rsidR="00C868E9" w:rsidRPr="005D74A7" w:rsidRDefault="00722B16" w:rsidP="00C868E9">
            <w:pPr>
              <w:spacing w:line="259" w:lineRule="auto"/>
              <w:ind w:left="89"/>
              <w:jc w:val="left"/>
            </w:pPr>
            <w:r w:rsidRPr="005D74A7">
              <w:t xml:space="preserve">3. </w:t>
            </w:r>
          </w:p>
        </w:tc>
        <w:tc>
          <w:tcPr>
            <w:tcW w:w="5106" w:type="dxa"/>
          </w:tcPr>
          <w:p w14:paraId="4625C2F6" w14:textId="77777777" w:rsidR="00C868E9" w:rsidRPr="005D74A7" w:rsidRDefault="00722B16" w:rsidP="00351A37">
            <w:pPr>
              <w:spacing w:line="259" w:lineRule="auto"/>
              <w:ind w:right="37"/>
              <w:jc w:val="left"/>
            </w:pPr>
            <w:r w:rsidRPr="005D74A7">
              <w:t xml:space="preserve">Noteikto ierobežojumu ievērošanas kontrole mežos  ugunsnedrošajā laika posmā </w:t>
            </w:r>
          </w:p>
        </w:tc>
        <w:tc>
          <w:tcPr>
            <w:tcW w:w="1635" w:type="dxa"/>
          </w:tcPr>
          <w:p w14:paraId="31B53CF9" w14:textId="77777777" w:rsidR="00C868E9" w:rsidRPr="005D74A7" w:rsidRDefault="00722B16" w:rsidP="00351A37">
            <w:pPr>
              <w:spacing w:before="40" w:after="40"/>
              <w:jc w:val="center"/>
            </w:pPr>
            <w:r w:rsidRPr="005D74A7">
              <w:t>Katru gadu no 15.aprīļa</w:t>
            </w:r>
          </w:p>
          <w:p w14:paraId="10F0DBA0" w14:textId="77777777" w:rsidR="00C868E9" w:rsidRPr="005D74A7" w:rsidRDefault="00C868E9" w:rsidP="00351A37">
            <w:pPr>
              <w:spacing w:line="259" w:lineRule="auto"/>
              <w:ind w:right="33"/>
              <w:jc w:val="center"/>
            </w:pPr>
          </w:p>
        </w:tc>
        <w:tc>
          <w:tcPr>
            <w:tcW w:w="1468" w:type="dxa"/>
          </w:tcPr>
          <w:p w14:paraId="03264153" w14:textId="77777777" w:rsidR="00C868E9" w:rsidRPr="005D74A7" w:rsidRDefault="00C868E9" w:rsidP="00351A37">
            <w:pPr>
              <w:spacing w:line="259" w:lineRule="auto"/>
              <w:jc w:val="center"/>
            </w:pPr>
          </w:p>
        </w:tc>
        <w:tc>
          <w:tcPr>
            <w:tcW w:w="2092" w:type="dxa"/>
          </w:tcPr>
          <w:p w14:paraId="6DA4C978" w14:textId="77777777" w:rsidR="00C868E9" w:rsidRPr="005D74A7" w:rsidRDefault="00722B16" w:rsidP="00351A37">
            <w:pPr>
              <w:spacing w:line="259" w:lineRule="auto"/>
              <w:jc w:val="center"/>
            </w:pPr>
            <w:r w:rsidRPr="005D74A7">
              <w:t>VMD</w:t>
            </w:r>
          </w:p>
        </w:tc>
        <w:tc>
          <w:tcPr>
            <w:tcW w:w="2124" w:type="dxa"/>
          </w:tcPr>
          <w:p w14:paraId="65D1E2E6" w14:textId="77777777" w:rsidR="00C868E9" w:rsidRPr="00A81628" w:rsidRDefault="00722B16" w:rsidP="00351A37">
            <w:pPr>
              <w:spacing w:line="259" w:lineRule="auto"/>
              <w:ind w:right="34"/>
              <w:jc w:val="center"/>
              <w:rPr>
                <w:szCs w:val="24"/>
              </w:rPr>
            </w:pPr>
            <w:r w:rsidRPr="00662DDA">
              <w:rPr>
                <w:szCs w:val="24"/>
              </w:rPr>
              <w:t>AS „Latvijas valsts meži” Vidusdaugavas mežsaimniecība</w:t>
            </w:r>
          </w:p>
        </w:tc>
        <w:tc>
          <w:tcPr>
            <w:tcW w:w="1463" w:type="dxa"/>
            <w:vAlign w:val="center"/>
          </w:tcPr>
          <w:p w14:paraId="3FFA8E76" w14:textId="77777777" w:rsidR="00C868E9" w:rsidRPr="005D74A7" w:rsidRDefault="00722B16" w:rsidP="00C868E9">
            <w:pPr>
              <w:spacing w:line="259" w:lineRule="auto"/>
              <w:ind w:right="30"/>
              <w:jc w:val="center"/>
            </w:pPr>
            <w:r w:rsidRPr="005D74A7">
              <w:t xml:space="preserve">- </w:t>
            </w:r>
          </w:p>
        </w:tc>
      </w:tr>
      <w:tr w:rsidR="00253E4B" w14:paraId="4395B9E2" w14:textId="77777777" w:rsidTr="0006505C">
        <w:trPr>
          <w:trHeight w:val="231"/>
        </w:trPr>
        <w:tc>
          <w:tcPr>
            <w:tcW w:w="420" w:type="dxa"/>
            <w:vAlign w:val="center"/>
          </w:tcPr>
          <w:p w14:paraId="24D10502" w14:textId="77777777" w:rsidR="00C868E9" w:rsidRPr="005D74A7" w:rsidRDefault="00722B16" w:rsidP="00C868E9">
            <w:pPr>
              <w:spacing w:line="259" w:lineRule="auto"/>
              <w:ind w:left="89"/>
              <w:jc w:val="left"/>
            </w:pPr>
            <w:r w:rsidRPr="005D74A7">
              <w:t xml:space="preserve">4. </w:t>
            </w:r>
          </w:p>
        </w:tc>
        <w:tc>
          <w:tcPr>
            <w:tcW w:w="5106" w:type="dxa"/>
          </w:tcPr>
          <w:p w14:paraId="01B9DB79" w14:textId="77777777" w:rsidR="00C868E9" w:rsidRPr="005D74A7" w:rsidRDefault="00722B16" w:rsidP="00351A37">
            <w:pPr>
              <w:spacing w:line="259" w:lineRule="auto"/>
              <w:jc w:val="left"/>
            </w:pPr>
            <w:r w:rsidRPr="005D74A7">
              <w:t xml:space="preserve">Sakaru uzturēšana ar Valsts meža dienesta atbildīgām personām </w:t>
            </w:r>
          </w:p>
        </w:tc>
        <w:tc>
          <w:tcPr>
            <w:tcW w:w="1635" w:type="dxa"/>
          </w:tcPr>
          <w:p w14:paraId="522557D8" w14:textId="77777777" w:rsidR="00C868E9" w:rsidRPr="005D74A7" w:rsidRDefault="00722B16" w:rsidP="00351A37">
            <w:pPr>
              <w:spacing w:line="259" w:lineRule="auto"/>
              <w:ind w:right="33"/>
              <w:jc w:val="center"/>
            </w:pPr>
            <w:r w:rsidRPr="005D74A7">
              <w:t>Pastāvīgi</w:t>
            </w:r>
          </w:p>
        </w:tc>
        <w:tc>
          <w:tcPr>
            <w:tcW w:w="1468" w:type="dxa"/>
            <w:vAlign w:val="center"/>
          </w:tcPr>
          <w:p w14:paraId="7DA7DDB9" w14:textId="77777777" w:rsidR="00C868E9" w:rsidRPr="005D74A7" w:rsidRDefault="00C868E9" w:rsidP="00351A37">
            <w:pPr>
              <w:spacing w:line="259" w:lineRule="auto"/>
              <w:jc w:val="center"/>
            </w:pPr>
          </w:p>
        </w:tc>
        <w:tc>
          <w:tcPr>
            <w:tcW w:w="2092" w:type="dxa"/>
          </w:tcPr>
          <w:p w14:paraId="2BF1F466" w14:textId="77777777" w:rsidR="00C868E9" w:rsidRPr="005D74A7" w:rsidRDefault="00722B16" w:rsidP="00351A37">
            <w:pPr>
              <w:spacing w:line="259" w:lineRule="auto"/>
              <w:jc w:val="center"/>
            </w:pPr>
            <w:r w:rsidRPr="005D74A7">
              <w:t>VUGD</w:t>
            </w:r>
            <w:r w:rsidR="006163D4">
              <w:t xml:space="preserve"> ZRB</w:t>
            </w:r>
            <w:r w:rsidRPr="005D74A7">
              <w:t xml:space="preserve"> Aizkraukles daļa</w:t>
            </w:r>
          </w:p>
        </w:tc>
        <w:tc>
          <w:tcPr>
            <w:tcW w:w="2124" w:type="dxa"/>
          </w:tcPr>
          <w:p w14:paraId="7C39BFFF" w14:textId="77777777" w:rsidR="00C868E9" w:rsidRPr="00A81628" w:rsidRDefault="00722B16" w:rsidP="00351A37">
            <w:pPr>
              <w:spacing w:line="259" w:lineRule="auto"/>
              <w:ind w:right="34"/>
              <w:jc w:val="center"/>
              <w:rPr>
                <w:szCs w:val="24"/>
              </w:rPr>
            </w:pPr>
            <w:r w:rsidRPr="00A81628">
              <w:rPr>
                <w:szCs w:val="24"/>
              </w:rPr>
              <w:t xml:space="preserve">VUGD </w:t>
            </w:r>
            <w:r w:rsidR="006163D4">
              <w:rPr>
                <w:szCs w:val="24"/>
              </w:rPr>
              <w:t xml:space="preserve">ZRB </w:t>
            </w:r>
            <w:r w:rsidRPr="00A81628">
              <w:rPr>
                <w:szCs w:val="24"/>
              </w:rPr>
              <w:t>Aizkraukles daļas</w:t>
            </w:r>
          </w:p>
        </w:tc>
        <w:tc>
          <w:tcPr>
            <w:tcW w:w="1463" w:type="dxa"/>
            <w:vAlign w:val="center"/>
          </w:tcPr>
          <w:p w14:paraId="4E879CC3" w14:textId="77777777" w:rsidR="00C868E9" w:rsidRPr="005D74A7" w:rsidRDefault="00722B16" w:rsidP="00C868E9">
            <w:pPr>
              <w:spacing w:line="259" w:lineRule="auto"/>
              <w:ind w:left="27"/>
              <w:jc w:val="center"/>
            </w:pPr>
            <w:r w:rsidRPr="005D74A7">
              <w:t xml:space="preserve"> </w:t>
            </w:r>
          </w:p>
        </w:tc>
      </w:tr>
      <w:tr w:rsidR="00253E4B" w14:paraId="058769D1" w14:textId="77777777" w:rsidTr="0006505C">
        <w:trPr>
          <w:trHeight w:val="891"/>
        </w:trPr>
        <w:tc>
          <w:tcPr>
            <w:tcW w:w="420" w:type="dxa"/>
            <w:vAlign w:val="center"/>
          </w:tcPr>
          <w:p w14:paraId="6208F328" w14:textId="77777777" w:rsidR="00C868E9" w:rsidRPr="005D74A7" w:rsidRDefault="00722B16" w:rsidP="00C868E9">
            <w:pPr>
              <w:ind w:left="89"/>
              <w:jc w:val="left"/>
            </w:pPr>
            <w:r w:rsidRPr="005D74A7">
              <w:lastRenderedPageBreak/>
              <w:t>5.</w:t>
            </w:r>
          </w:p>
        </w:tc>
        <w:tc>
          <w:tcPr>
            <w:tcW w:w="5106" w:type="dxa"/>
          </w:tcPr>
          <w:p w14:paraId="0C65407E" w14:textId="77777777" w:rsidR="00C868E9" w:rsidRPr="005D74A7" w:rsidRDefault="00722B16" w:rsidP="00351A37">
            <w:pPr>
              <w:jc w:val="left"/>
            </w:pPr>
            <w:r w:rsidRPr="005D74A7">
              <w:t>Aizkraukles novada CAK informēšana par gatavību mežu ugunsgrēku dzēšanai</w:t>
            </w:r>
          </w:p>
        </w:tc>
        <w:tc>
          <w:tcPr>
            <w:tcW w:w="1635" w:type="dxa"/>
          </w:tcPr>
          <w:p w14:paraId="2367D806" w14:textId="77777777" w:rsidR="00C868E9" w:rsidRPr="005D74A7" w:rsidRDefault="00722B16" w:rsidP="00351A37">
            <w:pPr>
              <w:ind w:right="33"/>
              <w:jc w:val="center"/>
            </w:pPr>
            <w:r w:rsidRPr="005D74A7">
              <w:t>Katru gadu līdz 15.aprīlim</w:t>
            </w:r>
          </w:p>
        </w:tc>
        <w:tc>
          <w:tcPr>
            <w:tcW w:w="1468" w:type="dxa"/>
            <w:vAlign w:val="center"/>
          </w:tcPr>
          <w:p w14:paraId="61D72523" w14:textId="77777777" w:rsidR="00C868E9" w:rsidRPr="005D74A7" w:rsidRDefault="00C868E9" w:rsidP="00351A37">
            <w:pPr>
              <w:jc w:val="center"/>
            </w:pPr>
          </w:p>
        </w:tc>
        <w:tc>
          <w:tcPr>
            <w:tcW w:w="2092" w:type="dxa"/>
          </w:tcPr>
          <w:p w14:paraId="15B88A15" w14:textId="77777777" w:rsidR="00C868E9" w:rsidRPr="005D74A7" w:rsidRDefault="00722B16" w:rsidP="00351A37">
            <w:pPr>
              <w:spacing w:before="40" w:after="40"/>
              <w:jc w:val="center"/>
            </w:pPr>
            <w:r w:rsidRPr="005D74A7">
              <w:t>VUGD Aizkraukles daļa</w:t>
            </w:r>
          </w:p>
          <w:p w14:paraId="6395FD5A" w14:textId="77777777" w:rsidR="00C868E9" w:rsidRPr="005D74A7" w:rsidRDefault="00722B16" w:rsidP="00351A37">
            <w:pPr>
              <w:jc w:val="center"/>
            </w:pPr>
            <w:r w:rsidRPr="005D74A7">
              <w:t>Sēlijas virsmežniecība</w:t>
            </w:r>
          </w:p>
        </w:tc>
        <w:tc>
          <w:tcPr>
            <w:tcW w:w="2124" w:type="dxa"/>
          </w:tcPr>
          <w:p w14:paraId="0C25489B" w14:textId="77777777" w:rsidR="00C868E9" w:rsidRPr="00662DDA" w:rsidRDefault="00722B16" w:rsidP="00351A37">
            <w:pPr>
              <w:spacing w:before="40" w:after="40"/>
              <w:jc w:val="center"/>
              <w:rPr>
                <w:szCs w:val="24"/>
              </w:rPr>
            </w:pPr>
            <w:r w:rsidRPr="00662DDA">
              <w:rPr>
                <w:szCs w:val="24"/>
              </w:rPr>
              <w:t>Sēlijas virsmežniecība</w:t>
            </w:r>
          </w:p>
          <w:p w14:paraId="0D5F0CCC" w14:textId="77777777" w:rsidR="00C868E9" w:rsidRPr="00A81628" w:rsidRDefault="00722B16" w:rsidP="006163D4">
            <w:pPr>
              <w:ind w:right="34"/>
              <w:jc w:val="center"/>
              <w:rPr>
                <w:szCs w:val="24"/>
              </w:rPr>
            </w:pPr>
            <w:r w:rsidRPr="00662DDA">
              <w:rPr>
                <w:szCs w:val="24"/>
              </w:rPr>
              <w:t>VUGD</w:t>
            </w:r>
            <w:r w:rsidR="006163D4">
              <w:rPr>
                <w:szCs w:val="24"/>
              </w:rPr>
              <w:t xml:space="preserve"> ZRB </w:t>
            </w:r>
            <w:r w:rsidRPr="00A81628">
              <w:rPr>
                <w:szCs w:val="24"/>
              </w:rPr>
              <w:t>Aizkraukles</w:t>
            </w:r>
            <w:r w:rsidRPr="00662DDA">
              <w:rPr>
                <w:szCs w:val="24"/>
              </w:rPr>
              <w:t xml:space="preserve"> daļa</w:t>
            </w:r>
          </w:p>
        </w:tc>
        <w:tc>
          <w:tcPr>
            <w:tcW w:w="1463" w:type="dxa"/>
            <w:vAlign w:val="center"/>
          </w:tcPr>
          <w:p w14:paraId="127AA137" w14:textId="77777777" w:rsidR="00C868E9" w:rsidRPr="005D74A7" w:rsidRDefault="00C868E9" w:rsidP="00C868E9">
            <w:pPr>
              <w:ind w:left="27"/>
              <w:jc w:val="center"/>
            </w:pPr>
          </w:p>
        </w:tc>
      </w:tr>
      <w:tr w:rsidR="00253E4B" w14:paraId="5BE39CBE" w14:textId="77777777" w:rsidTr="0006505C">
        <w:trPr>
          <w:trHeight w:val="891"/>
        </w:trPr>
        <w:tc>
          <w:tcPr>
            <w:tcW w:w="420" w:type="dxa"/>
            <w:vAlign w:val="center"/>
          </w:tcPr>
          <w:p w14:paraId="36F31832" w14:textId="77777777" w:rsidR="00C868E9" w:rsidRPr="005D74A7" w:rsidRDefault="00722B16" w:rsidP="00C868E9">
            <w:pPr>
              <w:ind w:left="89"/>
              <w:jc w:val="left"/>
            </w:pPr>
            <w:r w:rsidRPr="005D74A7">
              <w:t>6.</w:t>
            </w:r>
          </w:p>
        </w:tc>
        <w:tc>
          <w:tcPr>
            <w:tcW w:w="5106" w:type="dxa"/>
          </w:tcPr>
          <w:p w14:paraId="26F40285" w14:textId="77777777" w:rsidR="00C868E9" w:rsidRPr="005D74A7" w:rsidRDefault="00722B16" w:rsidP="00351A37">
            <w:pPr>
              <w:jc w:val="left"/>
            </w:pPr>
            <w:r w:rsidRPr="005D74A7">
              <w:rPr>
                <w:rFonts w:cs="Times New Roman"/>
                <w:szCs w:val="24"/>
              </w:rPr>
              <w:t>VUGD daļa resursu gatavības</w:t>
            </w:r>
            <w:r w:rsidRPr="005D74A7">
              <w:rPr>
                <w:rFonts w:cs="Times New Roman"/>
              </w:rPr>
              <w:t xml:space="preserve"> nodrošināšana iesaistīties mežu dzēšanas darbos pēc </w:t>
            </w:r>
            <w:r w:rsidRPr="005D74A7">
              <w:rPr>
                <w:rFonts w:cs="Times New Roman"/>
                <w:szCs w:val="24"/>
              </w:rPr>
              <w:t xml:space="preserve">Sēlijas virsmežniecības pieprasījuma </w:t>
            </w:r>
            <w:r w:rsidRPr="005D74A7">
              <w:rPr>
                <w:rFonts w:cs="Times New Roman"/>
              </w:rPr>
              <w:t>saskaņā ar meža dzēšanas plānu</w:t>
            </w:r>
          </w:p>
        </w:tc>
        <w:tc>
          <w:tcPr>
            <w:tcW w:w="1635" w:type="dxa"/>
          </w:tcPr>
          <w:p w14:paraId="7A115F50" w14:textId="77777777" w:rsidR="00C868E9" w:rsidRPr="005D74A7" w:rsidRDefault="00722B16" w:rsidP="00351A37">
            <w:pPr>
              <w:ind w:right="33"/>
              <w:jc w:val="center"/>
            </w:pPr>
            <w:r w:rsidRPr="005D74A7">
              <w:t>Katru gadu līdz 15.aprīlim</w:t>
            </w:r>
          </w:p>
        </w:tc>
        <w:tc>
          <w:tcPr>
            <w:tcW w:w="1468" w:type="dxa"/>
            <w:vAlign w:val="center"/>
          </w:tcPr>
          <w:p w14:paraId="07826658" w14:textId="77777777" w:rsidR="00C868E9" w:rsidRPr="005D74A7" w:rsidRDefault="00C868E9" w:rsidP="00351A37">
            <w:pPr>
              <w:jc w:val="center"/>
            </w:pPr>
          </w:p>
        </w:tc>
        <w:tc>
          <w:tcPr>
            <w:tcW w:w="2092" w:type="dxa"/>
          </w:tcPr>
          <w:p w14:paraId="309CEF33" w14:textId="77777777" w:rsidR="00C868E9" w:rsidRPr="005D74A7" w:rsidRDefault="00722B16" w:rsidP="00351A37">
            <w:pPr>
              <w:jc w:val="center"/>
            </w:pPr>
            <w:r w:rsidRPr="005D74A7">
              <w:t xml:space="preserve">VUGD </w:t>
            </w:r>
            <w:r w:rsidR="006163D4">
              <w:t xml:space="preserve">ZRB </w:t>
            </w:r>
            <w:r w:rsidRPr="005D74A7">
              <w:t>Aizkraukles  daļa</w:t>
            </w:r>
          </w:p>
        </w:tc>
        <w:tc>
          <w:tcPr>
            <w:tcW w:w="2124" w:type="dxa"/>
          </w:tcPr>
          <w:p w14:paraId="0F9137F8" w14:textId="77777777" w:rsidR="00C868E9" w:rsidRPr="00A81628" w:rsidRDefault="00722B16" w:rsidP="00351A37">
            <w:pPr>
              <w:ind w:right="34"/>
              <w:jc w:val="center"/>
              <w:rPr>
                <w:szCs w:val="24"/>
              </w:rPr>
            </w:pPr>
            <w:r w:rsidRPr="00662DDA">
              <w:rPr>
                <w:szCs w:val="24"/>
              </w:rPr>
              <w:t xml:space="preserve">VUGD </w:t>
            </w:r>
            <w:r w:rsidR="006163D4">
              <w:rPr>
                <w:szCs w:val="24"/>
              </w:rPr>
              <w:t xml:space="preserve">ZRB </w:t>
            </w:r>
            <w:r w:rsidRPr="00A81628">
              <w:rPr>
                <w:szCs w:val="24"/>
              </w:rPr>
              <w:t>Aizkraukles</w:t>
            </w:r>
            <w:r w:rsidRPr="00662DDA">
              <w:rPr>
                <w:szCs w:val="24"/>
              </w:rPr>
              <w:t xml:space="preserve"> daļa</w:t>
            </w:r>
          </w:p>
        </w:tc>
        <w:tc>
          <w:tcPr>
            <w:tcW w:w="1463" w:type="dxa"/>
            <w:vAlign w:val="center"/>
          </w:tcPr>
          <w:p w14:paraId="511CE0A9" w14:textId="77777777" w:rsidR="00C868E9" w:rsidRPr="005D74A7" w:rsidRDefault="00C868E9" w:rsidP="00C868E9">
            <w:pPr>
              <w:ind w:left="27"/>
              <w:jc w:val="center"/>
            </w:pPr>
          </w:p>
        </w:tc>
      </w:tr>
      <w:tr w:rsidR="00253E4B" w14:paraId="04B09197" w14:textId="77777777" w:rsidTr="0006505C">
        <w:trPr>
          <w:trHeight w:val="891"/>
        </w:trPr>
        <w:tc>
          <w:tcPr>
            <w:tcW w:w="420" w:type="dxa"/>
            <w:vAlign w:val="center"/>
          </w:tcPr>
          <w:p w14:paraId="46010DB3" w14:textId="77777777" w:rsidR="00C868E9" w:rsidRPr="005D74A7" w:rsidRDefault="00722B16" w:rsidP="00C868E9">
            <w:pPr>
              <w:ind w:left="89"/>
              <w:jc w:val="left"/>
            </w:pPr>
            <w:r w:rsidRPr="005D74A7">
              <w:t>7.</w:t>
            </w:r>
          </w:p>
        </w:tc>
        <w:tc>
          <w:tcPr>
            <w:tcW w:w="5106" w:type="dxa"/>
          </w:tcPr>
          <w:p w14:paraId="31775C5A" w14:textId="77777777" w:rsidR="00C868E9" w:rsidRPr="005D74A7" w:rsidRDefault="00722B16" w:rsidP="00351A37">
            <w:pPr>
              <w:jc w:val="left"/>
            </w:pPr>
            <w:r w:rsidRPr="005D74A7">
              <w:rPr>
                <w:rFonts w:cs="Times New Roman"/>
                <w:szCs w:val="24"/>
              </w:rPr>
              <w:t>Meža dzēšanas plāna izstrādāšana un saskaņošana ar CAK vadītāju un VUGD Aizkraukles daļas komandieri</w:t>
            </w:r>
          </w:p>
        </w:tc>
        <w:tc>
          <w:tcPr>
            <w:tcW w:w="1635" w:type="dxa"/>
          </w:tcPr>
          <w:p w14:paraId="4B1EB7BF" w14:textId="77777777" w:rsidR="00C868E9" w:rsidRPr="005D74A7" w:rsidRDefault="00722B16" w:rsidP="00351A37">
            <w:pPr>
              <w:ind w:right="33"/>
              <w:jc w:val="center"/>
            </w:pPr>
            <w:r w:rsidRPr="005D74A7">
              <w:t>Pastāvīgi</w:t>
            </w:r>
          </w:p>
        </w:tc>
        <w:tc>
          <w:tcPr>
            <w:tcW w:w="1468" w:type="dxa"/>
            <w:vAlign w:val="center"/>
          </w:tcPr>
          <w:p w14:paraId="747BE610" w14:textId="77777777" w:rsidR="00C868E9" w:rsidRPr="005D74A7" w:rsidRDefault="00C868E9" w:rsidP="00351A37">
            <w:pPr>
              <w:jc w:val="center"/>
            </w:pPr>
          </w:p>
        </w:tc>
        <w:tc>
          <w:tcPr>
            <w:tcW w:w="2092" w:type="dxa"/>
          </w:tcPr>
          <w:p w14:paraId="5035DF2F" w14:textId="77777777" w:rsidR="00C868E9" w:rsidRPr="005D74A7" w:rsidRDefault="00722B16" w:rsidP="00351A37">
            <w:pPr>
              <w:jc w:val="center"/>
            </w:pPr>
            <w:r w:rsidRPr="005D74A7">
              <w:t>VMD</w:t>
            </w:r>
          </w:p>
        </w:tc>
        <w:tc>
          <w:tcPr>
            <w:tcW w:w="2124" w:type="dxa"/>
          </w:tcPr>
          <w:p w14:paraId="3DBFF327" w14:textId="77777777" w:rsidR="00C868E9" w:rsidRPr="00662DDA" w:rsidRDefault="00722B16" w:rsidP="00351A37">
            <w:pPr>
              <w:spacing w:before="40" w:after="40"/>
              <w:jc w:val="center"/>
              <w:rPr>
                <w:szCs w:val="24"/>
              </w:rPr>
            </w:pPr>
            <w:r w:rsidRPr="00662DDA">
              <w:rPr>
                <w:szCs w:val="24"/>
              </w:rPr>
              <w:t>Sēlijas virsmežniecība</w:t>
            </w:r>
          </w:p>
          <w:p w14:paraId="07DFFA49" w14:textId="77777777" w:rsidR="00C868E9" w:rsidRPr="00A81628" w:rsidRDefault="00C868E9" w:rsidP="00351A37">
            <w:pPr>
              <w:ind w:right="34"/>
              <w:jc w:val="center"/>
              <w:rPr>
                <w:szCs w:val="24"/>
              </w:rPr>
            </w:pPr>
          </w:p>
        </w:tc>
        <w:tc>
          <w:tcPr>
            <w:tcW w:w="1463" w:type="dxa"/>
            <w:vAlign w:val="center"/>
          </w:tcPr>
          <w:p w14:paraId="36917133" w14:textId="77777777" w:rsidR="00C868E9" w:rsidRPr="005D74A7" w:rsidRDefault="00C868E9" w:rsidP="00C868E9">
            <w:pPr>
              <w:ind w:left="27"/>
              <w:jc w:val="center"/>
            </w:pPr>
          </w:p>
        </w:tc>
      </w:tr>
      <w:tr w:rsidR="00253E4B" w14:paraId="1919F301" w14:textId="77777777" w:rsidTr="0006505C">
        <w:trPr>
          <w:trHeight w:val="891"/>
        </w:trPr>
        <w:tc>
          <w:tcPr>
            <w:tcW w:w="420" w:type="dxa"/>
            <w:vAlign w:val="center"/>
          </w:tcPr>
          <w:p w14:paraId="04CDFC17" w14:textId="77777777" w:rsidR="00C868E9" w:rsidRPr="005D74A7" w:rsidRDefault="00722B16" w:rsidP="00C868E9">
            <w:pPr>
              <w:ind w:left="89"/>
              <w:jc w:val="left"/>
            </w:pPr>
            <w:r w:rsidRPr="005D74A7">
              <w:t>8.</w:t>
            </w:r>
          </w:p>
        </w:tc>
        <w:tc>
          <w:tcPr>
            <w:tcW w:w="5106" w:type="dxa"/>
          </w:tcPr>
          <w:p w14:paraId="6D4CB49A" w14:textId="77777777" w:rsidR="00C868E9" w:rsidRPr="005D74A7" w:rsidRDefault="00722B16" w:rsidP="00351A37">
            <w:pPr>
              <w:jc w:val="left"/>
            </w:pPr>
            <w:r w:rsidRPr="005D74A7">
              <w:rPr>
                <w:rFonts w:cs="Times New Roman"/>
              </w:rPr>
              <w:t xml:space="preserve">Neatliekamās medicīniskās palīdzības sniegšanas organizēšana </w:t>
            </w:r>
          </w:p>
        </w:tc>
        <w:tc>
          <w:tcPr>
            <w:tcW w:w="1635" w:type="dxa"/>
          </w:tcPr>
          <w:p w14:paraId="32B96544" w14:textId="77777777" w:rsidR="00C868E9" w:rsidRPr="005D74A7" w:rsidRDefault="00722B16" w:rsidP="00351A37">
            <w:pPr>
              <w:ind w:right="33"/>
              <w:jc w:val="center"/>
            </w:pPr>
            <w:r w:rsidRPr="005D74A7">
              <w:t>Pastāvīgi</w:t>
            </w:r>
          </w:p>
        </w:tc>
        <w:tc>
          <w:tcPr>
            <w:tcW w:w="1468" w:type="dxa"/>
            <w:vAlign w:val="center"/>
          </w:tcPr>
          <w:p w14:paraId="0D6EBC25" w14:textId="77777777" w:rsidR="00C868E9" w:rsidRPr="005D74A7" w:rsidRDefault="00C868E9" w:rsidP="00351A37">
            <w:pPr>
              <w:jc w:val="center"/>
            </w:pPr>
          </w:p>
        </w:tc>
        <w:tc>
          <w:tcPr>
            <w:tcW w:w="2092" w:type="dxa"/>
          </w:tcPr>
          <w:p w14:paraId="6C349422" w14:textId="77777777" w:rsidR="00C868E9" w:rsidRPr="005D74A7" w:rsidRDefault="00722B16" w:rsidP="00351A37">
            <w:pPr>
              <w:jc w:val="center"/>
            </w:pPr>
            <w:r w:rsidRPr="005D74A7">
              <w:rPr>
                <w:rFonts w:cs="Times New Roman"/>
              </w:rPr>
              <w:t>NMPD</w:t>
            </w:r>
          </w:p>
        </w:tc>
        <w:tc>
          <w:tcPr>
            <w:tcW w:w="2124" w:type="dxa"/>
          </w:tcPr>
          <w:p w14:paraId="3823BB23" w14:textId="77777777" w:rsidR="00C868E9" w:rsidRPr="005D74A7" w:rsidRDefault="00722B16" w:rsidP="00351A37">
            <w:pPr>
              <w:ind w:right="34"/>
              <w:jc w:val="center"/>
            </w:pPr>
            <w:r w:rsidRPr="005D74A7">
              <w:rPr>
                <w:rFonts w:cs="Times New Roman"/>
                <w:sz w:val="22"/>
              </w:rPr>
              <w:t>NMPD</w:t>
            </w:r>
          </w:p>
        </w:tc>
        <w:tc>
          <w:tcPr>
            <w:tcW w:w="1463" w:type="dxa"/>
            <w:vAlign w:val="center"/>
          </w:tcPr>
          <w:p w14:paraId="4DCEFF03" w14:textId="77777777" w:rsidR="00C868E9" w:rsidRPr="005D74A7" w:rsidRDefault="00C868E9" w:rsidP="00C868E9">
            <w:pPr>
              <w:ind w:left="27"/>
              <w:jc w:val="center"/>
            </w:pPr>
          </w:p>
        </w:tc>
      </w:tr>
      <w:tr w:rsidR="00253E4B" w14:paraId="032D9A43" w14:textId="77777777" w:rsidTr="004C3E2D">
        <w:trPr>
          <w:trHeight w:val="392"/>
        </w:trPr>
        <w:tc>
          <w:tcPr>
            <w:tcW w:w="14308" w:type="dxa"/>
            <w:gridSpan w:val="7"/>
            <w:vAlign w:val="center"/>
          </w:tcPr>
          <w:p w14:paraId="138C29D5" w14:textId="77777777" w:rsidR="00C868E9" w:rsidRPr="005D74A7" w:rsidRDefault="00722B16" w:rsidP="00C868E9">
            <w:pPr>
              <w:ind w:left="27"/>
              <w:jc w:val="center"/>
              <w:rPr>
                <w:b/>
                <w:bCs/>
              </w:rPr>
            </w:pPr>
            <w:r w:rsidRPr="005D74A7">
              <w:rPr>
                <w:b/>
                <w:bCs/>
              </w:rPr>
              <w:t>Reaģēšanas un seku likvidēšanas pasākumi</w:t>
            </w:r>
          </w:p>
        </w:tc>
      </w:tr>
      <w:tr w:rsidR="00253E4B" w14:paraId="1ABDB717" w14:textId="77777777" w:rsidTr="0006505C">
        <w:trPr>
          <w:trHeight w:val="891"/>
        </w:trPr>
        <w:tc>
          <w:tcPr>
            <w:tcW w:w="420" w:type="dxa"/>
          </w:tcPr>
          <w:p w14:paraId="0783B391" w14:textId="77777777" w:rsidR="00C868E9" w:rsidRPr="005D74A7" w:rsidRDefault="00722B16" w:rsidP="00C868E9">
            <w:pPr>
              <w:ind w:left="89"/>
              <w:jc w:val="left"/>
            </w:pPr>
            <w:r w:rsidRPr="005D74A7">
              <w:t>1.</w:t>
            </w:r>
          </w:p>
        </w:tc>
        <w:tc>
          <w:tcPr>
            <w:tcW w:w="5106" w:type="dxa"/>
          </w:tcPr>
          <w:p w14:paraId="628C7022" w14:textId="77777777" w:rsidR="00C868E9" w:rsidRPr="005D74A7" w:rsidRDefault="00722B16" w:rsidP="00351A37">
            <w:pPr>
              <w:jc w:val="left"/>
            </w:pPr>
            <w:r w:rsidRPr="005D74A7">
              <w:t xml:space="preserve">Informācijas saņemšana par meža vai kūdras purva ugunsgrēku </w:t>
            </w:r>
          </w:p>
        </w:tc>
        <w:tc>
          <w:tcPr>
            <w:tcW w:w="1635" w:type="dxa"/>
          </w:tcPr>
          <w:p w14:paraId="40B6AA80" w14:textId="77777777" w:rsidR="00C868E9" w:rsidRPr="005D74A7" w:rsidRDefault="00722B16" w:rsidP="00351A37">
            <w:pPr>
              <w:ind w:right="33"/>
              <w:jc w:val="center"/>
            </w:pPr>
            <w:r w:rsidRPr="005D74A7">
              <w:t>10 min.</w:t>
            </w:r>
          </w:p>
        </w:tc>
        <w:tc>
          <w:tcPr>
            <w:tcW w:w="1468" w:type="dxa"/>
            <w:vAlign w:val="center"/>
          </w:tcPr>
          <w:p w14:paraId="3AB7B91B" w14:textId="77777777" w:rsidR="00C868E9" w:rsidRPr="005D74A7" w:rsidRDefault="00C868E9" w:rsidP="00351A37">
            <w:pPr>
              <w:jc w:val="center"/>
            </w:pPr>
          </w:p>
        </w:tc>
        <w:tc>
          <w:tcPr>
            <w:tcW w:w="2092" w:type="dxa"/>
          </w:tcPr>
          <w:p w14:paraId="35451B06" w14:textId="77777777" w:rsidR="00C868E9" w:rsidRPr="005D74A7" w:rsidRDefault="00722B16" w:rsidP="00351A37">
            <w:pPr>
              <w:jc w:val="center"/>
            </w:pPr>
            <w:r w:rsidRPr="005D74A7">
              <w:t>Sēlijas virsmežniecība</w:t>
            </w:r>
          </w:p>
          <w:p w14:paraId="372A8355" w14:textId="77777777" w:rsidR="00C868E9" w:rsidRPr="005D74A7" w:rsidRDefault="00722B16" w:rsidP="00351A37">
            <w:pPr>
              <w:jc w:val="center"/>
            </w:pPr>
            <w:r w:rsidRPr="005D74A7">
              <w:t>VUGD</w:t>
            </w:r>
            <w:r w:rsidR="006163D4">
              <w:t xml:space="preserve"> ZRB </w:t>
            </w:r>
            <w:r w:rsidRPr="005D74A7">
              <w:t xml:space="preserve"> Aizkraukles daļa</w:t>
            </w:r>
          </w:p>
        </w:tc>
        <w:tc>
          <w:tcPr>
            <w:tcW w:w="2124" w:type="dxa"/>
          </w:tcPr>
          <w:p w14:paraId="74FD18A9" w14:textId="77777777" w:rsidR="00C868E9" w:rsidRPr="005D74A7" w:rsidRDefault="00722B16" w:rsidP="00351A37">
            <w:pPr>
              <w:jc w:val="center"/>
            </w:pPr>
            <w:r w:rsidRPr="005D74A7">
              <w:t>Sēlijas virsmežniecība</w:t>
            </w:r>
          </w:p>
          <w:p w14:paraId="2CA801DC" w14:textId="77777777" w:rsidR="00C868E9" w:rsidRPr="005D74A7" w:rsidRDefault="00722B16" w:rsidP="00351A37">
            <w:pPr>
              <w:ind w:right="34"/>
              <w:jc w:val="center"/>
            </w:pPr>
            <w:r w:rsidRPr="005D74A7">
              <w:t xml:space="preserve">VUGD </w:t>
            </w:r>
            <w:r w:rsidR="006163D4">
              <w:t xml:space="preserve">ZRB </w:t>
            </w:r>
            <w:r w:rsidRPr="005D74A7">
              <w:t>Aizkraukles daļa</w:t>
            </w:r>
          </w:p>
        </w:tc>
        <w:tc>
          <w:tcPr>
            <w:tcW w:w="1463" w:type="dxa"/>
            <w:vAlign w:val="center"/>
          </w:tcPr>
          <w:p w14:paraId="445C0F24" w14:textId="77777777" w:rsidR="00C868E9" w:rsidRPr="005D74A7" w:rsidRDefault="00C868E9" w:rsidP="00C868E9">
            <w:pPr>
              <w:ind w:left="27"/>
              <w:jc w:val="center"/>
            </w:pPr>
          </w:p>
        </w:tc>
      </w:tr>
      <w:tr w:rsidR="00253E4B" w14:paraId="26E94C85" w14:textId="77777777" w:rsidTr="0006505C">
        <w:trPr>
          <w:trHeight w:val="891"/>
        </w:trPr>
        <w:tc>
          <w:tcPr>
            <w:tcW w:w="420" w:type="dxa"/>
          </w:tcPr>
          <w:p w14:paraId="7B25AD1E" w14:textId="77777777" w:rsidR="00C868E9" w:rsidRPr="005D74A7" w:rsidRDefault="00722B16" w:rsidP="00C868E9">
            <w:pPr>
              <w:ind w:left="89"/>
              <w:jc w:val="left"/>
            </w:pPr>
            <w:r w:rsidRPr="005D74A7">
              <w:t>2.</w:t>
            </w:r>
          </w:p>
        </w:tc>
        <w:tc>
          <w:tcPr>
            <w:tcW w:w="5106" w:type="dxa"/>
          </w:tcPr>
          <w:p w14:paraId="6F6F47D7" w14:textId="77777777" w:rsidR="00C868E9" w:rsidRPr="005D74A7" w:rsidRDefault="00722B16" w:rsidP="00351A37">
            <w:pPr>
              <w:jc w:val="left"/>
            </w:pPr>
            <w:r w:rsidRPr="005D74A7">
              <w:t>Institūciju iesaistīšana saskaņā ar noslēgtajiem sadarbības dokumentiem</w:t>
            </w:r>
          </w:p>
        </w:tc>
        <w:tc>
          <w:tcPr>
            <w:tcW w:w="1635" w:type="dxa"/>
          </w:tcPr>
          <w:p w14:paraId="1B23EB55" w14:textId="77777777" w:rsidR="00C868E9" w:rsidRPr="005D74A7" w:rsidRDefault="00722B16" w:rsidP="00351A37">
            <w:pPr>
              <w:ind w:right="33"/>
              <w:jc w:val="center"/>
            </w:pPr>
            <w:r w:rsidRPr="005D74A7">
              <w:t>4 stundas</w:t>
            </w:r>
          </w:p>
        </w:tc>
        <w:tc>
          <w:tcPr>
            <w:tcW w:w="1468" w:type="dxa"/>
            <w:vAlign w:val="center"/>
          </w:tcPr>
          <w:p w14:paraId="4C07E8D4" w14:textId="77777777" w:rsidR="00C868E9" w:rsidRPr="005D74A7" w:rsidRDefault="00C868E9" w:rsidP="00351A37">
            <w:pPr>
              <w:jc w:val="center"/>
            </w:pPr>
          </w:p>
        </w:tc>
        <w:tc>
          <w:tcPr>
            <w:tcW w:w="2092" w:type="dxa"/>
          </w:tcPr>
          <w:p w14:paraId="667BFBC2" w14:textId="77777777" w:rsidR="00C868E9" w:rsidRPr="005D74A7" w:rsidRDefault="00722B16" w:rsidP="00351A37">
            <w:pPr>
              <w:jc w:val="center"/>
            </w:pPr>
            <w:r w:rsidRPr="005D74A7">
              <w:t>Sēlijas virsmežniecība</w:t>
            </w:r>
          </w:p>
          <w:p w14:paraId="3D762D26" w14:textId="77777777" w:rsidR="00C868E9" w:rsidRPr="005D74A7" w:rsidRDefault="00722B16" w:rsidP="00351A37">
            <w:pPr>
              <w:jc w:val="center"/>
            </w:pPr>
            <w:r w:rsidRPr="005D74A7">
              <w:t>Aizkraukles  CAK</w:t>
            </w:r>
          </w:p>
        </w:tc>
        <w:tc>
          <w:tcPr>
            <w:tcW w:w="2124" w:type="dxa"/>
          </w:tcPr>
          <w:p w14:paraId="79AEE551" w14:textId="77777777" w:rsidR="00C868E9" w:rsidRPr="005D74A7" w:rsidRDefault="00722B16" w:rsidP="00351A37">
            <w:pPr>
              <w:jc w:val="center"/>
            </w:pPr>
            <w:r w:rsidRPr="005D74A7">
              <w:t>Sēlijas virsmežniecība</w:t>
            </w:r>
          </w:p>
          <w:p w14:paraId="45A03E73" w14:textId="77777777" w:rsidR="00C868E9" w:rsidRPr="005D74A7" w:rsidRDefault="00722B16" w:rsidP="00351A37">
            <w:pPr>
              <w:ind w:right="34"/>
              <w:jc w:val="center"/>
            </w:pPr>
            <w:r w:rsidRPr="005D74A7">
              <w:t>Iesaistītās institūcijas</w:t>
            </w:r>
          </w:p>
        </w:tc>
        <w:tc>
          <w:tcPr>
            <w:tcW w:w="1463" w:type="dxa"/>
            <w:vAlign w:val="center"/>
          </w:tcPr>
          <w:p w14:paraId="2F889C84" w14:textId="77777777" w:rsidR="00C868E9" w:rsidRPr="005D74A7" w:rsidRDefault="00C868E9" w:rsidP="00C868E9">
            <w:pPr>
              <w:ind w:left="27"/>
              <w:jc w:val="center"/>
            </w:pPr>
          </w:p>
        </w:tc>
      </w:tr>
      <w:tr w:rsidR="00253E4B" w14:paraId="718A6AA1" w14:textId="77777777" w:rsidTr="0006505C">
        <w:trPr>
          <w:trHeight w:val="891"/>
        </w:trPr>
        <w:tc>
          <w:tcPr>
            <w:tcW w:w="420" w:type="dxa"/>
          </w:tcPr>
          <w:p w14:paraId="5F29589D" w14:textId="77777777" w:rsidR="00C868E9" w:rsidRPr="005D74A7" w:rsidRDefault="00722B16" w:rsidP="00C868E9">
            <w:pPr>
              <w:ind w:left="89"/>
              <w:jc w:val="left"/>
            </w:pPr>
            <w:r w:rsidRPr="005D74A7">
              <w:t>3.</w:t>
            </w:r>
          </w:p>
        </w:tc>
        <w:tc>
          <w:tcPr>
            <w:tcW w:w="5106" w:type="dxa"/>
          </w:tcPr>
          <w:p w14:paraId="5039781E" w14:textId="77777777" w:rsidR="00C868E9" w:rsidRPr="005D74A7" w:rsidRDefault="00722B16" w:rsidP="00351A37">
            <w:pPr>
              <w:jc w:val="left"/>
            </w:pPr>
            <w:r w:rsidRPr="005D74A7">
              <w:t>Iedzīvotāju brīdināšana par ugunsgrēku, tā attīstību  un iespējamo iedzīvotāju evakuāciju no bīstamās zonas</w:t>
            </w:r>
          </w:p>
        </w:tc>
        <w:tc>
          <w:tcPr>
            <w:tcW w:w="1635" w:type="dxa"/>
          </w:tcPr>
          <w:p w14:paraId="47C2051E" w14:textId="77777777" w:rsidR="00C868E9" w:rsidRPr="005D74A7" w:rsidRDefault="00722B16" w:rsidP="00351A37">
            <w:pPr>
              <w:ind w:right="33"/>
              <w:jc w:val="center"/>
            </w:pPr>
            <w:r w:rsidRPr="005D74A7">
              <w:t>2 stundas</w:t>
            </w:r>
          </w:p>
        </w:tc>
        <w:tc>
          <w:tcPr>
            <w:tcW w:w="1468" w:type="dxa"/>
            <w:vAlign w:val="center"/>
          </w:tcPr>
          <w:p w14:paraId="794B3127" w14:textId="77777777" w:rsidR="00C868E9" w:rsidRPr="005D74A7" w:rsidRDefault="00C868E9" w:rsidP="00351A37">
            <w:pPr>
              <w:jc w:val="center"/>
            </w:pPr>
          </w:p>
        </w:tc>
        <w:tc>
          <w:tcPr>
            <w:tcW w:w="2092" w:type="dxa"/>
          </w:tcPr>
          <w:p w14:paraId="54A99C87" w14:textId="77777777" w:rsidR="00C868E9" w:rsidRPr="005D74A7" w:rsidRDefault="00722B16" w:rsidP="00351A37">
            <w:pPr>
              <w:jc w:val="center"/>
            </w:pPr>
            <w:r w:rsidRPr="005D74A7">
              <w:t>Pašvaldības</w:t>
            </w:r>
          </w:p>
          <w:p w14:paraId="09E6CE86" w14:textId="77777777" w:rsidR="00C868E9" w:rsidRPr="005D74A7" w:rsidRDefault="00722B16" w:rsidP="00351A37">
            <w:pPr>
              <w:jc w:val="center"/>
            </w:pPr>
            <w:r w:rsidRPr="005D74A7">
              <w:t xml:space="preserve">VUGD </w:t>
            </w:r>
            <w:r w:rsidR="006163D4">
              <w:t xml:space="preserve">ZRB </w:t>
            </w:r>
            <w:r w:rsidRPr="005D74A7">
              <w:t>Aizkraukles  daļa</w:t>
            </w:r>
          </w:p>
          <w:p w14:paraId="768D983C" w14:textId="77777777" w:rsidR="00C868E9" w:rsidRPr="005D74A7" w:rsidRDefault="00722B16" w:rsidP="00351A37">
            <w:pPr>
              <w:jc w:val="center"/>
            </w:pPr>
            <w:r w:rsidRPr="005D74A7">
              <w:lastRenderedPageBreak/>
              <w:t>VP Aizkraukles PP , ZS 55 kājnieku bataljons</w:t>
            </w:r>
          </w:p>
        </w:tc>
        <w:tc>
          <w:tcPr>
            <w:tcW w:w="2124" w:type="dxa"/>
          </w:tcPr>
          <w:p w14:paraId="3116206C" w14:textId="77777777" w:rsidR="00C868E9" w:rsidRPr="005D74A7" w:rsidRDefault="00722B16" w:rsidP="00351A37">
            <w:pPr>
              <w:jc w:val="center"/>
            </w:pPr>
            <w:r w:rsidRPr="005D74A7">
              <w:lastRenderedPageBreak/>
              <w:t>Pašvaldības</w:t>
            </w:r>
          </w:p>
          <w:p w14:paraId="38E694FE" w14:textId="77777777" w:rsidR="00C868E9" w:rsidRPr="005D74A7" w:rsidRDefault="00722B16" w:rsidP="00351A37">
            <w:pPr>
              <w:jc w:val="center"/>
            </w:pPr>
            <w:r w:rsidRPr="005D74A7">
              <w:t>VUGD</w:t>
            </w:r>
            <w:r w:rsidR="006163D4">
              <w:t xml:space="preserve"> ZRB </w:t>
            </w:r>
            <w:r w:rsidRPr="005D74A7">
              <w:t xml:space="preserve"> Aizkraukles daļa</w:t>
            </w:r>
          </w:p>
          <w:p w14:paraId="00EEB23D" w14:textId="77777777" w:rsidR="00C868E9" w:rsidRPr="005D74A7" w:rsidRDefault="00722B16" w:rsidP="00351A37">
            <w:pPr>
              <w:ind w:right="34"/>
              <w:jc w:val="center"/>
            </w:pPr>
            <w:r w:rsidRPr="005D74A7">
              <w:t>Aizkraukles rajona PP</w:t>
            </w:r>
          </w:p>
        </w:tc>
        <w:tc>
          <w:tcPr>
            <w:tcW w:w="1463" w:type="dxa"/>
            <w:vAlign w:val="center"/>
          </w:tcPr>
          <w:p w14:paraId="60387918" w14:textId="77777777" w:rsidR="00C868E9" w:rsidRPr="005D74A7" w:rsidRDefault="00C868E9" w:rsidP="00C868E9">
            <w:pPr>
              <w:ind w:left="27"/>
              <w:jc w:val="center"/>
            </w:pPr>
          </w:p>
        </w:tc>
      </w:tr>
      <w:tr w:rsidR="00253E4B" w14:paraId="3FE06DD8" w14:textId="77777777" w:rsidTr="0006505C">
        <w:trPr>
          <w:trHeight w:val="891"/>
        </w:trPr>
        <w:tc>
          <w:tcPr>
            <w:tcW w:w="420" w:type="dxa"/>
          </w:tcPr>
          <w:p w14:paraId="662990C8" w14:textId="77777777" w:rsidR="00C868E9" w:rsidRPr="005D74A7" w:rsidRDefault="00722B16" w:rsidP="00C868E9">
            <w:pPr>
              <w:ind w:left="89"/>
              <w:jc w:val="left"/>
            </w:pPr>
            <w:r w:rsidRPr="005D74A7">
              <w:t>4.</w:t>
            </w:r>
          </w:p>
        </w:tc>
        <w:tc>
          <w:tcPr>
            <w:tcW w:w="5106" w:type="dxa"/>
          </w:tcPr>
          <w:p w14:paraId="63A430E1" w14:textId="77777777" w:rsidR="00C868E9" w:rsidRPr="005D74A7" w:rsidRDefault="00722B16" w:rsidP="00351A37">
            <w:pPr>
              <w:jc w:val="left"/>
            </w:pPr>
            <w:r w:rsidRPr="005D74A7">
              <w:rPr>
                <w:rFonts w:cs="Times New Roman"/>
                <w:szCs w:val="24"/>
              </w:rPr>
              <w:t>Ugunsgrēku dzēšana un ierobežošanas darbu veikšana</w:t>
            </w:r>
          </w:p>
        </w:tc>
        <w:tc>
          <w:tcPr>
            <w:tcW w:w="1635" w:type="dxa"/>
          </w:tcPr>
          <w:p w14:paraId="2CF41AFB" w14:textId="77777777" w:rsidR="00C868E9" w:rsidRPr="005D74A7" w:rsidRDefault="00722B16" w:rsidP="00351A37">
            <w:pPr>
              <w:ind w:right="33"/>
              <w:jc w:val="center"/>
            </w:pPr>
            <w:r w:rsidRPr="005D74A7">
              <w:t>Pastāvīgi</w:t>
            </w:r>
          </w:p>
        </w:tc>
        <w:tc>
          <w:tcPr>
            <w:tcW w:w="1468" w:type="dxa"/>
            <w:vAlign w:val="center"/>
          </w:tcPr>
          <w:p w14:paraId="2BBBD099" w14:textId="77777777" w:rsidR="00C868E9" w:rsidRPr="005D74A7" w:rsidRDefault="00C868E9" w:rsidP="00351A37">
            <w:pPr>
              <w:jc w:val="center"/>
            </w:pPr>
          </w:p>
        </w:tc>
        <w:tc>
          <w:tcPr>
            <w:tcW w:w="2092" w:type="dxa"/>
          </w:tcPr>
          <w:p w14:paraId="5F3E4703" w14:textId="77777777" w:rsidR="00C868E9" w:rsidRPr="005D74A7" w:rsidRDefault="00722B16" w:rsidP="00351A37">
            <w:pPr>
              <w:jc w:val="center"/>
            </w:pPr>
            <w:r w:rsidRPr="005D74A7">
              <w:t>Sēlijas virsmežniecība</w:t>
            </w:r>
          </w:p>
          <w:p w14:paraId="7337183A" w14:textId="77777777" w:rsidR="00C868E9" w:rsidRPr="005D74A7" w:rsidRDefault="00722B16" w:rsidP="00351A37">
            <w:pPr>
              <w:jc w:val="center"/>
            </w:pPr>
            <w:r w:rsidRPr="005D74A7">
              <w:t xml:space="preserve">VUGD </w:t>
            </w:r>
            <w:r w:rsidR="006163D4">
              <w:t xml:space="preserve">ZRB </w:t>
            </w:r>
            <w:r w:rsidRPr="005D74A7">
              <w:t>Aizkraukles daļa</w:t>
            </w:r>
          </w:p>
          <w:p w14:paraId="23A9569E" w14:textId="77777777" w:rsidR="00C868E9" w:rsidRPr="005D74A7" w:rsidRDefault="00722B16" w:rsidP="00351A37">
            <w:pPr>
              <w:jc w:val="center"/>
            </w:pPr>
            <w:r w:rsidRPr="005D74A7">
              <w:t>ZS 55 kājnieku bataljons</w:t>
            </w:r>
          </w:p>
        </w:tc>
        <w:tc>
          <w:tcPr>
            <w:tcW w:w="2124" w:type="dxa"/>
          </w:tcPr>
          <w:p w14:paraId="326CB474" w14:textId="77777777" w:rsidR="00C868E9" w:rsidRPr="005D74A7" w:rsidRDefault="00722B16" w:rsidP="00351A37">
            <w:pPr>
              <w:jc w:val="center"/>
            </w:pPr>
            <w:r w:rsidRPr="005D74A7">
              <w:t>Sēlijas virsmežniecība</w:t>
            </w:r>
          </w:p>
          <w:p w14:paraId="0F53A3CE" w14:textId="77777777" w:rsidR="00C868E9" w:rsidRPr="005D74A7" w:rsidRDefault="00722B16" w:rsidP="00351A37">
            <w:pPr>
              <w:jc w:val="center"/>
            </w:pPr>
            <w:r w:rsidRPr="005D74A7">
              <w:t xml:space="preserve">VUGD </w:t>
            </w:r>
            <w:r w:rsidR="006163D4">
              <w:t xml:space="preserve">ZRB </w:t>
            </w:r>
            <w:r w:rsidRPr="005D74A7">
              <w:t>Aizkraukles daļa</w:t>
            </w:r>
          </w:p>
          <w:p w14:paraId="16BFCB43" w14:textId="77777777" w:rsidR="00C868E9" w:rsidRPr="005D74A7" w:rsidRDefault="00722B16" w:rsidP="00351A37">
            <w:pPr>
              <w:ind w:right="34"/>
              <w:jc w:val="center"/>
            </w:pPr>
            <w:r w:rsidRPr="005D74A7">
              <w:t>Zemessardzes 55. kājnieku bataljons</w:t>
            </w:r>
          </w:p>
        </w:tc>
        <w:tc>
          <w:tcPr>
            <w:tcW w:w="1463" w:type="dxa"/>
            <w:vAlign w:val="center"/>
          </w:tcPr>
          <w:p w14:paraId="56E5905F" w14:textId="77777777" w:rsidR="00C868E9" w:rsidRPr="005D74A7" w:rsidRDefault="00C868E9" w:rsidP="00C868E9">
            <w:pPr>
              <w:ind w:left="27"/>
              <w:jc w:val="center"/>
            </w:pPr>
          </w:p>
        </w:tc>
      </w:tr>
      <w:tr w:rsidR="00253E4B" w14:paraId="701DB6AD" w14:textId="77777777" w:rsidTr="0006505C">
        <w:trPr>
          <w:trHeight w:val="891"/>
        </w:trPr>
        <w:tc>
          <w:tcPr>
            <w:tcW w:w="420" w:type="dxa"/>
          </w:tcPr>
          <w:p w14:paraId="1FE2CF70" w14:textId="77777777" w:rsidR="0006505C" w:rsidRPr="005D74A7" w:rsidRDefault="00722B16" w:rsidP="0006505C">
            <w:pPr>
              <w:ind w:left="89"/>
              <w:jc w:val="left"/>
            </w:pPr>
            <w:r w:rsidRPr="005D74A7">
              <w:t>5.</w:t>
            </w:r>
          </w:p>
        </w:tc>
        <w:tc>
          <w:tcPr>
            <w:tcW w:w="5106" w:type="dxa"/>
          </w:tcPr>
          <w:p w14:paraId="5B3CB89A" w14:textId="77777777" w:rsidR="0006505C" w:rsidRPr="005D74A7" w:rsidRDefault="00722B16" w:rsidP="00351A37">
            <w:pPr>
              <w:jc w:val="left"/>
            </w:pPr>
            <w:r w:rsidRPr="005D74A7">
              <w:t>Pirmās palīdzības sniegšana, cietušo šķirošana</w:t>
            </w:r>
          </w:p>
        </w:tc>
        <w:tc>
          <w:tcPr>
            <w:tcW w:w="1635" w:type="dxa"/>
          </w:tcPr>
          <w:p w14:paraId="4382DFA2" w14:textId="77777777" w:rsidR="0006505C" w:rsidRPr="005D74A7" w:rsidRDefault="00722B16" w:rsidP="00351A37">
            <w:pPr>
              <w:ind w:right="33"/>
              <w:jc w:val="center"/>
            </w:pPr>
            <w:r w:rsidRPr="005D74A7">
              <w:t>Pēc nepieciešamības</w:t>
            </w:r>
          </w:p>
        </w:tc>
        <w:tc>
          <w:tcPr>
            <w:tcW w:w="1468" w:type="dxa"/>
            <w:vAlign w:val="center"/>
          </w:tcPr>
          <w:p w14:paraId="0ECA3514" w14:textId="77777777" w:rsidR="0006505C" w:rsidRPr="005D74A7" w:rsidRDefault="00722B16" w:rsidP="00351A37">
            <w:pPr>
              <w:jc w:val="center"/>
            </w:pPr>
            <w:r w:rsidRPr="005D74A7">
              <w:t>VUGD</w:t>
            </w:r>
            <w:r w:rsidR="006163D4">
              <w:t xml:space="preserve"> ZRB </w:t>
            </w:r>
            <w:r w:rsidRPr="005D74A7">
              <w:t xml:space="preserve"> Aizkraukles daļa</w:t>
            </w:r>
          </w:p>
        </w:tc>
        <w:tc>
          <w:tcPr>
            <w:tcW w:w="2092" w:type="dxa"/>
          </w:tcPr>
          <w:p w14:paraId="7E62F0F7" w14:textId="77777777" w:rsidR="0006505C" w:rsidRPr="005D74A7" w:rsidRDefault="00722B16" w:rsidP="00351A37">
            <w:pPr>
              <w:jc w:val="center"/>
            </w:pPr>
            <w:r w:rsidRPr="005D74A7">
              <w:t>Fiziskas un juridiskas personas, Valsts un pašvaldības institūcijas</w:t>
            </w:r>
          </w:p>
        </w:tc>
        <w:tc>
          <w:tcPr>
            <w:tcW w:w="2124" w:type="dxa"/>
          </w:tcPr>
          <w:p w14:paraId="34C3367B" w14:textId="77777777" w:rsidR="0006505C" w:rsidRPr="005D74A7" w:rsidRDefault="00722B16" w:rsidP="00351A37">
            <w:pPr>
              <w:ind w:right="34"/>
              <w:jc w:val="center"/>
            </w:pPr>
            <w:r w:rsidRPr="005D74A7">
              <w:t>VUGD darbinieki, VP un pašvaldības policijas darbinieki, NBS karavīri un zemessargi, VRS (Latvijas Republikas pierobežas joslā)</w:t>
            </w:r>
          </w:p>
        </w:tc>
        <w:tc>
          <w:tcPr>
            <w:tcW w:w="1463" w:type="dxa"/>
            <w:vAlign w:val="center"/>
          </w:tcPr>
          <w:p w14:paraId="400DE52D" w14:textId="77777777" w:rsidR="0006505C" w:rsidRPr="005D74A7" w:rsidRDefault="0006505C" w:rsidP="0006505C">
            <w:pPr>
              <w:ind w:left="27"/>
              <w:jc w:val="center"/>
            </w:pPr>
          </w:p>
        </w:tc>
      </w:tr>
      <w:tr w:rsidR="00253E4B" w14:paraId="37785639" w14:textId="77777777" w:rsidTr="0006505C">
        <w:trPr>
          <w:trHeight w:val="891"/>
        </w:trPr>
        <w:tc>
          <w:tcPr>
            <w:tcW w:w="420" w:type="dxa"/>
          </w:tcPr>
          <w:p w14:paraId="3EF6080E" w14:textId="77777777" w:rsidR="0006505C" w:rsidRPr="005D74A7" w:rsidRDefault="00722B16" w:rsidP="0006505C">
            <w:pPr>
              <w:ind w:left="89"/>
              <w:jc w:val="left"/>
            </w:pPr>
            <w:r w:rsidRPr="005D74A7">
              <w:t>6.</w:t>
            </w:r>
          </w:p>
        </w:tc>
        <w:tc>
          <w:tcPr>
            <w:tcW w:w="5106" w:type="dxa"/>
          </w:tcPr>
          <w:p w14:paraId="7F9FC8A4" w14:textId="77777777" w:rsidR="0006505C" w:rsidRPr="005D74A7" w:rsidRDefault="00722B16" w:rsidP="00351A37">
            <w:pPr>
              <w:jc w:val="left"/>
            </w:pPr>
            <w:r w:rsidRPr="005D74A7">
              <w:t>Neatliekamās medicīniskās palīdzības sniegšana cietušajiem</w:t>
            </w:r>
          </w:p>
        </w:tc>
        <w:tc>
          <w:tcPr>
            <w:tcW w:w="1635" w:type="dxa"/>
          </w:tcPr>
          <w:p w14:paraId="2FE12754" w14:textId="77777777" w:rsidR="0006505C" w:rsidRPr="005D74A7" w:rsidRDefault="00722B16" w:rsidP="00351A37">
            <w:pPr>
              <w:ind w:right="33"/>
              <w:jc w:val="center"/>
            </w:pPr>
            <w:r w:rsidRPr="005D74A7">
              <w:t>Pēc nepieciešamības</w:t>
            </w:r>
          </w:p>
        </w:tc>
        <w:tc>
          <w:tcPr>
            <w:tcW w:w="1468" w:type="dxa"/>
          </w:tcPr>
          <w:p w14:paraId="6BAE7CC8" w14:textId="77777777" w:rsidR="0006505C" w:rsidRPr="005D74A7" w:rsidRDefault="00722B16" w:rsidP="00351A37">
            <w:pPr>
              <w:jc w:val="center"/>
            </w:pPr>
            <w:r w:rsidRPr="005D74A7">
              <w:t>NMPD</w:t>
            </w:r>
          </w:p>
        </w:tc>
        <w:tc>
          <w:tcPr>
            <w:tcW w:w="2092" w:type="dxa"/>
          </w:tcPr>
          <w:p w14:paraId="1FF5F87F" w14:textId="77777777" w:rsidR="0006505C" w:rsidRPr="005D74A7" w:rsidRDefault="00722B16" w:rsidP="00351A37">
            <w:pPr>
              <w:jc w:val="center"/>
              <w:rPr>
                <w:rFonts w:cs="Times New Roman"/>
                <w:szCs w:val="24"/>
              </w:rPr>
            </w:pPr>
            <w:r w:rsidRPr="005D74A7">
              <w:t>NMPD darbinieki, Jēkabpils reģionālā slimnīca un citas ārstniecības iestādes</w:t>
            </w:r>
          </w:p>
        </w:tc>
        <w:tc>
          <w:tcPr>
            <w:tcW w:w="2124" w:type="dxa"/>
          </w:tcPr>
          <w:p w14:paraId="3A4AF315" w14:textId="77777777" w:rsidR="0006505C" w:rsidRPr="005D74A7" w:rsidRDefault="00722B16" w:rsidP="00351A37">
            <w:pPr>
              <w:ind w:right="34"/>
              <w:jc w:val="center"/>
              <w:rPr>
                <w:rFonts w:cs="Times New Roman"/>
                <w:szCs w:val="24"/>
              </w:rPr>
            </w:pPr>
            <w:r w:rsidRPr="005D74A7">
              <w:t>NMPD darbinieki, Jēkabpils reģionālā slimnīca un citas ārstniecības iestādes</w:t>
            </w:r>
          </w:p>
        </w:tc>
        <w:tc>
          <w:tcPr>
            <w:tcW w:w="1463" w:type="dxa"/>
            <w:vAlign w:val="center"/>
          </w:tcPr>
          <w:p w14:paraId="685C4963" w14:textId="77777777" w:rsidR="0006505C" w:rsidRPr="005D74A7" w:rsidRDefault="0006505C" w:rsidP="0006505C">
            <w:pPr>
              <w:ind w:left="27"/>
              <w:jc w:val="center"/>
            </w:pPr>
          </w:p>
        </w:tc>
      </w:tr>
      <w:tr w:rsidR="00253E4B" w14:paraId="1ED58E12" w14:textId="77777777" w:rsidTr="0006505C">
        <w:trPr>
          <w:trHeight w:val="891"/>
        </w:trPr>
        <w:tc>
          <w:tcPr>
            <w:tcW w:w="420" w:type="dxa"/>
          </w:tcPr>
          <w:p w14:paraId="1E909AD5" w14:textId="77777777" w:rsidR="0006505C" w:rsidRPr="005D74A7" w:rsidRDefault="00722B16" w:rsidP="0006505C">
            <w:pPr>
              <w:ind w:left="89"/>
              <w:jc w:val="left"/>
            </w:pPr>
            <w:r w:rsidRPr="005D74A7">
              <w:t>7.</w:t>
            </w:r>
          </w:p>
        </w:tc>
        <w:tc>
          <w:tcPr>
            <w:tcW w:w="5106" w:type="dxa"/>
          </w:tcPr>
          <w:p w14:paraId="2C9093DA" w14:textId="77777777" w:rsidR="0006505C" w:rsidRPr="005D74A7" w:rsidRDefault="00722B16" w:rsidP="00351A37">
            <w:pPr>
              <w:jc w:val="left"/>
            </w:pPr>
            <w:r w:rsidRPr="005D74A7">
              <w:t xml:space="preserve">Aizkraukles novada CAK vadītāja informēšana par situāciju </w:t>
            </w:r>
          </w:p>
        </w:tc>
        <w:tc>
          <w:tcPr>
            <w:tcW w:w="1635" w:type="dxa"/>
          </w:tcPr>
          <w:p w14:paraId="4184EE0F" w14:textId="77777777" w:rsidR="0006505C" w:rsidRPr="005D74A7" w:rsidRDefault="00722B16" w:rsidP="00351A37">
            <w:pPr>
              <w:ind w:right="33"/>
              <w:jc w:val="center"/>
            </w:pPr>
            <w:r w:rsidRPr="005D74A7">
              <w:t>2 stundas</w:t>
            </w:r>
          </w:p>
        </w:tc>
        <w:tc>
          <w:tcPr>
            <w:tcW w:w="1468" w:type="dxa"/>
            <w:vAlign w:val="center"/>
          </w:tcPr>
          <w:p w14:paraId="23AD8374" w14:textId="77777777" w:rsidR="0006505C" w:rsidRPr="005D74A7" w:rsidRDefault="0006505C" w:rsidP="00351A37">
            <w:pPr>
              <w:jc w:val="center"/>
            </w:pPr>
          </w:p>
        </w:tc>
        <w:tc>
          <w:tcPr>
            <w:tcW w:w="2092" w:type="dxa"/>
          </w:tcPr>
          <w:p w14:paraId="5298AFFD" w14:textId="77777777" w:rsidR="0006505C" w:rsidRPr="005D74A7" w:rsidRDefault="00722B16" w:rsidP="00351A37">
            <w:pPr>
              <w:jc w:val="center"/>
            </w:pPr>
            <w:r w:rsidRPr="005D74A7">
              <w:t>Sēlijas virsmežniecība</w:t>
            </w:r>
          </w:p>
          <w:p w14:paraId="46A45540" w14:textId="77777777" w:rsidR="0006505C" w:rsidRPr="005D74A7" w:rsidRDefault="0006505C" w:rsidP="00351A37">
            <w:pPr>
              <w:jc w:val="center"/>
            </w:pPr>
          </w:p>
        </w:tc>
        <w:tc>
          <w:tcPr>
            <w:tcW w:w="2124" w:type="dxa"/>
          </w:tcPr>
          <w:p w14:paraId="29675803" w14:textId="77777777" w:rsidR="0006505C" w:rsidRPr="005D74A7" w:rsidRDefault="00722B16" w:rsidP="00351A37">
            <w:pPr>
              <w:jc w:val="center"/>
            </w:pPr>
            <w:r w:rsidRPr="005D74A7">
              <w:t>Sēlijas virsmežniecība</w:t>
            </w:r>
          </w:p>
          <w:p w14:paraId="7CA823CF" w14:textId="77777777" w:rsidR="0006505C" w:rsidRPr="005D74A7" w:rsidRDefault="0006505C" w:rsidP="00351A37">
            <w:pPr>
              <w:ind w:right="34"/>
              <w:jc w:val="center"/>
            </w:pPr>
          </w:p>
        </w:tc>
        <w:tc>
          <w:tcPr>
            <w:tcW w:w="1463" w:type="dxa"/>
            <w:vAlign w:val="center"/>
          </w:tcPr>
          <w:p w14:paraId="5972A94B" w14:textId="77777777" w:rsidR="0006505C" w:rsidRPr="005D74A7" w:rsidRDefault="0006505C" w:rsidP="0006505C">
            <w:pPr>
              <w:ind w:left="27"/>
              <w:jc w:val="center"/>
            </w:pPr>
          </w:p>
        </w:tc>
      </w:tr>
      <w:tr w:rsidR="00253E4B" w14:paraId="3F68593C" w14:textId="77777777" w:rsidTr="0006505C">
        <w:trPr>
          <w:trHeight w:val="891"/>
        </w:trPr>
        <w:tc>
          <w:tcPr>
            <w:tcW w:w="420" w:type="dxa"/>
          </w:tcPr>
          <w:p w14:paraId="01B80AA1" w14:textId="77777777" w:rsidR="0006505C" w:rsidRPr="005D74A7" w:rsidRDefault="00722B16" w:rsidP="0006505C">
            <w:pPr>
              <w:ind w:left="89"/>
              <w:jc w:val="left"/>
            </w:pPr>
            <w:r w:rsidRPr="005D74A7">
              <w:t>8.</w:t>
            </w:r>
          </w:p>
        </w:tc>
        <w:tc>
          <w:tcPr>
            <w:tcW w:w="5106" w:type="dxa"/>
          </w:tcPr>
          <w:p w14:paraId="0C7C7DE9" w14:textId="77777777" w:rsidR="0006505C" w:rsidRPr="005D74A7" w:rsidRDefault="00722B16" w:rsidP="00351A37">
            <w:pPr>
              <w:jc w:val="left"/>
            </w:pPr>
            <w:r w:rsidRPr="005D74A7">
              <w:t xml:space="preserve">VAS </w:t>
            </w:r>
            <w:r w:rsidR="00C615C5" w:rsidRPr="005D74A7">
              <w:t>„</w:t>
            </w:r>
            <w:r w:rsidRPr="005D74A7">
              <w:t xml:space="preserve">Latvijas dzelzceļš”, AS </w:t>
            </w:r>
            <w:r w:rsidR="00C615C5" w:rsidRPr="005D74A7">
              <w:t>„</w:t>
            </w:r>
            <w:r w:rsidRPr="005D74A7">
              <w:t>Latvijas gāze” un informēšana par mežu un purvu ugunsgrēka iespējamo izplatīšanos dzelzceļa, maģistrālo gāzes un naftas vadu aizsardzības zonā (atkarībā no situācijas)</w:t>
            </w:r>
          </w:p>
        </w:tc>
        <w:tc>
          <w:tcPr>
            <w:tcW w:w="1635" w:type="dxa"/>
          </w:tcPr>
          <w:p w14:paraId="1EF708B3" w14:textId="77777777" w:rsidR="0006505C" w:rsidRPr="005D74A7" w:rsidRDefault="00722B16" w:rsidP="00351A37">
            <w:pPr>
              <w:ind w:right="33"/>
              <w:jc w:val="center"/>
            </w:pPr>
            <w:r w:rsidRPr="005D74A7">
              <w:t>20 min.</w:t>
            </w:r>
          </w:p>
        </w:tc>
        <w:tc>
          <w:tcPr>
            <w:tcW w:w="1468" w:type="dxa"/>
            <w:vAlign w:val="center"/>
          </w:tcPr>
          <w:p w14:paraId="06157637" w14:textId="77777777" w:rsidR="0006505C" w:rsidRPr="005D74A7" w:rsidRDefault="0006505C" w:rsidP="00351A37">
            <w:pPr>
              <w:jc w:val="center"/>
            </w:pPr>
          </w:p>
        </w:tc>
        <w:tc>
          <w:tcPr>
            <w:tcW w:w="2092" w:type="dxa"/>
          </w:tcPr>
          <w:p w14:paraId="0064D33F" w14:textId="77777777" w:rsidR="0006505C" w:rsidRPr="005D74A7" w:rsidRDefault="00722B16" w:rsidP="00351A37">
            <w:pPr>
              <w:jc w:val="center"/>
            </w:pPr>
            <w:r w:rsidRPr="005D74A7">
              <w:t>Sēlijas virsmežniecība</w:t>
            </w:r>
          </w:p>
          <w:p w14:paraId="3708B6A5" w14:textId="77777777" w:rsidR="0006505C" w:rsidRPr="005D74A7" w:rsidRDefault="0006505C" w:rsidP="00351A37">
            <w:pPr>
              <w:jc w:val="center"/>
            </w:pPr>
          </w:p>
        </w:tc>
        <w:tc>
          <w:tcPr>
            <w:tcW w:w="2124" w:type="dxa"/>
          </w:tcPr>
          <w:p w14:paraId="6453B437" w14:textId="77777777" w:rsidR="0006505C" w:rsidRPr="005D74A7" w:rsidRDefault="00722B16" w:rsidP="00351A37">
            <w:pPr>
              <w:jc w:val="center"/>
            </w:pPr>
            <w:r w:rsidRPr="005D74A7">
              <w:t>Sēlijas virsmežniecība</w:t>
            </w:r>
          </w:p>
          <w:p w14:paraId="7A359178" w14:textId="77777777" w:rsidR="0006505C" w:rsidRPr="005D74A7" w:rsidRDefault="0006505C" w:rsidP="00351A37">
            <w:pPr>
              <w:ind w:right="34"/>
              <w:jc w:val="center"/>
            </w:pPr>
          </w:p>
        </w:tc>
        <w:tc>
          <w:tcPr>
            <w:tcW w:w="1463" w:type="dxa"/>
            <w:vAlign w:val="center"/>
          </w:tcPr>
          <w:p w14:paraId="741AB395" w14:textId="77777777" w:rsidR="0006505C" w:rsidRPr="005D74A7" w:rsidRDefault="0006505C" w:rsidP="0006505C">
            <w:pPr>
              <w:ind w:left="27"/>
              <w:jc w:val="center"/>
            </w:pPr>
          </w:p>
        </w:tc>
      </w:tr>
    </w:tbl>
    <w:p w14:paraId="21342140" w14:textId="77777777" w:rsidR="001D7607" w:rsidRPr="005D74A7" w:rsidRDefault="001D7607">
      <w:pPr>
        <w:spacing w:after="160"/>
        <w:jc w:val="left"/>
      </w:pPr>
    </w:p>
    <w:p w14:paraId="67EC4E8B" w14:textId="77777777" w:rsidR="001D7607" w:rsidRPr="005D74A7" w:rsidRDefault="00722B16" w:rsidP="00C868E9">
      <w:pPr>
        <w:spacing w:after="160"/>
        <w:jc w:val="right"/>
      </w:pPr>
      <w:r w:rsidRPr="005D74A7">
        <w:t>19</w:t>
      </w:r>
      <w:r w:rsidR="00B92F2A" w:rsidRPr="005D74A7">
        <w:t>.t</w:t>
      </w:r>
      <w:r w:rsidR="00C868E9" w:rsidRPr="005D74A7">
        <w:t>abula</w:t>
      </w:r>
    </w:p>
    <w:p w14:paraId="6F8E1079" w14:textId="77777777" w:rsidR="00C868E9" w:rsidRPr="005D74A7" w:rsidRDefault="00C868E9" w:rsidP="00C868E9">
      <w:pPr>
        <w:spacing w:after="160"/>
        <w:jc w:val="right"/>
      </w:pPr>
    </w:p>
    <w:p w14:paraId="381AD3F7" w14:textId="77777777" w:rsidR="00C868E9" w:rsidRPr="005D74A7" w:rsidRDefault="00722B16" w:rsidP="00C868E9">
      <w:pPr>
        <w:pStyle w:val="Nosaukums"/>
        <w:rPr>
          <w:b/>
        </w:rPr>
      </w:pPr>
      <w:r w:rsidRPr="005D74A7">
        <w:rPr>
          <w:b/>
        </w:rPr>
        <w:t>Radiācijas avārijas</w:t>
      </w:r>
    </w:p>
    <w:tbl>
      <w:tblPr>
        <w:tblStyle w:val="TableGrid"/>
        <w:tblW w:w="14308"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2" w:type="dxa"/>
          <w:left w:w="29" w:type="dxa"/>
        </w:tblCellMar>
        <w:tblLook w:val="04A0" w:firstRow="1" w:lastRow="0" w:firstColumn="1" w:lastColumn="0" w:noHBand="0" w:noVBand="1"/>
      </w:tblPr>
      <w:tblGrid>
        <w:gridCol w:w="422"/>
        <w:gridCol w:w="5044"/>
        <w:gridCol w:w="1635"/>
        <w:gridCol w:w="1462"/>
        <w:gridCol w:w="2126"/>
        <w:gridCol w:w="2159"/>
        <w:gridCol w:w="1460"/>
      </w:tblGrid>
      <w:tr w:rsidR="00253E4B" w14:paraId="6264F437" w14:textId="77777777" w:rsidTr="004C3E2D">
        <w:trPr>
          <w:trHeight w:val="2270"/>
        </w:trPr>
        <w:tc>
          <w:tcPr>
            <w:tcW w:w="422" w:type="dxa"/>
            <w:shd w:val="clear" w:color="auto" w:fill="C0C0C0"/>
            <w:vAlign w:val="center"/>
          </w:tcPr>
          <w:p w14:paraId="784274AE" w14:textId="77777777" w:rsidR="001D7607" w:rsidRPr="005D74A7" w:rsidRDefault="00722B16" w:rsidP="004C3E2D">
            <w:pPr>
              <w:spacing w:line="259" w:lineRule="auto"/>
              <w:ind w:left="22"/>
            </w:pPr>
            <w:r w:rsidRPr="005D74A7">
              <w:t xml:space="preserve">Nr. </w:t>
            </w:r>
          </w:p>
          <w:p w14:paraId="28834221" w14:textId="77777777" w:rsidR="001D7607" w:rsidRPr="005D74A7" w:rsidRDefault="00722B16" w:rsidP="004C3E2D">
            <w:pPr>
              <w:spacing w:line="259" w:lineRule="auto"/>
            </w:pPr>
            <w:r w:rsidRPr="005D74A7">
              <w:t xml:space="preserve">p.k. </w:t>
            </w:r>
          </w:p>
        </w:tc>
        <w:tc>
          <w:tcPr>
            <w:tcW w:w="5358" w:type="dxa"/>
            <w:shd w:val="clear" w:color="auto" w:fill="C0C0C0"/>
            <w:vAlign w:val="center"/>
          </w:tcPr>
          <w:p w14:paraId="4E8CBCD6" w14:textId="77777777" w:rsidR="001D7607" w:rsidRPr="005D74A7" w:rsidRDefault="00722B16" w:rsidP="004C3E2D">
            <w:pPr>
              <w:spacing w:line="259" w:lineRule="auto"/>
              <w:ind w:right="38"/>
              <w:jc w:val="center"/>
            </w:pPr>
            <w:r w:rsidRPr="005D74A7">
              <w:t xml:space="preserve">Pasākuma nosaukums </w:t>
            </w:r>
          </w:p>
        </w:tc>
        <w:tc>
          <w:tcPr>
            <w:tcW w:w="1262" w:type="dxa"/>
            <w:shd w:val="clear" w:color="auto" w:fill="C0C0C0"/>
            <w:vAlign w:val="center"/>
          </w:tcPr>
          <w:p w14:paraId="08353736" w14:textId="77777777" w:rsidR="001D7607" w:rsidRPr="005D74A7" w:rsidRDefault="00722B16" w:rsidP="004C3E2D">
            <w:pPr>
              <w:spacing w:line="259" w:lineRule="auto"/>
              <w:jc w:val="center"/>
            </w:pPr>
            <w:r w:rsidRPr="005D74A7">
              <w:t xml:space="preserve">Izpildes termiņš </w:t>
            </w:r>
          </w:p>
        </w:tc>
        <w:tc>
          <w:tcPr>
            <w:tcW w:w="1488" w:type="dxa"/>
            <w:shd w:val="clear" w:color="auto" w:fill="C0C0C0"/>
            <w:vAlign w:val="center"/>
          </w:tcPr>
          <w:p w14:paraId="7C93C172" w14:textId="77777777" w:rsidR="001D7607" w:rsidRPr="005D74A7" w:rsidRDefault="00722B16" w:rsidP="004C3E2D">
            <w:pPr>
              <w:spacing w:after="20" w:line="259" w:lineRule="auto"/>
              <w:ind w:right="29"/>
              <w:jc w:val="center"/>
            </w:pPr>
            <w:r w:rsidRPr="005D74A7">
              <w:t xml:space="preserve">Lēmuma </w:t>
            </w:r>
          </w:p>
          <w:p w14:paraId="4B712069" w14:textId="77777777" w:rsidR="001D7607" w:rsidRPr="005D74A7" w:rsidRDefault="00722B16" w:rsidP="004C3E2D">
            <w:pPr>
              <w:spacing w:line="259" w:lineRule="auto"/>
              <w:ind w:right="30"/>
              <w:jc w:val="center"/>
            </w:pPr>
            <w:r w:rsidRPr="005D74A7">
              <w:t xml:space="preserve">pieņēmējs </w:t>
            </w:r>
          </w:p>
        </w:tc>
        <w:tc>
          <w:tcPr>
            <w:tcW w:w="2136" w:type="dxa"/>
            <w:shd w:val="clear" w:color="auto" w:fill="C0C0C0"/>
            <w:vAlign w:val="center"/>
          </w:tcPr>
          <w:p w14:paraId="4DF5287F" w14:textId="77777777" w:rsidR="001D7607" w:rsidRPr="005D74A7" w:rsidRDefault="00722B16" w:rsidP="004C3E2D">
            <w:pPr>
              <w:spacing w:line="259" w:lineRule="auto"/>
              <w:jc w:val="center"/>
            </w:pPr>
            <w:r w:rsidRPr="005D74A7">
              <w:t xml:space="preserve">Par izpildi atbildīgā institūcija </w:t>
            </w:r>
          </w:p>
        </w:tc>
        <w:tc>
          <w:tcPr>
            <w:tcW w:w="2170" w:type="dxa"/>
            <w:shd w:val="clear" w:color="auto" w:fill="C0C0C0"/>
            <w:vAlign w:val="center"/>
          </w:tcPr>
          <w:p w14:paraId="511F6D7F" w14:textId="77777777" w:rsidR="001D7607" w:rsidRPr="005D74A7" w:rsidRDefault="00722B16" w:rsidP="004C3E2D">
            <w:pPr>
              <w:spacing w:line="259" w:lineRule="auto"/>
              <w:ind w:right="33"/>
              <w:jc w:val="center"/>
            </w:pPr>
            <w:r w:rsidRPr="005D74A7">
              <w:t xml:space="preserve">Izpildītāji </w:t>
            </w:r>
          </w:p>
        </w:tc>
        <w:tc>
          <w:tcPr>
            <w:tcW w:w="1472" w:type="dxa"/>
            <w:shd w:val="clear" w:color="auto" w:fill="C0C0C0"/>
          </w:tcPr>
          <w:p w14:paraId="3DB8876A" w14:textId="77777777" w:rsidR="001D7607" w:rsidRPr="005D74A7" w:rsidRDefault="00722B16" w:rsidP="004C3E2D">
            <w:pPr>
              <w:spacing w:line="239" w:lineRule="auto"/>
              <w:jc w:val="center"/>
            </w:pPr>
            <w:r w:rsidRPr="005D74A7">
              <w:t xml:space="preserve">Pasākuma apzīmējums </w:t>
            </w:r>
          </w:p>
          <w:p w14:paraId="6B2FC506" w14:textId="77777777" w:rsidR="001D7607" w:rsidRPr="005D74A7" w:rsidRDefault="00722B16" w:rsidP="004C3E2D">
            <w:pPr>
              <w:spacing w:line="238" w:lineRule="auto"/>
              <w:jc w:val="center"/>
            </w:pPr>
            <w:r w:rsidRPr="005D74A7">
              <w:t xml:space="preserve">(trigrafs)* saskaņā ar </w:t>
            </w:r>
          </w:p>
          <w:p w14:paraId="22A65704" w14:textId="77777777" w:rsidR="001D7607" w:rsidRPr="005D74A7" w:rsidRDefault="00722B16" w:rsidP="004C3E2D">
            <w:pPr>
              <w:spacing w:line="259" w:lineRule="auto"/>
              <w:jc w:val="center"/>
            </w:pPr>
            <w:r w:rsidRPr="005D74A7">
              <w:t xml:space="preserve">NATO krīžu reaģēšanas sistēmas rokasgrāmatu </w:t>
            </w:r>
          </w:p>
        </w:tc>
      </w:tr>
      <w:tr w:rsidR="00253E4B" w14:paraId="11D06285" w14:textId="77777777" w:rsidTr="004C3E2D">
        <w:trPr>
          <w:trHeight w:val="366"/>
        </w:trPr>
        <w:tc>
          <w:tcPr>
            <w:tcW w:w="422" w:type="dxa"/>
          </w:tcPr>
          <w:p w14:paraId="55F9D1EC" w14:textId="77777777" w:rsidR="001D7607" w:rsidRPr="005D74A7" w:rsidRDefault="001D7607" w:rsidP="004C3E2D">
            <w:pPr>
              <w:spacing w:after="160" w:line="259" w:lineRule="auto"/>
              <w:jc w:val="left"/>
            </w:pPr>
          </w:p>
        </w:tc>
        <w:tc>
          <w:tcPr>
            <w:tcW w:w="12414" w:type="dxa"/>
            <w:gridSpan w:val="5"/>
          </w:tcPr>
          <w:p w14:paraId="6BF732CF" w14:textId="77777777" w:rsidR="001D7607" w:rsidRPr="005D74A7" w:rsidRDefault="00722B16" w:rsidP="004C3E2D">
            <w:pPr>
              <w:spacing w:line="259" w:lineRule="auto"/>
              <w:ind w:left="1018"/>
              <w:jc w:val="center"/>
              <w:rPr>
                <w:b/>
                <w:bCs/>
              </w:rPr>
            </w:pPr>
            <w:r w:rsidRPr="005D74A7">
              <w:rPr>
                <w:b/>
                <w:bCs/>
              </w:rPr>
              <w:t xml:space="preserve">Preventīvie un gatavības pasākumi </w:t>
            </w:r>
          </w:p>
        </w:tc>
        <w:tc>
          <w:tcPr>
            <w:tcW w:w="1472" w:type="dxa"/>
          </w:tcPr>
          <w:p w14:paraId="05651482" w14:textId="77777777" w:rsidR="001D7607" w:rsidRPr="005D74A7" w:rsidRDefault="001D7607" w:rsidP="004C3E2D">
            <w:pPr>
              <w:spacing w:after="160" w:line="259" w:lineRule="auto"/>
              <w:jc w:val="left"/>
            </w:pPr>
          </w:p>
        </w:tc>
      </w:tr>
      <w:tr w:rsidR="00253E4B" w14:paraId="177145E7" w14:textId="77777777" w:rsidTr="004C3E2D">
        <w:trPr>
          <w:trHeight w:val="680"/>
        </w:trPr>
        <w:tc>
          <w:tcPr>
            <w:tcW w:w="422" w:type="dxa"/>
            <w:vAlign w:val="center"/>
          </w:tcPr>
          <w:p w14:paraId="02605100" w14:textId="77777777" w:rsidR="00C868E9" w:rsidRPr="005D74A7" w:rsidRDefault="00722B16" w:rsidP="00C868E9">
            <w:pPr>
              <w:spacing w:line="259" w:lineRule="auto"/>
              <w:ind w:left="89"/>
              <w:jc w:val="left"/>
            </w:pPr>
            <w:r w:rsidRPr="005D74A7">
              <w:t xml:space="preserve">1. </w:t>
            </w:r>
          </w:p>
        </w:tc>
        <w:tc>
          <w:tcPr>
            <w:tcW w:w="5358" w:type="dxa"/>
          </w:tcPr>
          <w:p w14:paraId="441027D2" w14:textId="77777777" w:rsidR="00C868E9" w:rsidRPr="005D74A7" w:rsidRDefault="00722B16" w:rsidP="00351A37">
            <w:pPr>
              <w:spacing w:line="259" w:lineRule="auto"/>
              <w:ind w:left="91"/>
              <w:jc w:val="left"/>
            </w:pPr>
            <w:r w:rsidRPr="005D74A7">
              <w:t>Dozimetriskās kontroles veikšana noteiktajos mērīšanas punktos</w:t>
            </w:r>
          </w:p>
        </w:tc>
        <w:tc>
          <w:tcPr>
            <w:tcW w:w="1262" w:type="dxa"/>
          </w:tcPr>
          <w:p w14:paraId="3AD46D52" w14:textId="77777777" w:rsidR="00C868E9" w:rsidRPr="005D74A7" w:rsidRDefault="00722B16" w:rsidP="00351A37">
            <w:pPr>
              <w:spacing w:line="259" w:lineRule="auto"/>
              <w:ind w:left="158"/>
              <w:jc w:val="center"/>
            </w:pPr>
            <w:r w:rsidRPr="005D74A7">
              <w:t>Katru dienu</w:t>
            </w:r>
          </w:p>
        </w:tc>
        <w:tc>
          <w:tcPr>
            <w:tcW w:w="1488" w:type="dxa"/>
          </w:tcPr>
          <w:p w14:paraId="0272BEF4" w14:textId="77777777" w:rsidR="00C868E9" w:rsidRPr="005D74A7" w:rsidRDefault="00C868E9" w:rsidP="00351A37">
            <w:pPr>
              <w:spacing w:line="259" w:lineRule="auto"/>
              <w:jc w:val="center"/>
            </w:pPr>
          </w:p>
        </w:tc>
        <w:tc>
          <w:tcPr>
            <w:tcW w:w="2136" w:type="dxa"/>
          </w:tcPr>
          <w:p w14:paraId="07145A28" w14:textId="77777777" w:rsidR="00C868E9" w:rsidRPr="005D74A7" w:rsidRDefault="00722B16" w:rsidP="00351A37">
            <w:pPr>
              <w:spacing w:line="259" w:lineRule="auto"/>
              <w:ind w:left="8"/>
              <w:jc w:val="center"/>
            </w:pPr>
            <w:r w:rsidRPr="006163D4">
              <w:rPr>
                <w:bCs/>
                <w:szCs w:val="24"/>
              </w:rPr>
              <w:t>Latvijas Hidrometeoroloģijas aģentūra</w:t>
            </w:r>
          </w:p>
        </w:tc>
        <w:tc>
          <w:tcPr>
            <w:tcW w:w="2170" w:type="dxa"/>
          </w:tcPr>
          <w:p w14:paraId="32D356E6" w14:textId="77777777" w:rsidR="00C868E9" w:rsidRPr="005D74A7" w:rsidRDefault="00722B16" w:rsidP="00351A37">
            <w:pPr>
              <w:spacing w:line="259" w:lineRule="auto"/>
              <w:ind w:left="24"/>
              <w:jc w:val="center"/>
            </w:pPr>
            <w:r w:rsidRPr="006163D4">
              <w:rPr>
                <w:bCs/>
              </w:rPr>
              <w:t>Latvijas Hidrometeoroloģijas aģentūra</w:t>
            </w:r>
          </w:p>
        </w:tc>
        <w:tc>
          <w:tcPr>
            <w:tcW w:w="1472" w:type="dxa"/>
            <w:vAlign w:val="center"/>
          </w:tcPr>
          <w:p w14:paraId="70B98005" w14:textId="77777777" w:rsidR="00C868E9" w:rsidRPr="005D74A7" w:rsidRDefault="00722B16" w:rsidP="00C868E9">
            <w:pPr>
              <w:spacing w:line="259" w:lineRule="auto"/>
              <w:ind w:right="30"/>
              <w:jc w:val="center"/>
            </w:pPr>
            <w:r w:rsidRPr="005D74A7">
              <w:t xml:space="preserve">- </w:t>
            </w:r>
          </w:p>
        </w:tc>
      </w:tr>
      <w:tr w:rsidR="00253E4B" w14:paraId="05D612FA" w14:textId="77777777" w:rsidTr="004C3E2D">
        <w:trPr>
          <w:trHeight w:val="1178"/>
        </w:trPr>
        <w:tc>
          <w:tcPr>
            <w:tcW w:w="422" w:type="dxa"/>
            <w:vAlign w:val="center"/>
          </w:tcPr>
          <w:p w14:paraId="6F93775F" w14:textId="77777777" w:rsidR="00C868E9" w:rsidRPr="005D74A7" w:rsidRDefault="00722B16" w:rsidP="00C868E9">
            <w:pPr>
              <w:spacing w:line="259" w:lineRule="auto"/>
              <w:ind w:left="89"/>
              <w:jc w:val="left"/>
            </w:pPr>
            <w:r w:rsidRPr="005D74A7">
              <w:t xml:space="preserve">2. </w:t>
            </w:r>
          </w:p>
        </w:tc>
        <w:tc>
          <w:tcPr>
            <w:tcW w:w="5358" w:type="dxa"/>
          </w:tcPr>
          <w:p w14:paraId="07576A28" w14:textId="77777777" w:rsidR="00C868E9" w:rsidRPr="005D74A7" w:rsidRDefault="00722B16" w:rsidP="00351A37">
            <w:pPr>
              <w:spacing w:line="259" w:lineRule="auto"/>
              <w:jc w:val="left"/>
            </w:pPr>
            <w:r w:rsidRPr="005D74A7">
              <w:rPr>
                <w:rFonts w:cs="Times New Roman"/>
                <w:szCs w:val="24"/>
              </w:rPr>
              <w:t>Pēc informācijas saņemšanas par radiācijas situāciju un Valsts CAK rīkojuma brigādes personālsastāvs darbojas saskaņā ar Valsts plānu</w:t>
            </w:r>
          </w:p>
        </w:tc>
        <w:tc>
          <w:tcPr>
            <w:tcW w:w="1262" w:type="dxa"/>
          </w:tcPr>
          <w:p w14:paraId="3F9030B6" w14:textId="77777777" w:rsidR="00C868E9" w:rsidRPr="005D74A7" w:rsidRDefault="00722B16" w:rsidP="00351A37">
            <w:pPr>
              <w:spacing w:line="259" w:lineRule="auto"/>
              <w:ind w:right="33"/>
              <w:jc w:val="center"/>
            </w:pPr>
            <w:r w:rsidRPr="005D74A7">
              <w:t>patstāvīgi</w:t>
            </w:r>
          </w:p>
        </w:tc>
        <w:tc>
          <w:tcPr>
            <w:tcW w:w="1488" w:type="dxa"/>
          </w:tcPr>
          <w:p w14:paraId="19A98817" w14:textId="77777777" w:rsidR="00C868E9" w:rsidRPr="005D74A7" w:rsidRDefault="00C868E9" w:rsidP="00351A37">
            <w:pPr>
              <w:spacing w:line="259" w:lineRule="auto"/>
              <w:ind w:left="8" w:hanging="8"/>
              <w:jc w:val="center"/>
            </w:pPr>
          </w:p>
        </w:tc>
        <w:tc>
          <w:tcPr>
            <w:tcW w:w="2136" w:type="dxa"/>
          </w:tcPr>
          <w:p w14:paraId="17D6A942" w14:textId="77777777" w:rsidR="00C868E9" w:rsidRPr="005D74A7" w:rsidRDefault="00722B16" w:rsidP="006163D4">
            <w:pPr>
              <w:spacing w:line="259" w:lineRule="auto"/>
              <w:jc w:val="center"/>
            </w:pPr>
            <w:r w:rsidRPr="005D74A7">
              <w:rPr>
                <w:rFonts w:cs="Times New Roman"/>
                <w:szCs w:val="24"/>
              </w:rPr>
              <w:t xml:space="preserve">VUGD </w:t>
            </w:r>
          </w:p>
        </w:tc>
        <w:tc>
          <w:tcPr>
            <w:tcW w:w="2170" w:type="dxa"/>
          </w:tcPr>
          <w:p w14:paraId="212806B8" w14:textId="77777777" w:rsidR="00C868E9" w:rsidRPr="005D74A7" w:rsidRDefault="00722B16" w:rsidP="00351A37">
            <w:pPr>
              <w:spacing w:line="259" w:lineRule="auto"/>
              <w:ind w:right="35"/>
              <w:jc w:val="center"/>
            </w:pPr>
            <w:r w:rsidRPr="005D74A7">
              <w:rPr>
                <w:bCs/>
              </w:rPr>
              <w:t xml:space="preserve">VUGD </w:t>
            </w:r>
            <w:r w:rsidR="006163D4">
              <w:rPr>
                <w:bCs/>
              </w:rPr>
              <w:t xml:space="preserve">ZRB </w:t>
            </w:r>
            <w:r w:rsidRPr="005D74A7">
              <w:t>Aizkraukles</w:t>
            </w:r>
            <w:r w:rsidRPr="005D74A7">
              <w:rPr>
                <w:bCs/>
              </w:rPr>
              <w:t xml:space="preserve"> daļa</w:t>
            </w:r>
          </w:p>
        </w:tc>
        <w:tc>
          <w:tcPr>
            <w:tcW w:w="1472" w:type="dxa"/>
            <w:vAlign w:val="center"/>
          </w:tcPr>
          <w:p w14:paraId="17968E19" w14:textId="77777777" w:rsidR="00C868E9" w:rsidRPr="005D74A7" w:rsidRDefault="00722B16" w:rsidP="00C868E9">
            <w:pPr>
              <w:spacing w:line="259" w:lineRule="auto"/>
              <w:ind w:right="30"/>
              <w:jc w:val="center"/>
            </w:pPr>
            <w:r w:rsidRPr="005D74A7">
              <w:t xml:space="preserve">- </w:t>
            </w:r>
          </w:p>
        </w:tc>
      </w:tr>
      <w:tr w:rsidR="00253E4B" w14:paraId="0B5CF315" w14:textId="77777777" w:rsidTr="004C3E2D">
        <w:trPr>
          <w:trHeight w:val="687"/>
        </w:trPr>
        <w:tc>
          <w:tcPr>
            <w:tcW w:w="422" w:type="dxa"/>
            <w:vAlign w:val="center"/>
          </w:tcPr>
          <w:p w14:paraId="00A2B5A6" w14:textId="77777777" w:rsidR="00C868E9" w:rsidRPr="005D74A7" w:rsidRDefault="00722B16" w:rsidP="00C868E9">
            <w:pPr>
              <w:spacing w:line="259" w:lineRule="auto"/>
              <w:ind w:left="89"/>
              <w:jc w:val="left"/>
            </w:pPr>
            <w:r w:rsidRPr="005D74A7">
              <w:t xml:space="preserve">3. </w:t>
            </w:r>
          </w:p>
        </w:tc>
        <w:tc>
          <w:tcPr>
            <w:tcW w:w="5358" w:type="dxa"/>
          </w:tcPr>
          <w:p w14:paraId="7D1F56F3" w14:textId="77777777" w:rsidR="00C868E9" w:rsidRPr="005D74A7" w:rsidRDefault="00722B16" w:rsidP="00351A37">
            <w:pPr>
              <w:spacing w:line="259" w:lineRule="auto"/>
              <w:ind w:right="37"/>
              <w:jc w:val="left"/>
            </w:pPr>
            <w:r w:rsidRPr="005D74A7">
              <w:rPr>
                <w:rFonts w:cs="Times New Roman"/>
                <w:szCs w:val="24"/>
              </w:rPr>
              <w:t xml:space="preserve">Iedzīvotāju informēšana par iespējamo  radioaktīvo piesārņojumu un veicamajiem aizsardzības pasākumiem </w:t>
            </w:r>
          </w:p>
        </w:tc>
        <w:tc>
          <w:tcPr>
            <w:tcW w:w="1262" w:type="dxa"/>
          </w:tcPr>
          <w:p w14:paraId="3657AA94" w14:textId="77777777" w:rsidR="00C868E9" w:rsidRPr="005D74A7" w:rsidRDefault="00722B16" w:rsidP="00351A37">
            <w:pPr>
              <w:spacing w:line="259" w:lineRule="auto"/>
              <w:ind w:right="33"/>
              <w:jc w:val="center"/>
            </w:pPr>
            <w:r w:rsidRPr="005D74A7">
              <w:t>1 stunda</w:t>
            </w:r>
          </w:p>
        </w:tc>
        <w:tc>
          <w:tcPr>
            <w:tcW w:w="1488" w:type="dxa"/>
          </w:tcPr>
          <w:p w14:paraId="5C37D059" w14:textId="77777777" w:rsidR="00C868E9" w:rsidRPr="005D74A7" w:rsidRDefault="00C868E9" w:rsidP="00351A37">
            <w:pPr>
              <w:spacing w:line="259" w:lineRule="auto"/>
              <w:jc w:val="center"/>
            </w:pPr>
          </w:p>
        </w:tc>
        <w:tc>
          <w:tcPr>
            <w:tcW w:w="2136" w:type="dxa"/>
          </w:tcPr>
          <w:p w14:paraId="6440C557" w14:textId="77777777" w:rsidR="00C868E9" w:rsidRPr="005D74A7" w:rsidRDefault="00722B16" w:rsidP="00351A37">
            <w:pPr>
              <w:jc w:val="center"/>
            </w:pPr>
            <w:r w:rsidRPr="005D74A7">
              <w:t xml:space="preserve">VUGD </w:t>
            </w:r>
          </w:p>
          <w:p w14:paraId="23DF80BC" w14:textId="77777777" w:rsidR="00C868E9" w:rsidRPr="005D74A7" w:rsidRDefault="00722B16" w:rsidP="00351A37">
            <w:pPr>
              <w:spacing w:line="259" w:lineRule="auto"/>
              <w:jc w:val="center"/>
            </w:pPr>
            <w:r w:rsidRPr="005D74A7">
              <w:t>Radio</w:t>
            </w:r>
            <w:r w:rsidR="00326E20" w:rsidRPr="005D74A7">
              <w:t xml:space="preserve">, </w:t>
            </w:r>
            <w:r w:rsidRPr="005D74A7">
              <w:t>televīzija</w:t>
            </w:r>
          </w:p>
        </w:tc>
        <w:tc>
          <w:tcPr>
            <w:tcW w:w="2170" w:type="dxa"/>
          </w:tcPr>
          <w:p w14:paraId="505A75E0" w14:textId="77777777" w:rsidR="00C868E9" w:rsidRPr="005D74A7" w:rsidRDefault="00722B16" w:rsidP="006163D4">
            <w:pPr>
              <w:jc w:val="center"/>
            </w:pPr>
            <w:r>
              <w:t xml:space="preserve">VUGD, </w:t>
            </w:r>
            <w:r w:rsidRPr="005D74A7">
              <w:t>Radio</w:t>
            </w:r>
            <w:r w:rsidR="00326E20" w:rsidRPr="005D74A7">
              <w:t xml:space="preserve">, </w:t>
            </w:r>
            <w:r w:rsidRPr="005D74A7">
              <w:t>televīzija, pašvaldība</w:t>
            </w:r>
          </w:p>
        </w:tc>
        <w:tc>
          <w:tcPr>
            <w:tcW w:w="1472" w:type="dxa"/>
            <w:vAlign w:val="center"/>
          </w:tcPr>
          <w:p w14:paraId="3968FA73" w14:textId="77777777" w:rsidR="00C868E9" w:rsidRPr="005D74A7" w:rsidRDefault="00722B16" w:rsidP="00C868E9">
            <w:pPr>
              <w:spacing w:line="259" w:lineRule="auto"/>
              <w:ind w:right="30"/>
              <w:jc w:val="center"/>
            </w:pPr>
            <w:r w:rsidRPr="005D74A7">
              <w:t xml:space="preserve">- </w:t>
            </w:r>
          </w:p>
        </w:tc>
      </w:tr>
      <w:tr w:rsidR="00253E4B" w14:paraId="25BD5734" w14:textId="77777777" w:rsidTr="004C3E2D">
        <w:trPr>
          <w:trHeight w:val="392"/>
        </w:trPr>
        <w:tc>
          <w:tcPr>
            <w:tcW w:w="14308" w:type="dxa"/>
            <w:gridSpan w:val="7"/>
            <w:vAlign w:val="center"/>
          </w:tcPr>
          <w:p w14:paraId="07E6364A" w14:textId="77777777" w:rsidR="00C868E9" w:rsidRPr="005D74A7" w:rsidRDefault="00722B16" w:rsidP="00C868E9">
            <w:pPr>
              <w:ind w:left="27"/>
              <w:jc w:val="center"/>
              <w:rPr>
                <w:b/>
                <w:bCs/>
              </w:rPr>
            </w:pPr>
            <w:r w:rsidRPr="005D74A7">
              <w:rPr>
                <w:b/>
                <w:bCs/>
              </w:rPr>
              <w:t>Reaģēšanas un seku likvidēšanas pasākumi</w:t>
            </w:r>
          </w:p>
        </w:tc>
      </w:tr>
      <w:tr w:rsidR="00253E4B" w14:paraId="21B7D6BB" w14:textId="77777777" w:rsidTr="004C3E2D">
        <w:trPr>
          <w:trHeight w:val="891"/>
        </w:trPr>
        <w:tc>
          <w:tcPr>
            <w:tcW w:w="422" w:type="dxa"/>
          </w:tcPr>
          <w:p w14:paraId="6BC720B5" w14:textId="77777777" w:rsidR="00C868E9" w:rsidRPr="005D74A7" w:rsidRDefault="00722B16" w:rsidP="00C868E9">
            <w:pPr>
              <w:ind w:left="89"/>
              <w:jc w:val="left"/>
            </w:pPr>
            <w:r w:rsidRPr="005D74A7">
              <w:lastRenderedPageBreak/>
              <w:t>1.</w:t>
            </w:r>
          </w:p>
        </w:tc>
        <w:tc>
          <w:tcPr>
            <w:tcW w:w="5358" w:type="dxa"/>
          </w:tcPr>
          <w:p w14:paraId="513EB025" w14:textId="77777777" w:rsidR="00C868E9" w:rsidRPr="005D74A7" w:rsidRDefault="00722B16" w:rsidP="00351A37">
            <w:pPr>
              <w:jc w:val="left"/>
            </w:pPr>
            <w:r w:rsidRPr="005D74A7">
              <w:t>Informācijas, par kodolavāriju, kas var ietekmēt radiācijas drošību Latvijā, saņemšana un novērtēšana</w:t>
            </w:r>
          </w:p>
        </w:tc>
        <w:tc>
          <w:tcPr>
            <w:tcW w:w="1262" w:type="dxa"/>
          </w:tcPr>
          <w:p w14:paraId="6CF866F6" w14:textId="77777777" w:rsidR="00C868E9" w:rsidRPr="005D74A7" w:rsidRDefault="00722B16" w:rsidP="00351A37">
            <w:pPr>
              <w:ind w:right="33"/>
              <w:jc w:val="center"/>
            </w:pPr>
            <w:r w:rsidRPr="005D74A7">
              <w:t>10 min.</w:t>
            </w:r>
          </w:p>
        </w:tc>
        <w:tc>
          <w:tcPr>
            <w:tcW w:w="1488" w:type="dxa"/>
            <w:vAlign w:val="center"/>
          </w:tcPr>
          <w:p w14:paraId="1092DE4F" w14:textId="77777777" w:rsidR="00C868E9" w:rsidRPr="005D74A7" w:rsidRDefault="00C868E9" w:rsidP="00351A37">
            <w:pPr>
              <w:jc w:val="center"/>
            </w:pPr>
          </w:p>
        </w:tc>
        <w:tc>
          <w:tcPr>
            <w:tcW w:w="2136" w:type="dxa"/>
          </w:tcPr>
          <w:p w14:paraId="6D6748C0" w14:textId="77777777" w:rsidR="00C868E9" w:rsidRPr="005D74A7" w:rsidRDefault="00722B16" w:rsidP="00351A37">
            <w:pPr>
              <w:jc w:val="center"/>
            </w:pPr>
            <w:r w:rsidRPr="005D74A7">
              <w:t>Valsts vides dienests -  Radiācijas drošības centrs</w:t>
            </w:r>
          </w:p>
        </w:tc>
        <w:tc>
          <w:tcPr>
            <w:tcW w:w="2170" w:type="dxa"/>
          </w:tcPr>
          <w:p w14:paraId="2E5ED59A" w14:textId="77777777" w:rsidR="00C868E9" w:rsidRPr="005D74A7" w:rsidRDefault="00722B16" w:rsidP="00351A37">
            <w:pPr>
              <w:ind w:right="34"/>
              <w:jc w:val="center"/>
            </w:pPr>
            <w:r w:rsidRPr="005D74A7">
              <w:t>Valsts vides dienests -  Radiācijas drošības centrs</w:t>
            </w:r>
          </w:p>
        </w:tc>
        <w:tc>
          <w:tcPr>
            <w:tcW w:w="1472" w:type="dxa"/>
            <w:vAlign w:val="center"/>
          </w:tcPr>
          <w:p w14:paraId="0735457F" w14:textId="77777777" w:rsidR="00C868E9" w:rsidRPr="005D74A7" w:rsidRDefault="00C868E9" w:rsidP="00C868E9">
            <w:pPr>
              <w:ind w:left="27"/>
              <w:jc w:val="center"/>
            </w:pPr>
          </w:p>
        </w:tc>
      </w:tr>
      <w:tr w:rsidR="00253E4B" w14:paraId="35D919DF" w14:textId="77777777" w:rsidTr="004C3E2D">
        <w:trPr>
          <w:trHeight w:val="891"/>
        </w:trPr>
        <w:tc>
          <w:tcPr>
            <w:tcW w:w="422" w:type="dxa"/>
          </w:tcPr>
          <w:p w14:paraId="24B58340" w14:textId="77777777" w:rsidR="00C868E9" w:rsidRPr="005D74A7" w:rsidRDefault="00722B16" w:rsidP="00C868E9">
            <w:pPr>
              <w:ind w:left="89"/>
              <w:jc w:val="left"/>
            </w:pPr>
            <w:r w:rsidRPr="005D74A7">
              <w:t>2.</w:t>
            </w:r>
          </w:p>
        </w:tc>
        <w:tc>
          <w:tcPr>
            <w:tcW w:w="5358" w:type="dxa"/>
          </w:tcPr>
          <w:p w14:paraId="6278F462" w14:textId="77777777" w:rsidR="00C868E9" w:rsidRPr="005D74A7" w:rsidRDefault="00722B16" w:rsidP="00351A37">
            <w:pPr>
              <w:jc w:val="left"/>
            </w:pPr>
            <w:r w:rsidRPr="005D74A7">
              <w:t>Ziņošana Aizkraukles novada CAK vadītājam par nepieciešamīb</w:t>
            </w:r>
            <w:r w:rsidR="00D555F0">
              <w:t>u sasaukt CAK</w:t>
            </w:r>
          </w:p>
        </w:tc>
        <w:tc>
          <w:tcPr>
            <w:tcW w:w="1262" w:type="dxa"/>
          </w:tcPr>
          <w:p w14:paraId="55442E0A" w14:textId="77777777" w:rsidR="00C868E9" w:rsidRPr="005D74A7" w:rsidRDefault="00722B16" w:rsidP="00351A37">
            <w:pPr>
              <w:ind w:right="33"/>
              <w:jc w:val="center"/>
            </w:pPr>
            <w:r w:rsidRPr="005D74A7">
              <w:t>10 min.</w:t>
            </w:r>
          </w:p>
        </w:tc>
        <w:tc>
          <w:tcPr>
            <w:tcW w:w="1488" w:type="dxa"/>
            <w:vAlign w:val="center"/>
          </w:tcPr>
          <w:p w14:paraId="33A718B0" w14:textId="77777777" w:rsidR="00C868E9" w:rsidRPr="005D74A7" w:rsidRDefault="00C868E9" w:rsidP="00351A37">
            <w:pPr>
              <w:jc w:val="center"/>
            </w:pPr>
          </w:p>
        </w:tc>
        <w:tc>
          <w:tcPr>
            <w:tcW w:w="2136" w:type="dxa"/>
          </w:tcPr>
          <w:p w14:paraId="2C6AF6B9" w14:textId="77777777" w:rsidR="00C868E9" w:rsidRPr="005D74A7" w:rsidRDefault="00722B16" w:rsidP="00351A37">
            <w:pPr>
              <w:jc w:val="center"/>
            </w:pPr>
            <w:r w:rsidRPr="005D74A7">
              <w:t>VUGD Aizkraukles daļa</w:t>
            </w:r>
          </w:p>
        </w:tc>
        <w:tc>
          <w:tcPr>
            <w:tcW w:w="2170" w:type="dxa"/>
          </w:tcPr>
          <w:p w14:paraId="1E87E86F" w14:textId="77777777" w:rsidR="00C868E9" w:rsidRPr="005D74A7" w:rsidRDefault="00722B16" w:rsidP="00351A37">
            <w:pPr>
              <w:ind w:right="34"/>
              <w:jc w:val="center"/>
            </w:pPr>
            <w:r w:rsidRPr="005D74A7">
              <w:t>VUGD Aizkraukles daļa</w:t>
            </w:r>
          </w:p>
        </w:tc>
        <w:tc>
          <w:tcPr>
            <w:tcW w:w="1472" w:type="dxa"/>
            <w:vAlign w:val="center"/>
          </w:tcPr>
          <w:p w14:paraId="5EEC99E7" w14:textId="77777777" w:rsidR="00C868E9" w:rsidRPr="005D74A7" w:rsidRDefault="00C868E9" w:rsidP="00C868E9">
            <w:pPr>
              <w:ind w:left="27"/>
              <w:jc w:val="center"/>
            </w:pPr>
          </w:p>
        </w:tc>
      </w:tr>
      <w:tr w:rsidR="00253E4B" w14:paraId="0342910E" w14:textId="77777777" w:rsidTr="004C3E2D">
        <w:trPr>
          <w:trHeight w:val="891"/>
        </w:trPr>
        <w:tc>
          <w:tcPr>
            <w:tcW w:w="422" w:type="dxa"/>
          </w:tcPr>
          <w:p w14:paraId="64C24984" w14:textId="77777777" w:rsidR="00C868E9" w:rsidRPr="005D74A7" w:rsidRDefault="00722B16" w:rsidP="00C868E9">
            <w:pPr>
              <w:ind w:left="89"/>
              <w:jc w:val="left"/>
            </w:pPr>
            <w:r w:rsidRPr="005D74A7">
              <w:t>3.</w:t>
            </w:r>
          </w:p>
        </w:tc>
        <w:tc>
          <w:tcPr>
            <w:tcW w:w="5358" w:type="dxa"/>
          </w:tcPr>
          <w:p w14:paraId="0C8B2E10" w14:textId="77777777" w:rsidR="00C868E9" w:rsidRPr="005D74A7" w:rsidRDefault="00722B16" w:rsidP="00351A37">
            <w:pPr>
              <w:jc w:val="left"/>
            </w:pPr>
            <w:r w:rsidRPr="005D74A7">
              <w:t xml:space="preserve">Institūciju, pašvaldību, dienestu un  komercsabiedrību apziņošana </w:t>
            </w:r>
          </w:p>
        </w:tc>
        <w:tc>
          <w:tcPr>
            <w:tcW w:w="1262" w:type="dxa"/>
          </w:tcPr>
          <w:p w14:paraId="5272DEDF" w14:textId="77777777" w:rsidR="00C868E9" w:rsidRPr="005D74A7" w:rsidRDefault="00722B16" w:rsidP="00351A37">
            <w:pPr>
              <w:ind w:right="33"/>
              <w:jc w:val="center"/>
            </w:pPr>
            <w:r w:rsidRPr="005D74A7">
              <w:t>1 stunda</w:t>
            </w:r>
          </w:p>
        </w:tc>
        <w:tc>
          <w:tcPr>
            <w:tcW w:w="1488" w:type="dxa"/>
            <w:vAlign w:val="center"/>
          </w:tcPr>
          <w:p w14:paraId="1BDD00A8" w14:textId="77777777" w:rsidR="00C868E9" w:rsidRPr="005D74A7" w:rsidRDefault="00C868E9" w:rsidP="00351A37">
            <w:pPr>
              <w:jc w:val="center"/>
            </w:pPr>
          </w:p>
        </w:tc>
        <w:tc>
          <w:tcPr>
            <w:tcW w:w="2136" w:type="dxa"/>
          </w:tcPr>
          <w:p w14:paraId="086EF93D" w14:textId="77777777" w:rsidR="00C868E9" w:rsidRPr="005D74A7" w:rsidRDefault="00722B16" w:rsidP="00351A37">
            <w:pPr>
              <w:jc w:val="center"/>
            </w:pPr>
            <w:r w:rsidRPr="005D74A7">
              <w:t>VUGD Aizkraukles daļa</w:t>
            </w:r>
          </w:p>
        </w:tc>
        <w:tc>
          <w:tcPr>
            <w:tcW w:w="2170" w:type="dxa"/>
          </w:tcPr>
          <w:p w14:paraId="245C4239" w14:textId="77777777" w:rsidR="00C868E9" w:rsidRPr="005D74A7" w:rsidRDefault="00722B16" w:rsidP="00351A37">
            <w:pPr>
              <w:ind w:right="34"/>
              <w:jc w:val="center"/>
            </w:pPr>
            <w:r w:rsidRPr="005D74A7">
              <w:t>VUGD Aizkraukles daļa , pašvaldības</w:t>
            </w:r>
          </w:p>
        </w:tc>
        <w:tc>
          <w:tcPr>
            <w:tcW w:w="1472" w:type="dxa"/>
            <w:vAlign w:val="center"/>
          </w:tcPr>
          <w:p w14:paraId="02654CDE" w14:textId="77777777" w:rsidR="00C868E9" w:rsidRPr="005D74A7" w:rsidRDefault="00C868E9" w:rsidP="00C868E9">
            <w:pPr>
              <w:ind w:left="27"/>
              <w:jc w:val="center"/>
            </w:pPr>
          </w:p>
        </w:tc>
      </w:tr>
      <w:tr w:rsidR="00253E4B" w14:paraId="57F51484" w14:textId="77777777" w:rsidTr="004C3E2D">
        <w:trPr>
          <w:trHeight w:val="891"/>
        </w:trPr>
        <w:tc>
          <w:tcPr>
            <w:tcW w:w="422" w:type="dxa"/>
          </w:tcPr>
          <w:p w14:paraId="2BC3869A" w14:textId="77777777" w:rsidR="00C868E9" w:rsidRPr="005D74A7" w:rsidRDefault="00722B16" w:rsidP="00C868E9">
            <w:pPr>
              <w:ind w:left="89"/>
              <w:jc w:val="left"/>
            </w:pPr>
            <w:r w:rsidRPr="005D74A7">
              <w:t>4.</w:t>
            </w:r>
          </w:p>
        </w:tc>
        <w:tc>
          <w:tcPr>
            <w:tcW w:w="5358" w:type="dxa"/>
          </w:tcPr>
          <w:p w14:paraId="070F9B7C" w14:textId="77777777" w:rsidR="00C868E9" w:rsidRPr="005D74A7" w:rsidRDefault="00722B16" w:rsidP="00351A37">
            <w:pPr>
              <w:jc w:val="left"/>
            </w:pPr>
            <w:r w:rsidRPr="005D74A7">
              <w:t>Iedzīvotāju brīdināšana un  informācijas sniegšana par avārijas attīstību un aizsardzības pasākumiem (joda profilakse, paslēpšanās telpās u.c.</w:t>
            </w:r>
          </w:p>
        </w:tc>
        <w:tc>
          <w:tcPr>
            <w:tcW w:w="1262" w:type="dxa"/>
          </w:tcPr>
          <w:p w14:paraId="7CCC9233" w14:textId="77777777" w:rsidR="00C868E9" w:rsidRPr="005D74A7" w:rsidRDefault="00722B16" w:rsidP="00351A37">
            <w:pPr>
              <w:ind w:right="33"/>
              <w:jc w:val="center"/>
            </w:pPr>
            <w:r w:rsidRPr="005D74A7">
              <w:t>1 stunda</w:t>
            </w:r>
          </w:p>
        </w:tc>
        <w:tc>
          <w:tcPr>
            <w:tcW w:w="1488" w:type="dxa"/>
            <w:vAlign w:val="center"/>
          </w:tcPr>
          <w:p w14:paraId="4F11AA88" w14:textId="77777777" w:rsidR="00C868E9" w:rsidRPr="005D74A7" w:rsidRDefault="00C868E9" w:rsidP="00351A37">
            <w:pPr>
              <w:jc w:val="center"/>
            </w:pPr>
          </w:p>
        </w:tc>
        <w:tc>
          <w:tcPr>
            <w:tcW w:w="2136" w:type="dxa"/>
          </w:tcPr>
          <w:p w14:paraId="73C814EB" w14:textId="77777777" w:rsidR="00C868E9" w:rsidRPr="005D74A7" w:rsidRDefault="00722B16" w:rsidP="00D555F0">
            <w:pPr>
              <w:jc w:val="center"/>
            </w:pPr>
            <w:r w:rsidRPr="005D74A7">
              <w:t>VUGD Radio</w:t>
            </w:r>
            <w:r w:rsidR="00326E20" w:rsidRPr="005D74A7">
              <w:t xml:space="preserve">, </w:t>
            </w:r>
            <w:r w:rsidRPr="005D74A7">
              <w:t>televīzija</w:t>
            </w:r>
          </w:p>
        </w:tc>
        <w:tc>
          <w:tcPr>
            <w:tcW w:w="2170" w:type="dxa"/>
          </w:tcPr>
          <w:p w14:paraId="5DD782B1" w14:textId="77777777" w:rsidR="00C868E9" w:rsidRPr="005D74A7" w:rsidRDefault="00722B16" w:rsidP="00351A37">
            <w:pPr>
              <w:jc w:val="center"/>
            </w:pPr>
            <w:r w:rsidRPr="005D74A7">
              <w:t xml:space="preserve">VUGD </w:t>
            </w:r>
          </w:p>
          <w:p w14:paraId="2FBD9BF0" w14:textId="77777777" w:rsidR="00C868E9" w:rsidRPr="005D74A7" w:rsidRDefault="00722B16" w:rsidP="00351A37">
            <w:pPr>
              <w:ind w:right="34"/>
              <w:jc w:val="center"/>
            </w:pPr>
            <w:r w:rsidRPr="005D74A7">
              <w:t>Radio</w:t>
            </w:r>
            <w:r w:rsidR="00326E20" w:rsidRPr="005D74A7">
              <w:t xml:space="preserve">, </w:t>
            </w:r>
            <w:r w:rsidRPr="005D74A7">
              <w:t>televīzija</w:t>
            </w:r>
          </w:p>
        </w:tc>
        <w:tc>
          <w:tcPr>
            <w:tcW w:w="1472" w:type="dxa"/>
            <w:vAlign w:val="center"/>
          </w:tcPr>
          <w:p w14:paraId="181425A6" w14:textId="77777777" w:rsidR="00C868E9" w:rsidRPr="005D74A7" w:rsidRDefault="00C868E9" w:rsidP="00C868E9">
            <w:pPr>
              <w:ind w:left="27"/>
              <w:jc w:val="center"/>
            </w:pPr>
          </w:p>
        </w:tc>
      </w:tr>
      <w:tr w:rsidR="00253E4B" w14:paraId="27E6EB10" w14:textId="77777777" w:rsidTr="004C3E2D">
        <w:trPr>
          <w:trHeight w:val="891"/>
        </w:trPr>
        <w:tc>
          <w:tcPr>
            <w:tcW w:w="422" w:type="dxa"/>
          </w:tcPr>
          <w:p w14:paraId="7020E32B" w14:textId="77777777" w:rsidR="00C868E9" w:rsidRPr="005D74A7" w:rsidRDefault="00722B16" w:rsidP="00C868E9">
            <w:pPr>
              <w:ind w:left="89"/>
              <w:jc w:val="left"/>
            </w:pPr>
            <w:r w:rsidRPr="005D74A7">
              <w:rPr>
                <w:rFonts w:cs="Times New Roman"/>
                <w:szCs w:val="24"/>
              </w:rPr>
              <w:t>5</w:t>
            </w:r>
          </w:p>
        </w:tc>
        <w:tc>
          <w:tcPr>
            <w:tcW w:w="5358" w:type="dxa"/>
          </w:tcPr>
          <w:p w14:paraId="38B7D2F2" w14:textId="77777777" w:rsidR="00C868E9" w:rsidRPr="005D74A7" w:rsidRDefault="00722B16" w:rsidP="00351A37">
            <w:pPr>
              <w:jc w:val="left"/>
            </w:pPr>
            <w:r w:rsidRPr="005D74A7">
              <w:t>Preses konferences rīkošana informācijas sniegšanai plašsaziņas līdzekļiem par notikušo avāriju, tās attīstības gaitu un aizsardzības  pasākumiem</w:t>
            </w:r>
          </w:p>
        </w:tc>
        <w:tc>
          <w:tcPr>
            <w:tcW w:w="1262" w:type="dxa"/>
          </w:tcPr>
          <w:p w14:paraId="7F245E29" w14:textId="77777777" w:rsidR="00C868E9" w:rsidRPr="005D74A7" w:rsidRDefault="00722B16" w:rsidP="00351A37">
            <w:pPr>
              <w:ind w:right="33"/>
              <w:jc w:val="center"/>
            </w:pPr>
            <w:r w:rsidRPr="005D74A7">
              <w:rPr>
                <w:szCs w:val="24"/>
              </w:rPr>
              <w:t>Pastāvīgi</w:t>
            </w:r>
          </w:p>
        </w:tc>
        <w:tc>
          <w:tcPr>
            <w:tcW w:w="1488" w:type="dxa"/>
            <w:vAlign w:val="center"/>
          </w:tcPr>
          <w:p w14:paraId="313D3957" w14:textId="77777777" w:rsidR="00C868E9" w:rsidRPr="005D74A7" w:rsidRDefault="00C868E9" w:rsidP="00351A37">
            <w:pPr>
              <w:jc w:val="center"/>
            </w:pPr>
          </w:p>
        </w:tc>
        <w:tc>
          <w:tcPr>
            <w:tcW w:w="2136" w:type="dxa"/>
          </w:tcPr>
          <w:p w14:paraId="14CD8E8F" w14:textId="77777777" w:rsidR="00C868E9" w:rsidRPr="005D74A7" w:rsidRDefault="00722B16" w:rsidP="00351A37">
            <w:pPr>
              <w:jc w:val="center"/>
            </w:pPr>
            <w:r>
              <w:t xml:space="preserve">VUGD, </w:t>
            </w:r>
            <w:r w:rsidRPr="005D74A7">
              <w:t>Aizkraukles CAK</w:t>
            </w:r>
          </w:p>
        </w:tc>
        <w:tc>
          <w:tcPr>
            <w:tcW w:w="2170" w:type="dxa"/>
          </w:tcPr>
          <w:p w14:paraId="2CE2B029" w14:textId="77777777" w:rsidR="00C868E9" w:rsidRPr="005D74A7" w:rsidRDefault="00722B16" w:rsidP="00351A37">
            <w:pPr>
              <w:ind w:right="34"/>
              <w:jc w:val="center"/>
            </w:pPr>
            <w:r>
              <w:t xml:space="preserve">VUGD, </w:t>
            </w:r>
            <w:r w:rsidRPr="005D74A7">
              <w:t>Aizkraukles novada CAK</w:t>
            </w:r>
          </w:p>
        </w:tc>
        <w:tc>
          <w:tcPr>
            <w:tcW w:w="1472" w:type="dxa"/>
            <w:vAlign w:val="center"/>
          </w:tcPr>
          <w:p w14:paraId="0F8CCED1" w14:textId="77777777" w:rsidR="00C868E9" w:rsidRPr="005D74A7" w:rsidRDefault="00C868E9" w:rsidP="00C868E9">
            <w:pPr>
              <w:ind w:left="27"/>
              <w:jc w:val="center"/>
            </w:pPr>
          </w:p>
        </w:tc>
      </w:tr>
      <w:tr w:rsidR="00253E4B" w14:paraId="730043F2" w14:textId="77777777" w:rsidTr="004C3E2D">
        <w:trPr>
          <w:trHeight w:val="891"/>
        </w:trPr>
        <w:tc>
          <w:tcPr>
            <w:tcW w:w="422" w:type="dxa"/>
          </w:tcPr>
          <w:p w14:paraId="60D4950F" w14:textId="77777777" w:rsidR="00C868E9" w:rsidRPr="005D74A7" w:rsidRDefault="00722B16" w:rsidP="00C868E9">
            <w:pPr>
              <w:ind w:left="89"/>
              <w:jc w:val="left"/>
            </w:pPr>
            <w:r w:rsidRPr="005D74A7">
              <w:t>6.</w:t>
            </w:r>
          </w:p>
        </w:tc>
        <w:tc>
          <w:tcPr>
            <w:tcW w:w="5358" w:type="dxa"/>
          </w:tcPr>
          <w:p w14:paraId="56674EE4" w14:textId="77777777" w:rsidR="00C868E9" w:rsidRPr="005D74A7" w:rsidRDefault="00722B16" w:rsidP="00351A37">
            <w:pPr>
              <w:jc w:val="left"/>
            </w:pPr>
            <w:r w:rsidRPr="005D74A7">
              <w:t>Radiācijas situācijas izlūkošana 100 km zonā ap avārijas vietu</w:t>
            </w:r>
          </w:p>
        </w:tc>
        <w:tc>
          <w:tcPr>
            <w:tcW w:w="1262" w:type="dxa"/>
          </w:tcPr>
          <w:p w14:paraId="544A76FD" w14:textId="77777777" w:rsidR="00C868E9" w:rsidRPr="005D74A7" w:rsidRDefault="00722B16" w:rsidP="00351A37">
            <w:pPr>
              <w:ind w:right="33"/>
              <w:jc w:val="center"/>
            </w:pPr>
            <w:r w:rsidRPr="005D74A7">
              <w:t>3 stundas</w:t>
            </w:r>
          </w:p>
        </w:tc>
        <w:tc>
          <w:tcPr>
            <w:tcW w:w="1488" w:type="dxa"/>
            <w:vAlign w:val="center"/>
          </w:tcPr>
          <w:p w14:paraId="47C3B2E8" w14:textId="77777777" w:rsidR="00C868E9" w:rsidRPr="005D74A7" w:rsidRDefault="00C868E9" w:rsidP="00351A37">
            <w:pPr>
              <w:jc w:val="center"/>
            </w:pPr>
          </w:p>
        </w:tc>
        <w:tc>
          <w:tcPr>
            <w:tcW w:w="2136" w:type="dxa"/>
          </w:tcPr>
          <w:p w14:paraId="39B356CF" w14:textId="77777777" w:rsidR="00C868E9" w:rsidRPr="005D74A7" w:rsidRDefault="00722B16" w:rsidP="00D555F0">
            <w:pPr>
              <w:jc w:val="center"/>
            </w:pPr>
            <w:r w:rsidRPr="005D74A7">
              <w:t xml:space="preserve">VUGD </w:t>
            </w:r>
          </w:p>
        </w:tc>
        <w:tc>
          <w:tcPr>
            <w:tcW w:w="2170" w:type="dxa"/>
          </w:tcPr>
          <w:p w14:paraId="30160596" w14:textId="77777777" w:rsidR="00C868E9" w:rsidRPr="005D74A7" w:rsidRDefault="00722B16" w:rsidP="00D555F0">
            <w:pPr>
              <w:ind w:right="34"/>
              <w:jc w:val="center"/>
            </w:pPr>
            <w:r w:rsidRPr="005D74A7">
              <w:t xml:space="preserve">VUGD </w:t>
            </w:r>
          </w:p>
        </w:tc>
        <w:tc>
          <w:tcPr>
            <w:tcW w:w="1472" w:type="dxa"/>
            <w:vAlign w:val="center"/>
          </w:tcPr>
          <w:p w14:paraId="57E122C8" w14:textId="77777777" w:rsidR="00C868E9" w:rsidRPr="005D74A7" w:rsidRDefault="00C868E9" w:rsidP="00C868E9">
            <w:pPr>
              <w:ind w:left="27"/>
              <w:jc w:val="center"/>
            </w:pPr>
          </w:p>
        </w:tc>
      </w:tr>
      <w:tr w:rsidR="00253E4B" w14:paraId="1D35E493" w14:textId="77777777" w:rsidTr="004C3E2D">
        <w:trPr>
          <w:trHeight w:val="891"/>
        </w:trPr>
        <w:tc>
          <w:tcPr>
            <w:tcW w:w="422" w:type="dxa"/>
          </w:tcPr>
          <w:p w14:paraId="6C3B8D54" w14:textId="77777777" w:rsidR="00C868E9" w:rsidRPr="005D74A7" w:rsidRDefault="00722B16" w:rsidP="00C868E9">
            <w:pPr>
              <w:ind w:left="89"/>
              <w:jc w:val="left"/>
            </w:pPr>
            <w:r w:rsidRPr="005D74A7">
              <w:t>7.</w:t>
            </w:r>
          </w:p>
        </w:tc>
        <w:tc>
          <w:tcPr>
            <w:tcW w:w="5358" w:type="dxa"/>
          </w:tcPr>
          <w:p w14:paraId="43A9B771" w14:textId="77777777" w:rsidR="00C868E9" w:rsidRPr="005D74A7" w:rsidRDefault="00722B16" w:rsidP="00351A37">
            <w:pPr>
              <w:jc w:val="left"/>
            </w:pPr>
            <w:r w:rsidRPr="005D74A7">
              <w:t>Pārtikas produktu, dzeramā ūdens, virszemes ūdeņu, veselībai nozīmīgu vielu un materiālu, dzīvojamo telpu radioaktīvā piesārņojuma kontroles veikšana</w:t>
            </w:r>
          </w:p>
        </w:tc>
        <w:tc>
          <w:tcPr>
            <w:tcW w:w="1262" w:type="dxa"/>
          </w:tcPr>
          <w:p w14:paraId="60EF417E" w14:textId="77777777" w:rsidR="00C868E9" w:rsidRPr="005D74A7" w:rsidRDefault="00722B16" w:rsidP="00351A37">
            <w:pPr>
              <w:ind w:right="33"/>
              <w:jc w:val="center"/>
            </w:pPr>
            <w:r w:rsidRPr="005D74A7">
              <w:t>Pastāvīgi</w:t>
            </w:r>
          </w:p>
        </w:tc>
        <w:tc>
          <w:tcPr>
            <w:tcW w:w="1488" w:type="dxa"/>
            <w:vAlign w:val="center"/>
          </w:tcPr>
          <w:p w14:paraId="55B057A3" w14:textId="77777777" w:rsidR="00C868E9" w:rsidRPr="005D74A7" w:rsidRDefault="00C868E9" w:rsidP="00351A37">
            <w:pPr>
              <w:jc w:val="center"/>
            </w:pPr>
          </w:p>
        </w:tc>
        <w:tc>
          <w:tcPr>
            <w:tcW w:w="2136" w:type="dxa"/>
          </w:tcPr>
          <w:p w14:paraId="691EF263" w14:textId="77777777" w:rsidR="00C868E9" w:rsidRPr="005D74A7" w:rsidRDefault="00722B16" w:rsidP="00351A37">
            <w:pPr>
              <w:jc w:val="center"/>
            </w:pPr>
            <w:r w:rsidRPr="005D74A7">
              <w:t>VVD</w:t>
            </w:r>
          </w:p>
        </w:tc>
        <w:tc>
          <w:tcPr>
            <w:tcW w:w="2170" w:type="dxa"/>
          </w:tcPr>
          <w:p w14:paraId="6345A890" w14:textId="77777777" w:rsidR="00C868E9" w:rsidRPr="005D74A7" w:rsidRDefault="00722B16" w:rsidP="00351A37">
            <w:pPr>
              <w:jc w:val="center"/>
            </w:pPr>
            <w:r w:rsidRPr="00F741B0">
              <w:t>Pārtikas un veterinārā dienesta Jēkabpils pārvaldes, , VVD Madonas pārvalde</w:t>
            </w:r>
          </w:p>
          <w:p w14:paraId="02608C09" w14:textId="77777777" w:rsidR="00C868E9" w:rsidRPr="005D74A7" w:rsidRDefault="00C868E9" w:rsidP="00351A37">
            <w:pPr>
              <w:ind w:right="34"/>
              <w:jc w:val="center"/>
            </w:pPr>
          </w:p>
        </w:tc>
        <w:tc>
          <w:tcPr>
            <w:tcW w:w="1472" w:type="dxa"/>
            <w:vAlign w:val="center"/>
          </w:tcPr>
          <w:p w14:paraId="4CE8E214" w14:textId="77777777" w:rsidR="00C868E9" w:rsidRPr="005D74A7" w:rsidRDefault="00C868E9" w:rsidP="00C868E9">
            <w:pPr>
              <w:ind w:left="27"/>
              <w:jc w:val="center"/>
            </w:pPr>
          </w:p>
        </w:tc>
      </w:tr>
      <w:tr w:rsidR="00253E4B" w14:paraId="6A432572" w14:textId="77777777" w:rsidTr="004C3E2D">
        <w:trPr>
          <w:trHeight w:val="891"/>
        </w:trPr>
        <w:tc>
          <w:tcPr>
            <w:tcW w:w="422" w:type="dxa"/>
          </w:tcPr>
          <w:p w14:paraId="378E9493" w14:textId="77777777" w:rsidR="00C868E9" w:rsidRPr="005D74A7" w:rsidRDefault="00722B16" w:rsidP="00C868E9">
            <w:pPr>
              <w:ind w:left="89"/>
              <w:jc w:val="left"/>
            </w:pPr>
            <w:r w:rsidRPr="005D74A7">
              <w:t>8.</w:t>
            </w:r>
          </w:p>
        </w:tc>
        <w:tc>
          <w:tcPr>
            <w:tcW w:w="5358" w:type="dxa"/>
          </w:tcPr>
          <w:p w14:paraId="73E69594" w14:textId="77777777" w:rsidR="00C868E9" w:rsidRPr="005D74A7" w:rsidRDefault="00722B16" w:rsidP="00351A37">
            <w:pPr>
              <w:jc w:val="left"/>
            </w:pPr>
            <w:r w:rsidRPr="005D74A7">
              <w:rPr>
                <w:rFonts w:cs="Times New Roman"/>
                <w:szCs w:val="24"/>
              </w:rPr>
              <w:t>Evakuācijas pasākumu organizēšana  un piedalīšanās  cilvēku un materiālo vērtību evakuācijā no radioaktīvā piesārņojuma zonas</w:t>
            </w:r>
          </w:p>
        </w:tc>
        <w:tc>
          <w:tcPr>
            <w:tcW w:w="1262" w:type="dxa"/>
          </w:tcPr>
          <w:p w14:paraId="70054839" w14:textId="77777777" w:rsidR="00C868E9" w:rsidRPr="005D74A7" w:rsidRDefault="00722B16" w:rsidP="00351A37">
            <w:pPr>
              <w:ind w:right="33"/>
              <w:jc w:val="center"/>
            </w:pPr>
            <w:r w:rsidRPr="005D74A7">
              <w:t>24-72 stundas</w:t>
            </w:r>
          </w:p>
        </w:tc>
        <w:tc>
          <w:tcPr>
            <w:tcW w:w="1488" w:type="dxa"/>
            <w:vAlign w:val="center"/>
          </w:tcPr>
          <w:p w14:paraId="15B09D7C" w14:textId="77777777" w:rsidR="00C868E9" w:rsidRPr="005D74A7" w:rsidRDefault="00C868E9" w:rsidP="00351A37">
            <w:pPr>
              <w:jc w:val="center"/>
            </w:pPr>
          </w:p>
        </w:tc>
        <w:tc>
          <w:tcPr>
            <w:tcW w:w="2136" w:type="dxa"/>
          </w:tcPr>
          <w:p w14:paraId="33964B61" w14:textId="77777777" w:rsidR="00C868E9" w:rsidRPr="005D74A7" w:rsidRDefault="00722B16" w:rsidP="00351A37">
            <w:pPr>
              <w:spacing w:before="20"/>
              <w:jc w:val="center"/>
            </w:pPr>
            <w:r w:rsidRPr="005D74A7">
              <w:t>Pašvaldības</w:t>
            </w:r>
          </w:p>
          <w:p w14:paraId="27D69DF5" w14:textId="77777777" w:rsidR="00C868E9" w:rsidRPr="005D74A7" w:rsidRDefault="00722B16" w:rsidP="00351A37">
            <w:pPr>
              <w:jc w:val="center"/>
            </w:pPr>
            <w:r w:rsidRPr="005D74A7">
              <w:t>VUGD, VP, ZS</w:t>
            </w:r>
          </w:p>
        </w:tc>
        <w:tc>
          <w:tcPr>
            <w:tcW w:w="2170" w:type="dxa"/>
          </w:tcPr>
          <w:p w14:paraId="6F76920C" w14:textId="77777777" w:rsidR="00C868E9" w:rsidRPr="005D74A7" w:rsidRDefault="00722B16" w:rsidP="00351A37">
            <w:pPr>
              <w:jc w:val="center"/>
            </w:pPr>
            <w:r w:rsidRPr="005D74A7">
              <w:t>Aizkraukles brigāde</w:t>
            </w:r>
          </w:p>
          <w:p w14:paraId="32CDD297" w14:textId="77777777" w:rsidR="00C868E9" w:rsidRPr="005D74A7" w:rsidRDefault="00722B16" w:rsidP="00351A37">
            <w:pPr>
              <w:spacing w:before="20"/>
              <w:jc w:val="center"/>
            </w:pPr>
            <w:r w:rsidRPr="005D74A7">
              <w:t>Zemessardzes 55. kājnieku bataljons</w:t>
            </w:r>
          </w:p>
          <w:p w14:paraId="1D14CAFE" w14:textId="77777777" w:rsidR="00C868E9" w:rsidRPr="005D74A7" w:rsidRDefault="00722B16" w:rsidP="00351A37">
            <w:pPr>
              <w:ind w:right="34"/>
              <w:jc w:val="center"/>
            </w:pPr>
            <w:r w:rsidRPr="005D74A7">
              <w:lastRenderedPageBreak/>
              <w:t>VP ZRP Aizkraukles iecirknis</w:t>
            </w:r>
          </w:p>
        </w:tc>
        <w:tc>
          <w:tcPr>
            <w:tcW w:w="1472" w:type="dxa"/>
            <w:vAlign w:val="center"/>
          </w:tcPr>
          <w:p w14:paraId="41BC2779" w14:textId="77777777" w:rsidR="00C868E9" w:rsidRPr="005D74A7" w:rsidRDefault="00C868E9" w:rsidP="00C868E9">
            <w:pPr>
              <w:ind w:left="27"/>
              <w:jc w:val="center"/>
            </w:pPr>
          </w:p>
        </w:tc>
      </w:tr>
      <w:tr w:rsidR="00253E4B" w14:paraId="1A4105BB" w14:textId="77777777" w:rsidTr="004C3E2D">
        <w:trPr>
          <w:trHeight w:val="891"/>
        </w:trPr>
        <w:tc>
          <w:tcPr>
            <w:tcW w:w="422" w:type="dxa"/>
          </w:tcPr>
          <w:p w14:paraId="2D00741C" w14:textId="77777777" w:rsidR="00C868E9" w:rsidRPr="005D74A7" w:rsidRDefault="00722B16" w:rsidP="00C868E9">
            <w:pPr>
              <w:ind w:left="89"/>
              <w:jc w:val="left"/>
            </w:pPr>
            <w:r w:rsidRPr="005D74A7">
              <w:t>9.</w:t>
            </w:r>
          </w:p>
        </w:tc>
        <w:tc>
          <w:tcPr>
            <w:tcW w:w="5358" w:type="dxa"/>
          </w:tcPr>
          <w:p w14:paraId="05732D05" w14:textId="77777777" w:rsidR="00C868E9" w:rsidRPr="005D74A7" w:rsidRDefault="00722B16" w:rsidP="00351A37">
            <w:pPr>
              <w:spacing w:before="120" w:after="20"/>
              <w:jc w:val="left"/>
            </w:pPr>
            <w:r w:rsidRPr="005D74A7">
              <w:t>Transporta līdzekļu nodrošinājuma organizēšana evakuācijas pasākumu veikšanai.</w:t>
            </w:r>
          </w:p>
          <w:p w14:paraId="2E92B9F0" w14:textId="77777777" w:rsidR="00C868E9" w:rsidRPr="005D74A7" w:rsidRDefault="00C868E9" w:rsidP="00351A37">
            <w:pPr>
              <w:jc w:val="left"/>
            </w:pPr>
          </w:p>
        </w:tc>
        <w:tc>
          <w:tcPr>
            <w:tcW w:w="1262" w:type="dxa"/>
          </w:tcPr>
          <w:p w14:paraId="4DF3EA9A" w14:textId="77777777" w:rsidR="00C868E9" w:rsidRPr="005D74A7" w:rsidRDefault="00722B16" w:rsidP="00351A37">
            <w:pPr>
              <w:ind w:right="33"/>
              <w:jc w:val="center"/>
            </w:pPr>
            <w:r w:rsidRPr="005D74A7">
              <w:t>48 stundas</w:t>
            </w:r>
          </w:p>
        </w:tc>
        <w:tc>
          <w:tcPr>
            <w:tcW w:w="1488" w:type="dxa"/>
            <w:vAlign w:val="center"/>
          </w:tcPr>
          <w:p w14:paraId="217BFB8D" w14:textId="77777777" w:rsidR="00C868E9" w:rsidRPr="005D74A7" w:rsidRDefault="00C868E9" w:rsidP="00351A37">
            <w:pPr>
              <w:jc w:val="center"/>
            </w:pPr>
          </w:p>
        </w:tc>
        <w:tc>
          <w:tcPr>
            <w:tcW w:w="2136" w:type="dxa"/>
          </w:tcPr>
          <w:p w14:paraId="2C6E0F64" w14:textId="77777777" w:rsidR="00C868E9" w:rsidRPr="005D74A7" w:rsidRDefault="00722B16" w:rsidP="00351A37">
            <w:pPr>
              <w:jc w:val="center"/>
            </w:pPr>
            <w:r w:rsidRPr="005D74A7">
              <w:t>Pašvaldība</w:t>
            </w:r>
          </w:p>
        </w:tc>
        <w:tc>
          <w:tcPr>
            <w:tcW w:w="2170" w:type="dxa"/>
          </w:tcPr>
          <w:p w14:paraId="15512787" w14:textId="77777777" w:rsidR="00C868E9" w:rsidRPr="005D74A7" w:rsidRDefault="00722B16" w:rsidP="00351A37">
            <w:pPr>
              <w:ind w:right="34"/>
              <w:jc w:val="center"/>
            </w:pPr>
            <w:r w:rsidRPr="005D74A7">
              <w:t>Pašvaldība</w:t>
            </w:r>
          </w:p>
        </w:tc>
        <w:tc>
          <w:tcPr>
            <w:tcW w:w="1472" w:type="dxa"/>
            <w:vAlign w:val="center"/>
          </w:tcPr>
          <w:p w14:paraId="6566225C" w14:textId="77777777" w:rsidR="00C868E9" w:rsidRPr="005D74A7" w:rsidRDefault="00C868E9" w:rsidP="00C868E9">
            <w:pPr>
              <w:ind w:left="27"/>
              <w:jc w:val="center"/>
            </w:pPr>
          </w:p>
        </w:tc>
      </w:tr>
      <w:tr w:rsidR="00253E4B" w14:paraId="4C395748" w14:textId="77777777" w:rsidTr="004C3E2D">
        <w:trPr>
          <w:trHeight w:val="891"/>
        </w:trPr>
        <w:tc>
          <w:tcPr>
            <w:tcW w:w="422" w:type="dxa"/>
          </w:tcPr>
          <w:p w14:paraId="4B859666" w14:textId="77777777" w:rsidR="00C868E9" w:rsidRPr="005D74A7" w:rsidRDefault="00722B16" w:rsidP="00C868E9">
            <w:pPr>
              <w:ind w:left="89"/>
              <w:jc w:val="left"/>
            </w:pPr>
            <w:r w:rsidRPr="005D74A7">
              <w:t>10</w:t>
            </w:r>
          </w:p>
        </w:tc>
        <w:tc>
          <w:tcPr>
            <w:tcW w:w="5358" w:type="dxa"/>
          </w:tcPr>
          <w:p w14:paraId="5EE79B1F" w14:textId="77777777" w:rsidR="00C868E9" w:rsidRPr="005D74A7" w:rsidRDefault="00722B16" w:rsidP="00351A37">
            <w:pPr>
              <w:pStyle w:val="Galvene"/>
              <w:tabs>
                <w:tab w:val="left" w:pos="708"/>
              </w:tabs>
              <w:spacing w:before="20" w:after="20"/>
              <w:jc w:val="left"/>
              <w:rPr>
                <w:rFonts w:cs="Times New Roman"/>
                <w:szCs w:val="24"/>
              </w:rPr>
            </w:pPr>
            <w:r w:rsidRPr="005D74A7">
              <w:rPr>
                <w:rFonts w:cs="Times New Roman"/>
                <w:szCs w:val="24"/>
              </w:rPr>
              <w:t>Aizsardzības pasākumu zonā:- informēšana par lauku darbu pārtraukšanu vai ierobežošanu, lapu dārzeņu, iegūtā  piena un no atklātām vietām ņemtā ūdens lietošanas aizliegšana vai ierobežošana  pirms nav veikta tā piesārņojuma kontrole</w:t>
            </w:r>
          </w:p>
          <w:p w14:paraId="7636ECD1" w14:textId="77777777" w:rsidR="00C868E9" w:rsidRPr="005D74A7" w:rsidRDefault="00C868E9" w:rsidP="00351A37">
            <w:pPr>
              <w:jc w:val="left"/>
            </w:pPr>
          </w:p>
        </w:tc>
        <w:tc>
          <w:tcPr>
            <w:tcW w:w="1262" w:type="dxa"/>
          </w:tcPr>
          <w:p w14:paraId="34281818" w14:textId="77777777" w:rsidR="00C868E9" w:rsidRPr="005D74A7" w:rsidRDefault="00722B16" w:rsidP="00351A37">
            <w:pPr>
              <w:ind w:right="33"/>
              <w:jc w:val="center"/>
            </w:pPr>
            <w:r w:rsidRPr="005D74A7">
              <w:t>1 stunda</w:t>
            </w:r>
          </w:p>
        </w:tc>
        <w:tc>
          <w:tcPr>
            <w:tcW w:w="1488" w:type="dxa"/>
            <w:vAlign w:val="center"/>
          </w:tcPr>
          <w:p w14:paraId="01312877" w14:textId="77777777" w:rsidR="00C868E9" w:rsidRPr="005D74A7" w:rsidRDefault="00C868E9" w:rsidP="00351A37">
            <w:pPr>
              <w:jc w:val="center"/>
            </w:pPr>
          </w:p>
        </w:tc>
        <w:tc>
          <w:tcPr>
            <w:tcW w:w="2136" w:type="dxa"/>
          </w:tcPr>
          <w:p w14:paraId="55EA053E" w14:textId="77777777" w:rsidR="00C868E9" w:rsidRPr="005D74A7" w:rsidRDefault="00722B16" w:rsidP="00D555F0">
            <w:pPr>
              <w:jc w:val="center"/>
            </w:pPr>
            <w:r w:rsidRPr="005D74A7">
              <w:t>VUGD</w:t>
            </w:r>
            <w:r w:rsidR="00D555F0">
              <w:t>,</w:t>
            </w:r>
            <w:r w:rsidRPr="005D74A7">
              <w:t xml:space="preserve"> Radio</w:t>
            </w:r>
            <w:r w:rsidR="00326E20" w:rsidRPr="005D74A7">
              <w:t xml:space="preserve">, </w:t>
            </w:r>
            <w:r w:rsidRPr="005D74A7">
              <w:t>televīzija</w:t>
            </w:r>
          </w:p>
        </w:tc>
        <w:tc>
          <w:tcPr>
            <w:tcW w:w="2170" w:type="dxa"/>
          </w:tcPr>
          <w:p w14:paraId="0DD7F538" w14:textId="77777777" w:rsidR="00C868E9" w:rsidRPr="005D74A7" w:rsidRDefault="00722B16" w:rsidP="00351A37">
            <w:pPr>
              <w:jc w:val="center"/>
            </w:pPr>
            <w:r w:rsidRPr="005D74A7">
              <w:t>VUGD</w:t>
            </w:r>
            <w:r w:rsidR="00D555F0">
              <w:t>,</w:t>
            </w:r>
            <w:r w:rsidRPr="005D74A7">
              <w:t xml:space="preserve"> </w:t>
            </w:r>
          </w:p>
          <w:p w14:paraId="30E70E2E" w14:textId="77777777" w:rsidR="00C868E9" w:rsidRPr="005D74A7" w:rsidRDefault="00722B16" w:rsidP="00351A37">
            <w:pPr>
              <w:ind w:right="34"/>
              <w:jc w:val="center"/>
            </w:pPr>
            <w:r w:rsidRPr="005D74A7">
              <w:t>Radio</w:t>
            </w:r>
            <w:r w:rsidR="00326E20" w:rsidRPr="005D74A7">
              <w:t xml:space="preserve">, </w:t>
            </w:r>
            <w:r w:rsidRPr="005D74A7">
              <w:t>televīzija</w:t>
            </w:r>
          </w:p>
        </w:tc>
        <w:tc>
          <w:tcPr>
            <w:tcW w:w="1472" w:type="dxa"/>
            <w:vAlign w:val="center"/>
          </w:tcPr>
          <w:p w14:paraId="2B17D454" w14:textId="77777777" w:rsidR="00C868E9" w:rsidRPr="005D74A7" w:rsidRDefault="00C868E9" w:rsidP="00C868E9">
            <w:pPr>
              <w:ind w:left="27"/>
              <w:jc w:val="center"/>
            </w:pPr>
          </w:p>
        </w:tc>
      </w:tr>
      <w:tr w:rsidR="00253E4B" w14:paraId="62DB7EC7" w14:textId="77777777" w:rsidTr="004C3E2D">
        <w:trPr>
          <w:trHeight w:val="891"/>
        </w:trPr>
        <w:tc>
          <w:tcPr>
            <w:tcW w:w="422" w:type="dxa"/>
          </w:tcPr>
          <w:p w14:paraId="4ED64AE9" w14:textId="77777777" w:rsidR="00C868E9" w:rsidRPr="005D74A7" w:rsidRDefault="00722B16" w:rsidP="00C868E9">
            <w:pPr>
              <w:ind w:left="89"/>
              <w:jc w:val="left"/>
            </w:pPr>
            <w:r w:rsidRPr="005D74A7">
              <w:t>11.</w:t>
            </w:r>
          </w:p>
        </w:tc>
        <w:tc>
          <w:tcPr>
            <w:tcW w:w="5358" w:type="dxa"/>
          </w:tcPr>
          <w:p w14:paraId="0E0499C0" w14:textId="77777777" w:rsidR="00C868E9" w:rsidRPr="005D74A7" w:rsidRDefault="00722B16" w:rsidP="00351A37">
            <w:pPr>
              <w:jc w:val="left"/>
            </w:pPr>
            <w:r w:rsidRPr="005D74A7">
              <w:t>Sabiedriskās kārtības nodrošināšana, patrulēšana, nepieciešamās informācijas sniegšana, radioaktīvā piesārņojuma zonas apsardze, evakuācijas maršrutu norādīšana, transporta kustības regulēšana</w:t>
            </w:r>
          </w:p>
        </w:tc>
        <w:tc>
          <w:tcPr>
            <w:tcW w:w="1262" w:type="dxa"/>
          </w:tcPr>
          <w:p w14:paraId="618B0AB4" w14:textId="77777777" w:rsidR="00C868E9" w:rsidRPr="005D74A7" w:rsidRDefault="00722B16" w:rsidP="00351A37">
            <w:pPr>
              <w:ind w:right="33"/>
              <w:jc w:val="center"/>
            </w:pPr>
            <w:r w:rsidRPr="005D74A7">
              <w:t>Pastāvīgi</w:t>
            </w:r>
          </w:p>
        </w:tc>
        <w:tc>
          <w:tcPr>
            <w:tcW w:w="1488" w:type="dxa"/>
            <w:vAlign w:val="center"/>
          </w:tcPr>
          <w:p w14:paraId="2E267ED2" w14:textId="77777777" w:rsidR="00C868E9" w:rsidRPr="005D74A7" w:rsidRDefault="00C868E9" w:rsidP="00351A37">
            <w:pPr>
              <w:jc w:val="center"/>
            </w:pPr>
          </w:p>
        </w:tc>
        <w:tc>
          <w:tcPr>
            <w:tcW w:w="2136" w:type="dxa"/>
          </w:tcPr>
          <w:p w14:paraId="15DC198E" w14:textId="77777777" w:rsidR="00326E20" w:rsidRPr="005D74A7" w:rsidRDefault="00722B16" w:rsidP="00351A37">
            <w:pPr>
              <w:jc w:val="center"/>
            </w:pPr>
            <w:r w:rsidRPr="005D74A7">
              <w:t>Zemessardzes 55. kājnieku bataljons</w:t>
            </w:r>
          </w:p>
          <w:p w14:paraId="37CD1934" w14:textId="77777777" w:rsidR="00C868E9" w:rsidRPr="005D74A7" w:rsidRDefault="00722B16" w:rsidP="00351A37">
            <w:pPr>
              <w:jc w:val="center"/>
            </w:pPr>
            <w:r w:rsidRPr="005D74A7">
              <w:t>VP ZRP Aizkraukles iecirknis</w:t>
            </w:r>
          </w:p>
        </w:tc>
        <w:tc>
          <w:tcPr>
            <w:tcW w:w="2170" w:type="dxa"/>
          </w:tcPr>
          <w:p w14:paraId="524CB7B5" w14:textId="77777777" w:rsidR="00C868E9" w:rsidRPr="005D74A7" w:rsidRDefault="00722B16" w:rsidP="00351A37">
            <w:pPr>
              <w:jc w:val="center"/>
            </w:pPr>
            <w:r w:rsidRPr="005D74A7">
              <w:t>Zemessardzes 55. kājnieku bataljons</w:t>
            </w:r>
          </w:p>
          <w:p w14:paraId="64307018" w14:textId="77777777" w:rsidR="00C868E9" w:rsidRPr="005D74A7" w:rsidRDefault="00722B16" w:rsidP="00351A37">
            <w:pPr>
              <w:ind w:right="34"/>
              <w:jc w:val="center"/>
            </w:pPr>
            <w:r w:rsidRPr="005D74A7">
              <w:t>VP ZRP Aizkraukles iecirknis</w:t>
            </w:r>
          </w:p>
        </w:tc>
        <w:tc>
          <w:tcPr>
            <w:tcW w:w="1472" w:type="dxa"/>
            <w:vAlign w:val="center"/>
          </w:tcPr>
          <w:p w14:paraId="314944A7" w14:textId="77777777" w:rsidR="00C868E9" w:rsidRPr="005D74A7" w:rsidRDefault="00C868E9" w:rsidP="00C868E9">
            <w:pPr>
              <w:ind w:left="27"/>
              <w:jc w:val="center"/>
            </w:pPr>
          </w:p>
        </w:tc>
      </w:tr>
      <w:tr w:rsidR="00253E4B" w14:paraId="7FD946AE" w14:textId="77777777" w:rsidTr="004C3E2D">
        <w:trPr>
          <w:trHeight w:val="891"/>
        </w:trPr>
        <w:tc>
          <w:tcPr>
            <w:tcW w:w="422" w:type="dxa"/>
          </w:tcPr>
          <w:p w14:paraId="199B7668" w14:textId="77777777" w:rsidR="00C868E9" w:rsidRPr="005D74A7" w:rsidRDefault="00722B16" w:rsidP="00C868E9">
            <w:pPr>
              <w:ind w:left="89"/>
              <w:jc w:val="left"/>
            </w:pPr>
            <w:r w:rsidRPr="005D74A7">
              <w:rPr>
                <w:rFonts w:cs="Times New Roman"/>
                <w:szCs w:val="24"/>
              </w:rPr>
              <w:t>12.</w:t>
            </w:r>
          </w:p>
        </w:tc>
        <w:tc>
          <w:tcPr>
            <w:tcW w:w="5358" w:type="dxa"/>
          </w:tcPr>
          <w:p w14:paraId="7C1A2CA6" w14:textId="77777777" w:rsidR="00C868E9" w:rsidRPr="005D74A7" w:rsidRDefault="00722B16" w:rsidP="00351A37">
            <w:pPr>
              <w:jc w:val="left"/>
            </w:pPr>
            <w:r w:rsidRPr="005D74A7">
              <w:t>Personāla nodrošināšanas organizēšana ar nepieciešamajiem  individuālās aizsardzības</w:t>
            </w:r>
            <w:r w:rsidRPr="005D74A7">
              <w:rPr>
                <w:b/>
              </w:rPr>
              <w:t xml:space="preserve"> </w:t>
            </w:r>
            <w:r w:rsidRPr="005D74A7">
              <w:t>līdzekļiem</w:t>
            </w:r>
          </w:p>
        </w:tc>
        <w:tc>
          <w:tcPr>
            <w:tcW w:w="1262" w:type="dxa"/>
          </w:tcPr>
          <w:p w14:paraId="132FD757" w14:textId="77777777" w:rsidR="00C868E9" w:rsidRPr="005D74A7" w:rsidRDefault="00722B16" w:rsidP="00351A37">
            <w:pPr>
              <w:ind w:right="33"/>
              <w:jc w:val="center"/>
            </w:pPr>
            <w:r w:rsidRPr="005D74A7">
              <w:t>12 stundas</w:t>
            </w:r>
          </w:p>
        </w:tc>
        <w:tc>
          <w:tcPr>
            <w:tcW w:w="1488" w:type="dxa"/>
            <w:vAlign w:val="center"/>
          </w:tcPr>
          <w:p w14:paraId="2D64E1F9" w14:textId="77777777" w:rsidR="00C868E9" w:rsidRPr="005D74A7" w:rsidRDefault="00C868E9" w:rsidP="00351A37">
            <w:pPr>
              <w:jc w:val="center"/>
            </w:pPr>
          </w:p>
        </w:tc>
        <w:tc>
          <w:tcPr>
            <w:tcW w:w="2136" w:type="dxa"/>
          </w:tcPr>
          <w:p w14:paraId="123DDE3C" w14:textId="77777777" w:rsidR="00C868E9" w:rsidRPr="005D74A7" w:rsidRDefault="00722B16" w:rsidP="00351A37">
            <w:pPr>
              <w:spacing w:before="20" w:after="20"/>
              <w:jc w:val="center"/>
            </w:pPr>
            <w:r w:rsidRPr="005D74A7">
              <w:t>VUGD Aizkraukles daļa</w:t>
            </w:r>
          </w:p>
          <w:p w14:paraId="6A834FED" w14:textId="77777777" w:rsidR="00C868E9" w:rsidRPr="005D74A7" w:rsidRDefault="00722B16" w:rsidP="00351A37">
            <w:pPr>
              <w:jc w:val="center"/>
            </w:pPr>
            <w:r w:rsidRPr="005D74A7">
              <w:t>CAK</w:t>
            </w:r>
          </w:p>
        </w:tc>
        <w:tc>
          <w:tcPr>
            <w:tcW w:w="2170" w:type="dxa"/>
          </w:tcPr>
          <w:p w14:paraId="4A9E36C6" w14:textId="77777777" w:rsidR="00C868E9" w:rsidRPr="005D74A7" w:rsidRDefault="00722B16" w:rsidP="00351A37">
            <w:pPr>
              <w:spacing w:before="20" w:after="20"/>
              <w:jc w:val="center"/>
            </w:pPr>
            <w:r w:rsidRPr="005D74A7">
              <w:t>VUGD Aizkraukles daļa</w:t>
            </w:r>
          </w:p>
          <w:p w14:paraId="32A8378D" w14:textId="77777777" w:rsidR="00C868E9" w:rsidRPr="005D74A7" w:rsidRDefault="00722B16" w:rsidP="00351A37">
            <w:pPr>
              <w:ind w:right="34"/>
              <w:jc w:val="center"/>
            </w:pPr>
            <w:r w:rsidRPr="005D74A7">
              <w:t>Pašvaldība</w:t>
            </w:r>
          </w:p>
        </w:tc>
        <w:tc>
          <w:tcPr>
            <w:tcW w:w="1472" w:type="dxa"/>
            <w:vAlign w:val="center"/>
          </w:tcPr>
          <w:p w14:paraId="7A67EC18" w14:textId="77777777" w:rsidR="00C868E9" w:rsidRPr="005D74A7" w:rsidRDefault="00C868E9" w:rsidP="00C868E9">
            <w:pPr>
              <w:ind w:left="27"/>
              <w:jc w:val="center"/>
            </w:pPr>
          </w:p>
        </w:tc>
      </w:tr>
      <w:tr w:rsidR="00253E4B" w14:paraId="009E2C57" w14:textId="77777777" w:rsidTr="004C3E2D">
        <w:trPr>
          <w:trHeight w:val="891"/>
        </w:trPr>
        <w:tc>
          <w:tcPr>
            <w:tcW w:w="422" w:type="dxa"/>
          </w:tcPr>
          <w:p w14:paraId="4D798C0D" w14:textId="77777777" w:rsidR="0006505C" w:rsidRPr="005D74A7" w:rsidRDefault="00722B16" w:rsidP="0006505C">
            <w:pPr>
              <w:ind w:left="89"/>
              <w:jc w:val="left"/>
            </w:pPr>
            <w:r w:rsidRPr="005D74A7">
              <w:t>13.</w:t>
            </w:r>
          </w:p>
        </w:tc>
        <w:tc>
          <w:tcPr>
            <w:tcW w:w="5358" w:type="dxa"/>
          </w:tcPr>
          <w:p w14:paraId="4AFEBEE4" w14:textId="77777777" w:rsidR="0006505C" w:rsidRPr="005D74A7" w:rsidRDefault="00722B16" w:rsidP="00351A37">
            <w:pPr>
              <w:jc w:val="left"/>
            </w:pPr>
            <w:r w:rsidRPr="005D74A7">
              <w:t>Pirmās palīdzības sniegšana, cietušo šķirošana</w:t>
            </w:r>
          </w:p>
        </w:tc>
        <w:tc>
          <w:tcPr>
            <w:tcW w:w="1262" w:type="dxa"/>
          </w:tcPr>
          <w:p w14:paraId="29EE0772" w14:textId="77777777" w:rsidR="0006505C" w:rsidRPr="005D74A7" w:rsidRDefault="00722B16" w:rsidP="00351A37">
            <w:pPr>
              <w:ind w:right="33"/>
              <w:jc w:val="center"/>
              <w:rPr>
                <w:bCs/>
              </w:rPr>
            </w:pPr>
            <w:r w:rsidRPr="005D74A7">
              <w:t>Pēc nepieciešamības</w:t>
            </w:r>
          </w:p>
        </w:tc>
        <w:tc>
          <w:tcPr>
            <w:tcW w:w="1488" w:type="dxa"/>
            <w:vAlign w:val="center"/>
          </w:tcPr>
          <w:p w14:paraId="2BA0795B" w14:textId="77777777" w:rsidR="0006505C" w:rsidRPr="005D74A7" w:rsidRDefault="00722B16" w:rsidP="00351A37">
            <w:pPr>
              <w:jc w:val="center"/>
            </w:pPr>
            <w:r w:rsidRPr="005D74A7">
              <w:t>VUGD Aizkraukles daļa</w:t>
            </w:r>
          </w:p>
        </w:tc>
        <w:tc>
          <w:tcPr>
            <w:tcW w:w="2136" w:type="dxa"/>
          </w:tcPr>
          <w:p w14:paraId="465C62D6" w14:textId="77777777" w:rsidR="0006505C" w:rsidRPr="005D74A7" w:rsidRDefault="00722B16" w:rsidP="00351A37">
            <w:pPr>
              <w:jc w:val="center"/>
            </w:pPr>
            <w:r w:rsidRPr="005D74A7">
              <w:t>Fiziskas un juridiskas personas, Valsts un pašvaldības institūcijas</w:t>
            </w:r>
          </w:p>
        </w:tc>
        <w:tc>
          <w:tcPr>
            <w:tcW w:w="2170" w:type="dxa"/>
          </w:tcPr>
          <w:p w14:paraId="61489038" w14:textId="77777777" w:rsidR="0006505C" w:rsidRPr="005D74A7" w:rsidRDefault="00722B16" w:rsidP="00351A37">
            <w:pPr>
              <w:ind w:right="34"/>
              <w:jc w:val="center"/>
            </w:pPr>
            <w:r w:rsidRPr="005D74A7">
              <w:t>VUGD darbinieki, VP un pašvaldības policijas darbinieki, NBS karavīri un zemessargi, VRS (Latvijas Republikas pierobežas joslā)</w:t>
            </w:r>
          </w:p>
        </w:tc>
        <w:tc>
          <w:tcPr>
            <w:tcW w:w="1472" w:type="dxa"/>
            <w:vAlign w:val="center"/>
          </w:tcPr>
          <w:p w14:paraId="37D1A470" w14:textId="77777777" w:rsidR="0006505C" w:rsidRPr="005D74A7" w:rsidRDefault="0006505C" w:rsidP="0006505C">
            <w:pPr>
              <w:ind w:left="27"/>
              <w:jc w:val="center"/>
            </w:pPr>
          </w:p>
        </w:tc>
      </w:tr>
      <w:tr w:rsidR="00253E4B" w14:paraId="74B257CD" w14:textId="77777777" w:rsidTr="00D04170">
        <w:trPr>
          <w:trHeight w:val="891"/>
        </w:trPr>
        <w:tc>
          <w:tcPr>
            <w:tcW w:w="422" w:type="dxa"/>
          </w:tcPr>
          <w:p w14:paraId="4F17BC4D" w14:textId="77777777" w:rsidR="0006505C" w:rsidRPr="005D74A7" w:rsidRDefault="0006505C" w:rsidP="0006505C">
            <w:pPr>
              <w:ind w:left="89"/>
              <w:jc w:val="left"/>
            </w:pPr>
          </w:p>
        </w:tc>
        <w:tc>
          <w:tcPr>
            <w:tcW w:w="5358" w:type="dxa"/>
          </w:tcPr>
          <w:p w14:paraId="5C9FC6BD" w14:textId="77777777" w:rsidR="0006505C" w:rsidRPr="005D74A7" w:rsidRDefault="00722B16" w:rsidP="00351A37">
            <w:pPr>
              <w:jc w:val="left"/>
              <w:rPr>
                <w:rFonts w:cs="Times New Roman"/>
                <w:szCs w:val="24"/>
              </w:rPr>
            </w:pPr>
            <w:r w:rsidRPr="005D74A7">
              <w:t>Neatliekamās medicīniskās palīdzības sniegšana cietušajiem</w:t>
            </w:r>
          </w:p>
        </w:tc>
        <w:tc>
          <w:tcPr>
            <w:tcW w:w="1262" w:type="dxa"/>
          </w:tcPr>
          <w:p w14:paraId="7898341F" w14:textId="77777777" w:rsidR="0006505C" w:rsidRPr="005D74A7" w:rsidRDefault="00722B16" w:rsidP="00351A37">
            <w:pPr>
              <w:ind w:right="33"/>
              <w:jc w:val="center"/>
              <w:rPr>
                <w:rFonts w:cs="Times New Roman"/>
                <w:bCs/>
                <w:szCs w:val="24"/>
              </w:rPr>
            </w:pPr>
            <w:r w:rsidRPr="005D74A7">
              <w:t>Pēc nepieciešamības</w:t>
            </w:r>
          </w:p>
        </w:tc>
        <w:tc>
          <w:tcPr>
            <w:tcW w:w="1488" w:type="dxa"/>
          </w:tcPr>
          <w:p w14:paraId="021485F2" w14:textId="77777777" w:rsidR="0006505C" w:rsidRPr="005D74A7" w:rsidRDefault="00722B16" w:rsidP="00351A37">
            <w:pPr>
              <w:jc w:val="center"/>
            </w:pPr>
            <w:r w:rsidRPr="005D74A7">
              <w:t>NMPD</w:t>
            </w:r>
          </w:p>
        </w:tc>
        <w:tc>
          <w:tcPr>
            <w:tcW w:w="2136" w:type="dxa"/>
          </w:tcPr>
          <w:p w14:paraId="686351FA" w14:textId="77777777" w:rsidR="0006505C" w:rsidRPr="005D74A7" w:rsidRDefault="00722B16" w:rsidP="00351A37">
            <w:pPr>
              <w:jc w:val="center"/>
              <w:rPr>
                <w:rFonts w:cs="Times New Roman"/>
                <w:szCs w:val="24"/>
              </w:rPr>
            </w:pPr>
            <w:r w:rsidRPr="005D74A7">
              <w:t>NMPD darbinieki, Jēkabpils reģionālā slimnīca un citas ārstniecības iestādes</w:t>
            </w:r>
          </w:p>
        </w:tc>
        <w:tc>
          <w:tcPr>
            <w:tcW w:w="2170" w:type="dxa"/>
          </w:tcPr>
          <w:p w14:paraId="454CE573" w14:textId="77777777" w:rsidR="0006505C" w:rsidRPr="005D74A7" w:rsidRDefault="00722B16" w:rsidP="00351A37">
            <w:pPr>
              <w:ind w:right="34"/>
              <w:jc w:val="center"/>
              <w:rPr>
                <w:rFonts w:cs="Times New Roman"/>
                <w:szCs w:val="24"/>
              </w:rPr>
            </w:pPr>
            <w:r w:rsidRPr="005D74A7">
              <w:t>NMPD darbinieki, Jēkabpils reģionālā slimnīca un citas ārstniecības iestādes</w:t>
            </w:r>
          </w:p>
        </w:tc>
        <w:tc>
          <w:tcPr>
            <w:tcW w:w="1472" w:type="dxa"/>
            <w:vAlign w:val="center"/>
          </w:tcPr>
          <w:p w14:paraId="320B4066" w14:textId="77777777" w:rsidR="0006505C" w:rsidRPr="005D74A7" w:rsidRDefault="0006505C" w:rsidP="0006505C">
            <w:pPr>
              <w:ind w:left="27"/>
              <w:jc w:val="center"/>
            </w:pPr>
          </w:p>
        </w:tc>
      </w:tr>
      <w:tr w:rsidR="00253E4B" w14:paraId="096A817A" w14:textId="77777777" w:rsidTr="004C3E2D">
        <w:trPr>
          <w:trHeight w:val="891"/>
        </w:trPr>
        <w:tc>
          <w:tcPr>
            <w:tcW w:w="422" w:type="dxa"/>
          </w:tcPr>
          <w:p w14:paraId="78DF5000" w14:textId="77777777" w:rsidR="00C868E9" w:rsidRPr="005D74A7" w:rsidRDefault="00722B16" w:rsidP="00C868E9">
            <w:pPr>
              <w:ind w:left="89"/>
              <w:jc w:val="left"/>
            </w:pPr>
            <w:r w:rsidRPr="005D74A7">
              <w:t>14.</w:t>
            </w:r>
          </w:p>
        </w:tc>
        <w:tc>
          <w:tcPr>
            <w:tcW w:w="5358" w:type="dxa"/>
          </w:tcPr>
          <w:p w14:paraId="2A0D0C02" w14:textId="77777777" w:rsidR="00C868E9" w:rsidRPr="005D74A7" w:rsidRDefault="00722B16" w:rsidP="00351A37">
            <w:pPr>
              <w:jc w:val="left"/>
            </w:pPr>
            <w:r w:rsidRPr="005D74A7">
              <w:rPr>
                <w:rFonts w:cs="Times New Roman"/>
                <w:szCs w:val="24"/>
              </w:rPr>
              <w:t>Psiholoģiskās  palīdzības organizēšana un sniegšana radiācijas avārijā cietušajiem</w:t>
            </w:r>
          </w:p>
        </w:tc>
        <w:tc>
          <w:tcPr>
            <w:tcW w:w="1262" w:type="dxa"/>
          </w:tcPr>
          <w:p w14:paraId="519273E1" w14:textId="77777777" w:rsidR="00C868E9" w:rsidRPr="005D74A7" w:rsidRDefault="00722B16" w:rsidP="00351A37">
            <w:pPr>
              <w:ind w:right="33"/>
              <w:jc w:val="center"/>
            </w:pPr>
            <w:r w:rsidRPr="005D74A7">
              <w:t>Pēc nepieciešamības</w:t>
            </w:r>
          </w:p>
        </w:tc>
        <w:tc>
          <w:tcPr>
            <w:tcW w:w="1488" w:type="dxa"/>
            <w:vAlign w:val="center"/>
          </w:tcPr>
          <w:p w14:paraId="7A745FB1" w14:textId="77777777" w:rsidR="00C868E9" w:rsidRPr="005D74A7" w:rsidRDefault="00722B16" w:rsidP="00351A37">
            <w:pPr>
              <w:jc w:val="center"/>
            </w:pPr>
            <w:r w:rsidRPr="005D74A7">
              <w:t>Aizkraukles novada pašvaldība</w:t>
            </w:r>
          </w:p>
        </w:tc>
        <w:tc>
          <w:tcPr>
            <w:tcW w:w="2136" w:type="dxa"/>
          </w:tcPr>
          <w:p w14:paraId="5D880B26" w14:textId="77777777" w:rsidR="00C868E9" w:rsidRPr="005D74A7" w:rsidRDefault="00722B16" w:rsidP="00351A37">
            <w:pPr>
              <w:jc w:val="center"/>
            </w:pPr>
            <w:r w:rsidRPr="005D74A7">
              <w:t xml:space="preserve">Aizkraukles novada </w:t>
            </w:r>
            <w:r w:rsidR="00770713" w:rsidRPr="005D74A7">
              <w:t>pašvaldība, Pašvaldības sociālais dienests</w:t>
            </w:r>
          </w:p>
        </w:tc>
        <w:tc>
          <w:tcPr>
            <w:tcW w:w="2170" w:type="dxa"/>
          </w:tcPr>
          <w:p w14:paraId="4720A8C4" w14:textId="77777777" w:rsidR="00C868E9" w:rsidRPr="005D74A7" w:rsidRDefault="00722B16" w:rsidP="00351A37">
            <w:pPr>
              <w:ind w:right="34"/>
              <w:jc w:val="center"/>
            </w:pPr>
            <w:r w:rsidRPr="005D74A7">
              <w:rPr>
                <w:rFonts w:cs="Times New Roman"/>
                <w:szCs w:val="24"/>
              </w:rPr>
              <w:t>Pašvaldības sociālais dienests, Aizkraukles psiholoģijas centrs, Reliģiskās organizācijas</w:t>
            </w:r>
          </w:p>
        </w:tc>
        <w:tc>
          <w:tcPr>
            <w:tcW w:w="1472" w:type="dxa"/>
            <w:vAlign w:val="center"/>
          </w:tcPr>
          <w:p w14:paraId="4AF739A0" w14:textId="77777777" w:rsidR="00C868E9" w:rsidRPr="005D74A7" w:rsidRDefault="00C868E9" w:rsidP="00C868E9">
            <w:pPr>
              <w:ind w:left="27"/>
              <w:jc w:val="center"/>
            </w:pPr>
          </w:p>
        </w:tc>
      </w:tr>
      <w:tr w:rsidR="00253E4B" w14:paraId="437CDC2F" w14:textId="77777777" w:rsidTr="004C3E2D">
        <w:trPr>
          <w:trHeight w:val="891"/>
        </w:trPr>
        <w:tc>
          <w:tcPr>
            <w:tcW w:w="422" w:type="dxa"/>
          </w:tcPr>
          <w:p w14:paraId="55F5CA55" w14:textId="77777777" w:rsidR="00C868E9" w:rsidRPr="005D74A7" w:rsidRDefault="00722B16" w:rsidP="00C868E9">
            <w:pPr>
              <w:ind w:left="89"/>
              <w:jc w:val="left"/>
            </w:pPr>
            <w:r w:rsidRPr="005D74A7">
              <w:t>15.</w:t>
            </w:r>
          </w:p>
        </w:tc>
        <w:tc>
          <w:tcPr>
            <w:tcW w:w="5358" w:type="dxa"/>
          </w:tcPr>
          <w:p w14:paraId="516014BE" w14:textId="77777777" w:rsidR="00C868E9" w:rsidRPr="005D74A7" w:rsidRDefault="00722B16" w:rsidP="00351A37">
            <w:pPr>
              <w:jc w:val="left"/>
            </w:pPr>
            <w:r w:rsidRPr="005D74A7">
              <w:rPr>
                <w:rFonts w:cs="Times New Roman"/>
                <w:szCs w:val="24"/>
              </w:rPr>
              <w:t>Cilvēku un transporta līdzekļu radioaktīvā piesārņojuma kontroles  un dezaktivācijas pasākumi</w:t>
            </w:r>
          </w:p>
        </w:tc>
        <w:tc>
          <w:tcPr>
            <w:tcW w:w="1262" w:type="dxa"/>
          </w:tcPr>
          <w:p w14:paraId="6E088C25" w14:textId="77777777" w:rsidR="00C868E9" w:rsidRPr="005D74A7" w:rsidRDefault="00722B16" w:rsidP="00351A37">
            <w:pPr>
              <w:ind w:right="33"/>
              <w:jc w:val="center"/>
              <w:rPr>
                <w:iCs/>
              </w:rPr>
            </w:pPr>
            <w:r w:rsidRPr="005D74A7">
              <w:rPr>
                <w:iCs/>
                <w:szCs w:val="24"/>
              </w:rPr>
              <w:t>Pastāvīgi</w:t>
            </w:r>
          </w:p>
        </w:tc>
        <w:tc>
          <w:tcPr>
            <w:tcW w:w="1488" w:type="dxa"/>
            <w:vAlign w:val="center"/>
          </w:tcPr>
          <w:p w14:paraId="58F56073" w14:textId="77777777" w:rsidR="00C868E9" w:rsidRPr="005D74A7" w:rsidRDefault="00C868E9" w:rsidP="00351A37">
            <w:pPr>
              <w:jc w:val="center"/>
            </w:pPr>
          </w:p>
        </w:tc>
        <w:tc>
          <w:tcPr>
            <w:tcW w:w="2136" w:type="dxa"/>
          </w:tcPr>
          <w:p w14:paraId="5882031A" w14:textId="77777777" w:rsidR="00C868E9" w:rsidRPr="005D74A7" w:rsidRDefault="00722B16" w:rsidP="00351A37">
            <w:pPr>
              <w:jc w:val="center"/>
            </w:pPr>
            <w:r w:rsidRPr="005D74A7">
              <w:rPr>
                <w:rFonts w:cs="Times New Roman"/>
                <w:szCs w:val="24"/>
              </w:rPr>
              <w:t>VUGD, VVD</w:t>
            </w:r>
          </w:p>
        </w:tc>
        <w:tc>
          <w:tcPr>
            <w:tcW w:w="2170" w:type="dxa"/>
          </w:tcPr>
          <w:p w14:paraId="0EBDE8CC" w14:textId="77777777" w:rsidR="00C868E9" w:rsidRPr="005D74A7" w:rsidRDefault="00722B16" w:rsidP="00351A37">
            <w:pPr>
              <w:ind w:right="34"/>
              <w:jc w:val="center"/>
            </w:pPr>
            <w:r w:rsidRPr="005D74A7">
              <w:rPr>
                <w:rFonts w:cs="Times New Roman"/>
                <w:szCs w:val="24"/>
              </w:rPr>
              <w:t xml:space="preserve">VUGD </w:t>
            </w:r>
            <w:r w:rsidR="00D555F0">
              <w:rPr>
                <w:rFonts w:cs="Times New Roman"/>
                <w:szCs w:val="24"/>
              </w:rPr>
              <w:t xml:space="preserve">ZRB </w:t>
            </w:r>
            <w:r w:rsidRPr="005D74A7">
              <w:rPr>
                <w:rFonts w:cs="Times New Roman"/>
                <w:szCs w:val="24"/>
              </w:rPr>
              <w:t>Aizkraukles daļa</w:t>
            </w:r>
          </w:p>
        </w:tc>
        <w:tc>
          <w:tcPr>
            <w:tcW w:w="1472" w:type="dxa"/>
            <w:vAlign w:val="center"/>
          </w:tcPr>
          <w:p w14:paraId="26988040" w14:textId="77777777" w:rsidR="00C868E9" w:rsidRPr="005D74A7" w:rsidRDefault="00C868E9" w:rsidP="00C868E9">
            <w:pPr>
              <w:ind w:left="27"/>
              <w:jc w:val="center"/>
            </w:pPr>
          </w:p>
        </w:tc>
      </w:tr>
      <w:tr w:rsidR="00253E4B" w14:paraId="57CA5A4B" w14:textId="77777777" w:rsidTr="004C3E2D">
        <w:trPr>
          <w:trHeight w:val="891"/>
        </w:trPr>
        <w:tc>
          <w:tcPr>
            <w:tcW w:w="422" w:type="dxa"/>
          </w:tcPr>
          <w:p w14:paraId="2817D51C" w14:textId="77777777" w:rsidR="00C868E9" w:rsidRPr="005D74A7" w:rsidRDefault="00722B16" w:rsidP="00C868E9">
            <w:pPr>
              <w:ind w:left="89"/>
              <w:jc w:val="left"/>
            </w:pPr>
            <w:r w:rsidRPr="005D74A7">
              <w:t>16.</w:t>
            </w:r>
          </w:p>
        </w:tc>
        <w:tc>
          <w:tcPr>
            <w:tcW w:w="5358" w:type="dxa"/>
          </w:tcPr>
          <w:p w14:paraId="35576B70" w14:textId="77777777" w:rsidR="00C868E9" w:rsidRPr="005D74A7" w:rsidRDefault="00722B16" w:rsidP="00351A37">
            <w:pPr>
              <w:jc w:val="left"/>
            </w:pPr>
            <w:r w:rsidRPr="005D74A7">
              <w:t>Evakuēto un pagaidu izmitināto cilvēku aprūpe</w:t>
            </w:r>
          </w:p>
        </w:tc>
        <w:tc>
          <w:tcPr>
            <w:tcW w:w="1262" w:type="dxa"/>
          </w:tcPr>
          <w:p w14:paraId="75C18079" w14:textId="77777777" w:rsidR="00C868E9" w:rsidRPr="005D74A7" w:rsidRDefault="00722B16" w:rsidP="00351A37">
            <w:pPr>
              <w:ind w:right="33"/>
              <w:jc w:val="center"/>
            </w:pPr>
            <w:r w:rsidRPr="005D74A7">
              <w:t>Pastāvīgi</w:t>
            </w:r>
          </w:p>
        </w:tc>
        <w:tc>
          <w:tcPr>
            <w:tcW w:w="1488" w:type="dxa"/>
            <w:vAlign w:val="center"/>
          </w:tcPr>
          <w:p w14:paraId="1B6AAB87" w14:textId="77777777" w:rsidR="00C868E9" w:rsidRPr="005D74A7" w:rsidRDefault="00C868E9" w:rsidP="00351A37">
            <w:pPr>
              <w:jc w:val="center"/>
            </w:pPr>
          </w:p>
        </w:tc>
        <w:tc>
          <w:tcPr>
            <w:tcW w:w="2136" w:type="dxa"/>
          </w:tcPr>
          <w:p w14:paraId="66432066" w14:textId="77777777" w:rsidR="00C868E9" w:rsidRPr="005D74A7" w:rsidRDefault="00722B16" w:rsidP="00351A37">
            <w:pPr>
              <w:jc w:val="center"/>
            </w:pPr>
            <w:r w:rsidRPr="005D74A7">
              <w:t>Aizkraukles novada CAK</w:t>
            </w:r>
          </w:p>
        </w:tc>
        <w:tc>
          <w:tcPr>
            <w:tcW w:w="2170" w:type="dxa"/>
          </w:tcPr>
          <w:p w14:paraId="383ED866" w14:textId="77777777" w:rsidR="00C868E9" w:rsidRPr="005D74A7" w:rsidRDefault="00722B16" w:rsidP="00351A37">
            <w:pPr>
              <w:ind w:right="34"/>
              <w:jc w:val="center"/>
            </w:pPr>
            <w:r w:rsidRPr="005D74A7">
              <w:t>Pašvaldība</w:t>
            </w:r>
          </w:p>
        </w:tc>
        <w:tc>
          <w:tcPr>
            <w:tcW w:w="1472" w:type="dxa"/>
            <w:vAlign w:val="center"/>
          </w:tcPr>
          <w:p w14:paraId="5E0097BF" w14:textId="77777777" w:rsidR="00C868E9" w:rsidRPr="005D74A7" w:rsidRDefault="00C868E9" w:rsidP="00C868E9">
            <w:pPr>
              <w:ind w:left="27"/>
              <w:jc w:val="center"/>
            </w:pPr>
          </w:p>
        </w:tc>
      </w:tr>
    </w:tbl>
    <w:p w14:paraId="08F6DC45" w14:textId="77777777" w:rsidR="00C868E9" w:rsidRPr="005D74A7" w:rsidRDefault="00C868E9" w:rsidP="009A58BB"/>
    <w:p w14:paraId="016D0190" w14:textId="77777777" w:rsidR="00C868E9" w:rsidRPr="005D74A7" w:rsidRDefault="00722B16">
      <w:pPr>
        <w:spacing w:after="160"/>
        <w:jc w:val="left"/>
      </w:pPr>
      <w:r w:rsidRPr="005D74A7">
        <w:br w:type="page"/>
      </w:r>
    </w:p>
    <w:p w14:paraId="4DE19128" w14:textId="77777777" w:rsidR="00C868E9" w:rsidRPr="005D74A7" w:rsidRDefault="00722B16" w:rsidP="00C868E9">
      <w:pPr>
        <w:spacing w:after="160"/>
        <w:jc w:val="right"/>
      </w:pPr>
      <w:r w:rsidRPr="005D74A7">
        <w:lastRenderedPageBreak/>
        <w:t>20</w:t>
      </w:r>
      <w:r w:rsidR="00B92F2A" w:rsidRPr="005D74A7">
        <w:t>.</w:t>
      </w:r>
      <w:r w:rsidRPr="005D74A7">
        <w:t>tabula</w:t>
      </w:r>
    </w:p>
    <w:p w14:paraId="618A8CF0" w14:textId="77777777" w:rsidR="00C868E9" w:rsidRPr="005D74A7" w:rsidRDefault="00C868E9" w:rsidP="00C868E9">
      <w:pPr>
        <w:spacing w:after="160"/>
        <w:jc w:val="right"/>
      </w:pPr>
    </w:p>
    <w:p w14:paraId="1B4DBD97" w14:textId="77777777" w:rsidR="00C868E9" w:rsidRPr="005D74A7" w:rsidRDefault="00722B16" w:rsidP="00C868E9">
      <w:pPr>
        <w:pStyle w:val="Nosaukums"/>
        <w:rPr>
          <w:b/>
        </w:rPr>
      </w:pPr>
      <w:r w:rsidRPr="005D74A7">
        <w:rPr>
          <w:b/>
        </w:rPr>
        <w:t>Transporta avārijas</w:t>
      </w:r>
    </w:p>
    <w:tbl>
      <w:tblPr>
        <w:tblStyle w:val="TableGrid"/>
        <w:tblW w:w="14308"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2" w:type="dxa"/>
          <w:left w:w="29" w:type="dxa"/>
        </w:tblCellMar>
        <w:tblLook w:val="04A0" w:firstRow="1" w:lastRow="0" w:firstColumn="1" w:lastColumn="0" w:noHBand="0" w:noVBand="1"/>
      </w:tblPr>
      <w:tblGrid>
        <w:gridCol w:w="422"/>
        <w:gridCol w:w="4612"/>
        <w:gridCol w:w="2296"/>
        <w:gridCol w:w="1487"/>
        <w:gridCol w:w="2006"/>
        <w:gridCol w:w="2040"/>
        <w:gridCol w:w="1445"/>
      </w:tblGrid>
      <w:tr w:rsidR="00253E4B" w14:paraId="206F0037" w14:textId="77777777" w:rsidTr="00EF1972">
        <w:trPr>
          <w:trHeight w:val="2270"/>
        </w:trPr>
        <w:tc>
          <w:tcPr>
            <w:tcW w:w="422" w:type="dxa"/>
            <w:shd w:val="clear" w:color="auto" w:fill="C0C0C0"/>
            <w:vAlign w:val="center"/>
          </w:tcPr>
          <w:p w14:paraId="106EFAA3" w14:textId="77777777" w:rsidR="00C868E9" w:rsidRPr="005D74A7" w:rsidRDefault="00722B16" w:rsidP="004C3E2D">
            <w:pPr>
              <w:spacing w:line="259" w:lineRule="auto"/>
              <w:ind w:left="22"/>
            </w:pPr>
            <w:r w:rsidRPr="005D74A7">
              <w:t xml:space="preserve">r. </w:t>
            </w:r>
          </w:p>
          <w:p w14:paraId="0C91FC36" w14:textId="77777777" w:rsidR="00C868E9" w:rsidRPr="005D74A7" w:rsidRDefault="00722B16" w:rsidP="004C3E2D">
            <w:pPr>
              <w:spacing w:line="259" w:lineRule="auto"/>
            </w:pPr>
            <w:r w:rsidRPr="005D74A7">
              <w:t xml:space="preserve">p.k. </w:t>
            </w:r>
          </w:p>
        </w:tc>
        <w:tc>
          <w:tcPr>
            <w:tcW w:w="4612" w:type="dxa"/>
            <w:shd w:val="clear" w:color="auto" w:fill="C0C0C0"/>
            <w:vAlign w:val="center"/>
          </w:tcPr>
          <w:p w14:paraId="5785518C" w14:textId="77777777" w:rsidR="00C868E9" w:rsidRPr="005D74A7" w:rsidRDefault="00722B16" w:rsidP="004C3E2D">
            <w:pPr>
              <w:spacing w:line="259" w:lineRule="auto"/>
              <w:ind w:right="38"/>
              <w:jc w:val="center"/>
            </w:pPr>
            <w:r w:rsidRPr="005D74A7">
              <w:t xml:space="preserve">Pasākuma nosaukums </w:t>
            </w:r>
          </w:p>
        </w:tc>
        <w:tc>
          <w:tcPr>
            <w:tcW w:w="2296" w:type="dxa"/>
            <w:shd w:val="clear" w:color="auto" w:fill="C0C0C0"/>
            <w:vAlign w:val="center"/>
          </w:tcPr>
          <w:p w14:paraId="30964EF6" w14:textId="77777777" w:rsidR="00C868E9" w:rsidRPr="005D74A7" w:rsidRDefault="00722B16" w:rsidP="004C3E2D">
            <w:pPr>
              <w:spacing w:line="259" w:lineRule="auto"/>
              <w:jc w:val="center"/>
            </w:pPr>
            <w:r w:rsidRPr="005D74A7">
              <w:t xml:space="preserve">Izpildes termiņš </w:t>
            </w:r>
          </w:p>
        </w:tc>
        <w:tc>
          <w:tcPr>
            <w:tcW w:w="1487" w:type="dxa"/>
            <w:shd w:val="clear" w:color="auto" w:fill="C0C0C0"/>
            <w:vAlign w:val="center"/>
          </w:tcPr>
          <w:p w14:paraId="11600AD0" w14:textId="77777777" w:rsidR="00C868E9" w:rsidRPr="005D74A7" w:rsidRDefault="00722B16" w:rsidP="004C3E2D">
            <w:pPr>
              <w:spacing w:after="20" w:line="259" w:lineRule="auto"/>
              <w:ind w:right="29"/>
              <w:jc w:val="center"/>
            </w:pPr>
            <w:r w:rsidRPr="005D74A7">
              <w:t xml:space="preserve">Lēmuma </w:t>
            </w:r>
          </w:p>
          <w:p w14:paraId="2C8B8011" w14:textId="77777777" w:rsidR="00C868E9" w:rsidRPr="005D74A7" w:rsidRDefault="00722B16" w:rsidP="004C3E2D">
            <w:pPr>
              <w:spacing w:line="259" w:lineRule="auto"/>
              <w:ind w:right="30"/>
              <w:jc w:val="center"/>
            </w:pPr>
            <w:r w:rsidRPr="005D74A7">
              <w:t xml:space="preserve">pieņēmējs </w:t>
            </w:r>
          </w:p>
        </w:tc>
        <w:tc>
          <w:tcPr>
            <w:tcW w:w="2006" w:type="dxa"/>
            <w:shd w:val="clear" w:color="auto" w:fill="C0C0C0"/>
            <w:vAlign w:val="center"/>
          </w:tcPr>
          <w:p w14:paraId="7EBCCFFB" w14:textId="77777777" w:rsidR="00C868E9" w:rsidRPr="005D74A7" w:rsidRDefault="00722B16" w:rsidP="004C3E2D">
            <w:pPr>
              <w:spacing w:line="259" w:lineRule="auto"/>
              <w:jc w:val="center"/>
            </w:pPr>
            <w:r w:rsidRPr="005D74A7">
              <w:t xml:space="preserve">Par izpildi atbildīgā institūcija </w:t>
            </w:r>
          </w:p>
        </w:tc>
        <w:tc>
          <w:tcPr>
            <w:tcW w:w="2040" w:type="dxa"/>
            <w:shd w:val="clear" w:color="auto" w:fill="C0C0C0"/>
            <w:vAlign w:val="center"/>
          </w:tcPr>
          <w:p w14:paraId="2C83DF26" w14:textId="77777777" w:rsidR="00C868E9" w:rsidRPr="005D74A7" w:rsidRDefault="00722B16" w:rsidP="004C3E2D">
            <w:pPr>
              <w:spacing w:line="259" w:lineRule="auto"/>
              <w:ind w:right="33"/>
              <w:jc w:val="center"/>
            </w:pPr>
            <w:r w:rsidRPr="005D74A7">
              <w:t xml:space="preserve">Izpildītāji </w:t>
            </w:r>
          </w:p>
        </w:tc>
        <w:tc>
          <w:tcPr>
            <w:tcW w:w="1445" w:type="dxa"/>
            <w:shd w:val="clear" w:color="auto" w:fill="C0C0C0"/>
          </w:tcPr>
          <w:p w14:paraId="5A147E29" w14:textId="77777777" w:rsidR="00C868E9" w:rsidRPr="005D74A7" w:rsidRDefault="00722B16" w:rsidP="004C3E2D">
            <w:pPr>
              <w:spacing w:line="239" w:lineRule="auto"/>
              <w:jc w:val="center"/>
            </w:pPr>
            <w:r w:rsidRPr="005D74A7">
              <w:t xml:space="preserve">Pasākuma apzīmējums </w:t>
            </w:r>
          </w:p>
          <w:p w14:paraId="5F38BE10" w14:textId="77777777" w:rsidR="00C868E9" w:rsidRPr="005D74A7" w:rsidRDefault="00722B16" w:rsidP="004C3E2D">
            <w:pPr>
              <w:spacing w:line="238" w:lineRule="auto"/>
              <w:jc w:val="center"/>
            </w:pPr>
            <w:r w:rsidRPr="005D74A7">
              <w:t xml:space="preserve">(trigrafs)* saskaņā ar </w:t>
            </w:r>
          </w:p>
          <w:p w14:paraId="1EE05D7B" w14:textId="77777777" w:rsidR="00C868E9" w:rsidRPr="005D74A7" w:rsidRDefault="00722B16" w:rsidP="004C3E2D">
            <w:pPr>
              <w:spacing w:line="259" w:lineRule="auto"/>
              <w:jc w:val="center"/>
            </w:pPr>
            <w:r w:rsidRPr="005D74A7">
              <w:t xml:space="preserve">NATO krīžu reaģēšanas sistēmas rokasgrāmatu </w:t>
            </w:r>
          </w:p>
        </w:tc>
      </w:tr>
      <w:tr w:rsidR="00253E4B" w14:paraId="53AC30EF" w14:textId="77777777" w:rsidTr="00EF1972">
        <w:trPr>
          <w:trHeight w:val="366"/>
        </w:trPr>
        <w:tc>
          <w:tcPr>
            <w:tcW w:w="422" w:type="dxa"/>
          </w:tcPr>
          <w:p w14:paraId="5D681139" w14:textId="77777777" w:rsidR="00C868E9" w:rsidRPr="005D74A7" w:rsidRDefault="00C868E9" w:rsidP="004C3E2D">
            <w:pPr>
              <w:spacing w:after="160" w:line="259" w:lineRule="auto"/>
              <w:jc w:val="left"/>
            </w:pPr>
          </w:p>
        </w:tc>
        <w:tc>
          <w:tcPr>
            <w:tcW w:w="12441" w:type="dxa"/>
            <w:gridSpan w:val="5"/>
          </w:tcPr>
          <w:p w14:paraId="7C69B057" w14:textId="77777777" w:rsidR="00C868E9" w:rsidRPr="005D74A7" w:rsidRDefault="00722B16" w:rsidP="004C3E2D">
            <w:pPr>
              <w:spacing w:line="259" w:lineRule="auto"/>
              <w:ind w:left="1018"/>
              <w:jc w:val="center"/>
              <w:rPr>
                <w:b/>
                <w:bCs/>
              </w:rPr>
            </w:pPr>
            <w:r w:rsidRPr="005D74A7">
              <w:rPr>
                <w:b/>
                <w:bCs/>
              </w:rPr>
              <w:t xml:space="preserve">Preventīvie un gatavības pasākumi </w:t>
            </w:r>
          </w:p>
        </w:tc>
        <w:tc>
          <w:tcPr>
            <w:tcW w:w="1445" w:type="dxa"/>
          </w:tcPr>
          <w:p w14:paraId="7D9EE460" w14:textId="77777777" w:rsidR="00C868E9" w:rsidRPr="005D74A7" w:rsidRDefault="00C868E9" w:rsidP="004C3E2D">
            <w:pPr>
              <w:spacing w:after="160" w:line="259" w:lineRule="auto"/>
              <w:jc w:val="left"/>
            </w:pPr>
          </w:p>
        </w:tc>
      </w:tr>
      <w:tr w:rsidR="00253E4B" w14:paraId="6B145980" w14:textId="77777777" w:rsidTr="00EF1972">
        <w:trPr>
          <w:trHeight w:val="680"/>
        </w:trPr>
        <w:tc>
          <w:tcPr>
            <w:tcW w:w="422" w:type="dxa"/>
            <w:vAlign w:val="center"/>
          </w:tcPr>
          <w:p w14:paraId="0FDE169F" w14:textId="77777777" w:rsidR="00C868E9" w:rsidRPr="005D74A7" w:rsidRDefault="00722B16" w:rsidP="00C868E9">
            <w:pPr>
              <w:spacing w:line="259" w:lineRule="auto"/>
              <w:ind w:left="89"/>
              <w:jc w:val="left"/>
            </w:pPr>
            <w:r w:rsidRPr="005D74A7">
              <w:t xml:space="preserve">1. </w:t>
            </w:r>
          </w:p>
        </w:tc>
        <w:tc>
          <w:tcPr>
            <w:tcW w:w="4612" w:type="dxa"/>
          </w:tcPr>
          <w:p w14:paraId="5616846A" w14:textId="77777777" w:rsidR="00C868E9" w:rsidRPr="005D74A7" w:rsidRDefault="00722B16" w:rsidP="00D555F0">
            <w:pPr>
              <w:spacing w:line="259" w:lineRule="auto"/>
              <w:ind w:left="91"/>
              <w:jc w:val="left"/>
            </w:pPr>
            <w:r w:rsidRPr="005D74A7">
              <w:t>Inform</w:t>
            </w:r>
            <w:r w:rsidR="00D555F0">
              <w:t>ācijas saņemšana, apstrādāšana.</w:t>
            </w:r>
          </w:p>
        </w:tc>
        <w:tc>
          <w:tcPr>
            <w:tcW w:w="2296" w:type="dxa"/>
          </w:tcPr>
          <w:p w14:paraId="38E2A841" w14:textId="77777777" w:rsidR="00C868E9" w:rsidRPr="005D74A7" w:rsidRDefault="00722B16" w:rsidP="00351A37">
            <w:pPr>
              <w:spacing w:line="259" w:lineRule="auto"/>
              <w:ind w:left="158"/>
              <w:jc w:val="center"/>
            </w:pPr>
            <w:r>
              <w:t>5</w:t>
            </w:r>
            <w:r w:rsidRPr="005D74A7">
              <w:t xml:space="preserve"> min.</w:t>
            </w:r>
          </w:p>
        </w:tc>
        <w:tc>
          <w:tcPr>
            <w:tcW w:w="1487" w:type="dxa"/>
          </w:tcPr>
          <w:p w14:paraId="6A5DA5F8" w14:textId="77777777" w:rsidR="00C868E9" w:rsidRPr="005D74A7" w:rsidRDefault="00C868E9" w:rsidP="00351A37">
            <w:pPr>
              <w:spacing w:line="259" w:lineRule="auto"/>
              <w:jc w:val="center"/>
            </w:pPr>
          </w:p>
        </w:tc>
        <w:tc>
          <w:tcPr>
            <w:tcW w:w="2006" w:type="dxa"/>
          </w:tcPr>
          <w:p w14:paraId="25B50B90" w14:textId="77777777" w:rsidR="00C868E9" w:rsidRPr="005D74A7" w:rsidRDefault="00722B16" w:rsidP="00D555F0">
            <w:pPr>
              <w:spacing w:line="259" w:lineRule="auto"/>
              <w:ind w:left="8"/>
              <w:jc w:val="center"/>
            </w:pPr>
            <w:r w:rsidRPr="005D74A7">
              <w:t xml:space="preserve">VUGD </w:t>
            </w:r>
          </w:p>
        </w:tc>
        <w:tc>
          <w:tcPr>
            <w:tcW w:w="2040" w:type="dxa"/>
          </w:tcPr>
          <w:p w14:paraId="2D895F71" w14:textId="77777777" w:rsidR="00C868E9" w:rsidRPr="005D74A7" w:rsidRDefault="00722B16" w:rsidP="00351A37">
            <w:pPr>
              <w:spacing w:line="259" w:lineRule="auto"/>
              <w:ind w:left="24"/>
              <w:jc w:val="center"/>
            </w:pPr>
            <w:r w:rsidRPr="005D74A7">
              <w:t xml:space="preserve">VUGD </w:t>
            </w:r>
            <w:r w:rsidR="00D555F0">
              <w:t xml:space="preserve">ZRB </w:t>
            </w:r>
            <w:r w:rsidRPr="005D74A7">
              <w:t>Aizkraukles daļa</w:t>
            </w:r>
          </w:p>
        </w:tc>
        <w:tc>
          <w:tcPr>
            <w:tcW w:w="1445" w:type="dxa"/>
            <w:vAlign w:val="center"/>
          </w:tcPr>
          <w:p w14:paraId="0A1F3A83" w14:textId="77777777" w:rsidR="00C868E9" w:rsidRPr="005D74A7" w:rsidRDefault="00722B16" w:rsidP="00C868E9">
            <w:pPr>
              <w:spacing w:line="259" w:lineRule="auto"/>
              <w:ind w:right="30"/>
              <w:jc w:val="center"/>
            </w:pPr>
            <w:r w:rsidRPr="005D74A7">
              <w:t xml:space="preserve">- </w:t>
            </w:r>
          </w:p>
        </w:tc>
      </w:tr>
      <w:tr w:rsidR="00253E4B" w14:paraId="2597AD29" w14:textId="77777777" w:rsidTr="00EF1972">
        <w:trPr>
          <w:trHeight w:val="1178"/>
        </w:trPr>
        <w:tc>
          <w:tcPr>
            <w:tcW w:w="422" w:type="dxa"/>
            <w:vAlign w:val="center"/>
          </w:tcPr>
          <w:p w14:paraId="06BA8042" w14:textId="77777777" w:rsidR="00C868E9" w:rsidRPr="005D74A7" w:rsidRDefault="00722B16" w:rsidP="00C868E9">
            <w:pPr>
              <w:spacing w:line="259" w:lineRule="auto"/>
              <w:ind w:left="89"/>
              <w:jc w:val="left"/>
            </w:pPr>
            <w:r w:rsidRPr="005D74A7">
              <w:t xml:space="preserve">2. </w:t>
            </w:r>
          </w:p>
        </w:tc>
        <w:tc>
          <w:tcPr>
            <w:tcW w:w="4612" w:type="dxa"/>
          </w:tcPr>
          <w:p w14:paraId="3BD72816" w14:textId="77777777" w:rsidR="00C868E9" w:rsidRPr="005D74A7" w:rsidRDefault="00722B16" w:rsidP="00351A37">
            <w:pPr>
              <w:spacing w:line="259" w:lineRule="auto"/>
              <w:jc w:val="left"/>
            </w:pPr>
            <w:r w:rsidRPr="005D74A7">
              <w:t>Neatliekamās medicīniskās palīdzības dienesta, citu  avārijas dienestu savstarpēja informēšana par notikušo avāriju</w:t>
            </w:r>
          </w:p>
        </w:tc>
        <w:tc>
          <w:tcPr>
            <w:tcW w:w="2296" w:type="dxa"/>
          </w:tcPr>
          <w:p w14:paraId="4829B21A" w14:textId="77777777" w:rsidR="00C868E9" w:rsidRPr="00D555F0" w:rsidRDefault="00722B16" w:rsidP="00D555F0">
            <w:pPr>
              <w:pStyle w:val="Sarakstarindkopa"/>
              <w:numPr>
                <w:ilvl w:val="0"/>
                <w:numId w:val="42"/>
              </w:numPr>
              <w:ind w:right="33"/>
            </w:pPr>
            <w:r>
              <w:t>m</w:t>
            </w:r>
            <w:r w:rsidRPr="00D555F0">
              <w:t>in.</w:t>
            </w:r>
          </w:p>
        </w:tc>
        <w:tc>
          <w:tcPr>
            <w:tcW w:w="1487" w:type="dxa"/>
          </w:tcPr>
          <w:p w14:paraId="02A26EAF" w14:textId="77777777" w:rsidR="00C868E9" w:rsidRPr="005D74A7" w:rsidRDefault="00C868E9" w:rsidP="00351A37">
            <w:pPr>
              <w:spacing w:line="259" w:lineRule="auto"/>
              <w:ind w:left="8" w:hanging="8"/>
              <w:jc w:val="center"/>
            </w:pPr>
          </w:p>
        </w:tc>
        <w:tc>
          <w:tcPr>
            <w:tcW w:w="2006" w:type="dxa"/>
          </w:tcPr>
          <w:p w14:paraId="2C7CDDE2" w14:textId="77777777" w:rsidR="00C868E9" w:rsidRPr="005D74A7" w:rsidRDefault="00722B16" w:rsidP="00D555F0">
            <w:pPr>
              <w:pStyle w:val="Galvene"/>
              <w:tabs>
                <w:tab w:val="left" w:pos="708"/>
              </w:tabs>
              <w:jc w:val="center"/>
            </w:pPr>
            <w:r>
              <w:rPr>
                <w:rFonts w:cs="Times New Roman"/>
                <w:szCs w:val="24"/>
              </w:rPr>
              <w:t xml:space="preserve">VUGD, </w:t>
            </w:r>
            <w:r w:rsidRPr="005D74A7">
              <w:t>VP ZRP Aizkraukles iecirknis</w:t>
            </w:r>
          </w:p>
        </w:tc>
        <w:tc>
          <w:tcPr>
            <w:tcW w:w="2040" w:type="dxa"/>
          </w:tcPr>
          <w:p w14:paraId="4D58E452" w14:textId="77777777" w:rsidR="00C868E9" w:rsidRPr="005D74A7" w:rsidRDefault="00722B16" w:rsidP="00D555F0">
            <w:pPr>
              <w:spacing w:line="259" w:lineRule="auto"/>
              <w:ind w:right="35"/>
              <w:jc w:val="center"/>
            </w:pPr>
            <w:r w:rsidRPr="005D74A7">
              <w:t>VUGD</w:t>
            </w:r>
            <w:r w:rsidR="00D555F0">
              <w:t xml:space="preserve"> ZRB</w:t>
            </w:r>
            <w:r w:rsidR="00712259">
              <w:t xml:space="preserve"> </w:t>
            </w:r>
            <w:r w:rsidR="00D555F0">
              <w:t>Aizkraukles daļa,</w:t>
            </w:r>
            <w:r w:rsidRPr="005D74A7">
              <w:t xml:space="preserve"> VP ZRP Aizkraukles iecirknis</w:t>
            </w:r>
          </w:p>
        </w:tc>
        <w:tc>
          <w:tcPr>
            <w:tcW w:w="1445" w:type="dxa"/>
            <w:vAlign w:val="center"/>
          </w:tcPr>
          <w:p w14:paraId="663BF7A0" w14:textId="77777777" w:rsidR="00C868E9" w:rsidRPr="005D74A7" w:rsidRDefault="00722B16" w:rsidP="00C868E9">
            <w:pPr>
              <w:spacing w:line="259" w:lineRule="auto"/>
              <w:ind w:right="30"/>
              <w:jc w:val="center"/>
            </w:pPr>
            <w:r w:rsidRPr="005D74A7">
              <w:t xml:space="preserve">- </w:t>
            </w:r>
          </w:p>
        </w:tc>
      </w:tr>
      <w:tr w:rsidR="00253E4B" w14:paraId="55E1AEDF" w14:textId="77777777" w:rsidTr="00EF1972">
        <w:trPr>
          <w:trHeight w:val="687"/>
        </w:trPr>
        <w:tc>
          <w:tcPr>
            <w:tcW w:w="422" w:type="dxa"/>
            <w:vAlign w:val="center"/>
          </w:tcPr>
          <w:p w14:paraId="46DAD749" w14:textId="77777777" w:rsidR="00C868E9" w:rsidRPr="005D74A7" w:rsidRDefault="00722B16" w:rsidP="00C868E9">
            <w:pPr>
              <w:spacing w:line="259" w:lineRule="auto"/>
              <w:ind w:left="89"/>
              <w:jc w:val="left"/>
            </w:pPr>
            <w:r w:rsidRPr="005D74A7">
              <w:t xml:space="preserve">3. </w:t>
            </w:r>
          </w:p>
        </w:tc>
        <w:tc>
          <w:tcPr>
            <w:tcW w:w="4612" w:type="dxa"/>
          </w:tcPr>
          <w:p w14:paraId="5481D9BE" w14:textId="77777777" w:rsidR="00C868E9" w:rsidRPr="005D74A7" w:rsidRDefault="00722B16" w:rsidP="00351A37">
            <w:pPr>
              <w:spacing w:line="259" w:lineRule="auto"/>
              <w:ind w:right="37"/>
              <w:jc w:val="left"/>
            </w:pPr>
            <w:r w:rsidRPr="005D74A7">
              <w:t>Situācijas novērtēšana, izlūkošana un  nepieciešamo spēku  un līdzekļu noteikšana</w:t>
            </w:r>
          </w:p>
        </w:tc>
        <w:tc>
          <w:tcPr>
            <w:tcW w:w="2296" w:type="dxa"/>
          </w:tcPr>
          <w:p w14:paraId="148B4024" w14:textId="77777777" w:rsidR="00C868E9" w:rsidRPr="005D74A7" w:rsidRDefault="00722B16" w:rsidP="00351A37">
            <w:pPr>
              <w:spacing w:line="259" w:lineRule="auto"/>
              <w:ind w:right="33"/>
              <w:jc w:val="center"/>
            </w:pPr>
            <w:r w:rsidRPr="005D74A7">
              <w:t>30 min.</w:t>
            </w:r>
          </w:p>
        </w:tc>
        <w:tc>
          <w:tcPr>
            <w:tcW w:w="1487" w:type="dxa"/>
          </w:tcPr>
          <w:p w14:paraId="3D28710E" w14:textId="77777777" w:rsidR="00C868E9" w:rsidRPr="005D74A7" w:rsidRDefault="00C868E9" w:rsidP="00351A37">
            <w:pPr>
              <w:spacing w:line="259" w:lineRule="auto"/>
              <w:jc w:val="center"/>
            </w:pPr>
          </w:p>
        </w:tc>
        <w:tc>
          <w:tcPr>
            <w:tcW w:w="2006" w:type="dxa"/>
          </w:tcPr>
          <w:p w14:paraId="538606F8" w14:textId="77777777" w:rsidR="00C868E9" w:rsidRPr="005D74A7" w:rsidRDefault="00722B16" w:rsidP="00351A37">
            <w:pPr>
              <w:pStyle w:val="Galvene"/>
              <w:tabs>
                <w:tab w:val="left" w:pos="708"/>
              </w:tabs>
              <w:jc w:val="center"/>
            </w:pPr>
            <w:r w:rsidRPr="005D74A7">
              <w:rPr>
                <w:rFonts w:cs="Times New Roman"/>
                <w:szCs w:val="24"/>
              </w:rPr>
              <w:t xml:space="preserve">VUGD </w:t>
            </w:r>
            <w:r w:rsidR="00EF1972">
              <w:rPr>
                <w:rFonts w:cs="Times New Roman"/>
                <w:szCs w:val="24"/>
              </w:rPr>
              <w:t xml:space="preserve">ZRB </w:t>
            </w:r>
            <w:r w:rsidRPr="005D74A7">
              <w:rPr>
                <w:rFonts w:cs="Times New Roman"/>
                <w:szCs w:val="24"/>
              </w:rPr>
              <w:t>Aizkraukles daļas,</w:t>
            </w:r>
          </w:p>
          <w:p w14:paraId="57C62C9D" w14:textId="77777777" w:rsidR="00C868E9" w:rsidRPr="005D74A7" w:rsidRDefault="00722B16" w:rsidP="00351A37">
            <w:pPr>
              <w:spacing w:line="259" w:lineRule="auto"/>
              <w:jc w:val="center"/>
            </w:pPr>
            <w:r w:rsidRPr="005D74A7">
              <w:t>VP ZRP Aizkraukles iecirknis</w:t>
            </w:r>
          </w:p>
        </w:tc>
        <w:tc>
          <w:tcPr>
            <w:tcW w:w="2040" w:type="dxa"/>
          </w:tcPr>
          <w:p w14:paraId="68AA58AD" w14:textId="77777777" w:rsidR="00C868E9" w:rsidRPr="005D74A7" w:rsidRDefault="00722B16" w:rsidP="00351A37">
            <w:pPr>
              <w:spacing w:line="259" w:lineRule="auto"/>
              <w:ind w:right="34"/>
              <w:jc w:val="center"/>
            </w:pPr>
            <w:r w:rsidRPr="005D74A7">
              <w:t xml:space="preserve">VUGD </w:t>
            </w:r>
            <w:r w:rsidR="00EF1972">
              <w:t xml:space="preserve">ZRB </w:t>
            </w:r>
            <w:r w:rsidRPr="005D74A7">
              <w:t>Aizkraukles daļa, VP ZRP Aizkraukles iecirknis</w:t>
            </w:r>
          </w:p>
        </w:tc>
        <w:tc>
          <w:tcPr>
            <w:tcW w:w="1445" w:type="dxa"/>
            <w:vAlign w:val="center"/>
          </w:tcPr>
          <w:p w14:paraId="6A18D649" w14:textId="77777777" w:rsidR="00C868E9" w:rsidRPr="005D74A7" w:rsidRDefault="00722B16" w:rsidP="00C868E9">
            <w:pPr>
              <w:spacing w:line="259" w:lineRule="auto"/>
              <w:ind w:right="30"/>
              <w:jc w:val="center"/>
            </w:pPr>
            <w:r w:rsidRPr="005D74A7">
              <w:t xml:space="preserve">- </w:t>
            </w:r>
          </w:p>
        </w:tc>
      </w:tr>
      <w:tr w:rsidR="00253E4B" w14:paraId="7A8261B8" w14:textId="77777777" w:rsidTr="00EF1972">
        <w:trPr>
          <w:trHeight w:val="231"/>
        </w:trPr>
        <w:tc>
          <w:tcPr>
            <w:tcW w:w="422" w:type="dxa"/>
            <w:vAlign w:val="center"/>
          </w:tcPr>
          <w:p w14:paraId="4DFE809F" w14:textId="77777777" w:rsidR="00C868E9" w:rsidRPr="005D74A7" w:rsidRDefault="00722B16" w:rsidP="00C868E9">
            <w:pPr>
              <w:spacing w:line="259" w:lineRule="auto"/>
              <w:ind w:left="89"/>
              <w:jc w:val="left"/>
            </w:pPr>
            <w:r w:rsidRPr="005D74A7">
              <w:lastRenderedPageBreak/>
              <w:t xml:space="preserve">4. </w:t>
            </w:r>
          </w:p>
        </w:tc>
        <w:tc>
          <w:tcPr>
            <w:tcW w:w="4612" w:type="dxa"/>
          </w:tcPr>
          <w:p w14:paraId="379924E9" w14:textId="77777777" w:rsidR="00C868E9" w:rsidRPr="005D74A7" w:rsidRDefault="00722B16" w:rsidP="00351A37">
            <w:pPr>
              <w:pStyle w:val="Galvene"/>
              <w:tabs>
                <w:tab w:val="left" w:pos="708"/>
              </w:tabs>
              <w:spacing w:before="20" w:after="20"/>
              <w:jc w:val="left"/>
              <w:rPr>
                <w:rFonts w:cs="Times New Roman"/>
                <w:szCs w:val="24"/>
              </w:rPr>
            </w:pPr>
            <w:r w:rsidRPr="005D74A7">
              <w:rPr>
                <w:rFonts w:cs="Times New Roman"/>
                <w:szCs w:val="24"/>
              </w:rPr>
              <w:t>Bīstamās zonas norobežošana un kārtības uzturēšana</w:t>
            </w:r>
          </w:p>
          <w:p w14:paraId="0929CD9F" w14:textId="77777777" w:rsidR="00C868E9" w:rsidRPr="005D74A7" w:rsidRDefault="00C868E9" w:rsidP="00351A37">
            <w:pPr>
              <w:pStyle w:val="Galvene"/>
              <w:tabs>
                <w:tab w:val="left" w:pos="708"/>
              </w:tabs>
              <w:spacing w:before="20" w:after="20"/>
              <w:jc w:val="left"/>
              <w:rPr>
                <w:rFonts w:cs="Times New Roman"/>
                <w:szCs w:val="24"/>
              </w:rPr>
            </w:pPr>
          </w:p>
          <w:p w14:paraId="23C21179" w14:textId="77777777" w:rsidR="00C868E9" w:rsidRPr="005D74A7" w:rsidRDefault="00C868E9" w:rsidP="00351A37">
            <w:pPr>
              <w:spacing w:line="259" w:lineRule="auto"/>
              <w:jc w:val="left"/>
            </w:pPr>
          </w:p>
        </w:tc>
        <w:tc>
          <w:tcPr>
            <w:tcW w:w="2296" w:type="dxa"/>
          </w:tcPr>
          <w:p w14:paraId="67251816" w14:textId="77777777" w:rsidR="00C868E9" w:rsidRPr="005D74A7" w:rsidRDefault="00722B16" w:rsidP="00351A37">
            <w:pPr>
              <w:spacing w:line="259" w:lineRule="auto"/>
              <w:ind w:right="33"/>
              <w:jc w:val="center"/>
            </w:pPr>
            <w:r w:rsidRPr="005D74A7">
              <w:t>2 stundas</w:t>
            </w:r>
          </w:p>
        </w:tc>
        <w:tc>
          <w:tcPr>
            <w:tcW w:w="1487" w:type="dxa"/>
            <w:vAlign w:val="center"/>
          </w:tcPr>
          <w:p w14:paraId="1519E8A0" w14:textId="77777777" w:rsidR="00C868E9" w:rsidRPr="005D74A7" w:rsidRDefault="00C868E9" w:rsidP="00351A37">
            <w:pPr>
              <w:spacing w:line="259" w:lineRule="auto"/>
              <w:jc w:val="center"/>
            </w:pPr>
          </w:p>
        </w:tc>
        <w:tc>
          <w:tcPr>
            <w:tcW w:w="2006" w:type="dxa"/>
          </w:tcPr>
          <w:p w14:paraId="1DFDF36E" w14:textId="77777777" w:rsidR="00C868E9" w:rsidRPr="005D74A7" w:rsidRDefault="00722B16" w:rsidP="00351A37">
            <w:pPr>
              <w:jc w:val="center"/>
            </w:pPr>
            <w:r w:rsidRPr="005D74A7">
              <w:t>VUGD</w:t>
            </w:r>
            <w:r w:rsidR="00EF1972">
              <w:t xml:space="preserve"> ZRB</w:t>
            </w:r>
            <w:r w:rsidRPr="005D74A7">
              <w:t xml:space="preserve"> Aizkraukles daļa,</w:t>
            </w:r>
          </w:p>
          <w:p w14:paraId="32708A5E" w14:textId="77777777" w:rsidR="00C868E9" w:rsidRPr="005D74A7" w:rsidRDefault="00722B16" w:rsidP="00351A37">
            <w:pPr>
              <w:spacing w:line="259" w:lineRule="auto"/>
              <w:jc w:val="center"/>
            </w:pPr>
            <w:r w:rsidRPr="005D74A7">
              <w:t>VP ZRP Aizkraukles iecirknis</w:t>
            </w:r>
          </w:p>
        </w:tc>
        <w:tc>
          <w:tcPr>
            <w:tcW w:w="2040" w:type="dxa"/>
          </w:tcPr>
          <w:p w14:paraId="227915F6" w14:textId="77777777" w:rsidR="00C868E9" w:rsidRPr="005D74A7" w:rsidRDefault="00722B16" w:rsidP="00351A37">
            <w:pPr>
              <w:spacing w:line="259" w:lineRule="auto"/>
              <w:ind w:right="34"/>
              <w:jc w:val="center"/>
            </w:pPr>
            <w:r w:rsidRPr="005D74A7">
              <w:t>VUGD</w:t>
            </w:r>
            <w:r w:rsidR="00EF1972">
              <w:t xml:space="preserve"> ZRB </w:t>
            </w:r>
            <w:r w:rsidRPr="005D74A7">
              <w:t xml:space="preserve"> Aizkraukles daļa, VP ZRP Aizkraukles iecirknis</w:t>
            </w:r>
          </w:p>
        </w:tc>
        <w:tc>
          <w:tcPr>
            <w:tcW w:w="1445" w:type="dxa"/>
            <w:vAlign w:val="center"/>
          </w:tcPr>
          <w:p w14:paraId="1A4C41BB" w14:textId="77777777" w:rsidR="00C868E9" w:rsidRPr="005D74A7" w:rsidRDefault="00722B16" w:rsidP="00C868E9">
            <w:pPr>
              <w:spacing w:line="259" w:lineRule="auto"/>
              <w:ind w:left="27"/>
              <w:jc w:val="center"/>
            </w:pPr>
            <w:r w:rsidRPr="005D74A7">
              <w:t xml:space="preserve"> </w:t>
            </w:r>
          </w:p>
        </w:tc>
      </w:tr>
      <w:tr w:rsidR="00253E4B" w14:paraId="361DE6D0" w14:textId="77777777" w:rsidTr="00EF1972">
        <w:trPr>
          <w:trHeight w:val="891"/>
        </w:trPr>
        <w:tc>
          <w:tcPr>
            <w:tcW w:w="422" w:type="dxa"/>
            <w:vAlign w:val="center"/>
          </w:tcPr>
          <w:p w14:paraId="76EBD849" w14:textId="77777777" w:rsidR="00C868E9" w:rsidRPr="005D74A7" w:rsidRDefault="00722B16" w:rsidP="00C868E9">
            <w:pPr>
              <w:ind w:left="89"/>
              <w:jc w:val="left"/>
            </w:pPr>
            <w:r w:rsidRPr="005D74A7">
              <w:t>5.</w:t>
            </w:r>
          </w:p>
        </w:tc>
        <w:tc>
          <w:tcPr>
            <w:tcW w:w="4612" w:type="dxa"/>
          </w:tcPr>
          <w:p w14:paraId="50D55FE1" w14:textId="77777777" w:rsidR="00C868E9" w:rsidRPr="005D74A7" w:rsidRDefault="00722B16" w:rsidP="00351A37">
            <w:pPr>
              <w:jc w:val="left"/>
            </w:pPr>
            <w:r w:rsidRPr="005D74A7">
              <w:t xml:space="preserve">Pirmās palīdzības, neatliekamās un specializētās neatliekamās medicīniskās palīdzības sniegšana </w:t>
            </w:r>
          </w:p>
        </w:tc>
        <w:tc>
          <w:tcPr>
            <w:tcW w:w="2296" w:type="dxa"/>
          </w:tcPr>
          <w:p w14:paraId="24CC2237" w14:textId="77777777" w:rsidR="00C868E9" w:rsidRPr="005D74A7" w:rsidRDefault="00722B16" w:rsidP="00351A37">
            <w:pPr>
              <w:ind w:right="33"/>
              <w:jc w:val="center"/>
            </w:pPr>
            <w:r w:rsidRPr="005D74A7">
              <w:t>Pastāvīgi</w:t>
            </w:r>
          </w:p>
        </w:tc>
        <w:tc>
          <w:tcPr>
            <w:tcW w:w="1487" w:type="dxa"/>
            <w:vAlign w:val="center"/>
          </w:tcPr>
          <w:p w14:paraId="46496BE6" w14:textId="77777777" w:rsidR="00C868E9" w:rsidRPr="005D74A7" w:rsidRDefault="00C868E9" w:rsidP="00351A37">
            <w:pPr>
              <w:jc w:val="center"/>
            </w:pPr>
          </w:p>
        </w:tc>
        <w:tc>
          <w:tcPr>
            <w:tcW w:w="2006" w:type="dxa"/>
          </w:tcPr>
          <w:p w14:paraId="09BD412E" w14:textId="77777777" w:rsidR="00C868E9" w:rsidRPr="005D74A7" w:rsidRDefault="00722B16" w:rsidP="00351A37">
            <w:pPr>
              <w:jc w:val="center"/>
            </w:pPr>
            <w:r w:rsidRPr="005D74A7">
              <w:t>VUGD Aizkraukles daļa,</w:t>
            </w:r>
          </w:p>
          <w:p w14:paraId="3C7A4765" w14:textId="77777777" w:rsidR="00C868E9" w:rsidRPr="005D74A7" w:rsidRDefault="00722B16" w:rsidP="00351A37">
            <w:pPr>
              <w:jc w:val="center"/>
            </w:pPr>
            <w:r w:rsidRPr="005D74A7">
              <w:t>VP ZRP Aizkraukles iecirknis NMPD</w:t>
            </w:r>
          </w:p>
        </w:tc>
        <w:tc>
          <w:tcPr>
            <w:tcW w:w="2040" w:type="dxa"/>
          </w:tcPr>
          <w:p w14:paraId="3A11C4AF" w14:textId="77777777" w:rsidR="00C868E9" w:rsidRPr="005D74A7" w:rsidRDefault="00722B16" w:rsidP="00351A37">
            <w:pPr>
              <w:ind w:right="34"/>
              <w:jc w:val="center"/>
            </w:pPr>
            <w:r w:rsidRPr="005D74A7">
              <w:t>NMPD</w:t>
            </w:r>
          </w:p>
        </w:tc>
        <w:tc>
          <w:tcPr>
            <w:tcW w:w="1445" w:type="dxa"/>
            <w:vAlign w:val="center"/>
          </w:tcPr>
          <w:p w14:paraId="56B342FE" w14:textId="77777777" w:rsidR="00C868E9" w:rsidRPr="005D74A7" w:rsidRDefault="00C868E9" w:rsidP="00C868E9">
            <w:pPr>
              <w:ind w:left="27"/>
              <w:jc w:val="center"/>
            </w:pPr>
          </w:p>
        </w:tc>
      </w:tr>
      <w:tr w:rsidR="00253E4B" w14:paraId="293FF4B5" w14:textId="77777777" w:rsidTr="004C3E2D">
        <w:trPr>
          <w:trHeight w:val="392"/>
        </w:trPr>
        <w:tc>
          <w:tcPr>
            <w:tcW w:w="14308" w:type="dxa"/>
            <w:gridSpan w:val="7"/>
            <w:vAlign w:val="center"/>
          </w:tcPr>
          <w:p w14:paraId="342C798D" w14:textId="77777777" w:rsidR="00C868E9" w:rsidRPr="005D74A7" w:rsidRDefault="00722B16" w:rsidP="00C868E9">
            <w:pPr>
              <w:ind w:left="27"/>
              <w:jc w:val="center"/>
              <w:rPr>
                <w:b/>
                <w:bCs/>
              </w:rPr>
            </w:pPr>
            <w:r w:rsidRPr="005D74A7">
              <w:rPr>
                <w:b/>
                <w:bCs/>
              </w:rPr>
              <w:t>Reaģēšanas un seku likvidēšanas pasākumi</w:t>
            </w:r>
          </w:p>
        </w:tc>
      </w:tr>
      <w:tr w:rsidR="00253E4B" w14:paraId="3D17D441" w14:textId="77777777" w:rsidTr="00EF1972">
        <w:trPr>
          <w:trHeight w:val="891"/>
        </w:trPr>
        <w:tc>
          <w:tcPr>
            <w:tcW w:w="422" w:type="dxa"/>
            <w:vAlign w:val="center"/>
          </w:tcPr>
          <w:p w14:paraId="159B9F78" w14:textId="77777777" w:rsidR="004A67AF" w:rsidRPr="005D74A7" w:rsidRDefault="00722B16" w:rsidP="004A67AF">
            <w:pPr>
              <w:ind w:left="89"/>
              <w:jc w:val="left"/>
            </w:pPr>
            <w:r w:rsidRPr="005D74A7">
              <w:t>1.</w:t>
            </w:r>
          </w:p>
        </w:tc>
        <w:tc>
          <w:tcPr>
            <w:tcW w:w="4612" w:type="dxa"/>
            <w:vAlign w:val="center"/>
          </w:tcPr>
          <w:p w14:paraId="0E417EA9" w14:textId="77777777" w:rsidR="004A67AF" w:rsidRPr="005D74A7" w:rsidRDefault="00722B16" w:rsidP="00351A37">
            <w:pPr>
              <w:jc w:val="left"/>
            </w:pPr>
            <w:r w:rsidRPr="005D74A7">
              <w:rPr>
                <w:rFonts w:eastAsia="Times New Roman"/>
                <w:lang w:bidi="lv-LV"/>
              </w:rPr>
              <w:t>Informācijas saņemšana par ceļu satiksmes negadījumu un autoceļiem</w:t>
            </w:r>
          </w:p>
        </w:tc>
        <w:tc>
          <w:tcPr>
            <w:tcW w:w="2296" w:type="dxa"/>
            <w:vAlign w:val="center"/>
          </w:tcPr>
          <w:p w14:paraId="01A4D87D" w14:textId="77777777" w:rsidR="004A67AF" w:rsidRPr="005D74A7" w:rsidRDefault="00722B16" w:rsidP="00351A37">
            <w:pPr>
              <w:ind w:right="33"/>
              <w:jc w:val="center"/>
            </w:pPr>
            <w:r w:rsidRPr="005D74A7">
              <w:rPr>
                <w:rFonts w:eastAsia="Times New Roman"/>
                <w:lang w:bidi="lv-LV"/>
              </w:rPr>
              <w:t>Pastāvīgi</w:t>
            </w:r>
          </w:p>
        </w:tc>
        <w:tc>
          <w:tcPr>
            <w:tcW w:w="1487" w:type="dxa"/>
            <w:vAlign w:val="center"/>
          </w:tcPr>
          <w:p w14:paraId="2C11E4A4" w14:textId="77777777" w:rsidR="004A67AF" w:rsidRPr="005D74A7" w:rsidRDefault="00722B16" w:rsidP="00351A37">
            <w:pPr>
              <w:jc w:val="center"/>
            </w:pPr>
            <w:r w:rsidRPr="00EF1972">
              <w:rPr>
                <w:rFonts w:eastAsia="Times New Roman"/>
                <w:lang w:bidi="lv-LV"/>
              </w:rPr>
              <w:t>VUGD tuvākā struktūrvienība</w:t>
            </w:r>
          </w:p>
        </w:tc>
        <w:tc>
          <w:tcPr>
            <w:tcW w:w="2006" w:type="dxa"/>
            <w:vAlign w:val="center"/>
          </w:tcPr>
          <w:p w14:paraId="457D2805" w14:textId="77777777" w:rsidR="004A67AF" w:rsidRPr="005D74A7" w:rsidRDefault="00722B16" w:rsidP="00EF1972">
            <w:pPr>
              <w:jc w:val="center"/>
            </w:pPr>
            <w:r w:rsidRPr="005D74A7">
              <w:t xml:space="preserve">VUGD </w:t>
            </w:r>
            <w:r w:rsidR="00EF1972">
              <w:t>tuvākā struktūrvienība</w:t>
            </w:r>
          </w:p>
        </w:tc>
        <w:tc>
          <w:tcPr>
            <w:tcW w:w="2040" w:type="dxa"/>
            <w:vAlign w:val="center"/>
          </w:tcPr>
          <w:p w14:paraId="6D750EE2" w14:textId="77777777" w:rsidR="004A67AF" w:rsidRPr="005D74A7" w:rsidRDefault="00722B16" w:rsidP="00351A37">
            <w:pPr>
              <w:ind w:right="34"/>
              <w:jc w:val="center"/>
            </w:pPr>
            <w:r>
              <w:rPr>
                <w:rFonts w:eastAsia="Times New Roman"/>
                <w:lang w:bidi="lv-LV"/>
              </w:rPr>
              <w:t>VUGD Zvanu centrs</w:t>
            </w:r>
          </w:p>
        </w:tc>
        <w:tc>
          <w:tcPr>
            <w:tcW w:w="1445" w:type="dxa"/>
            <w:vAlign w:val="center"/>
          </w:tcPr>
          <w:p w14:paraId="3EC8EC23" w14:textId="77777777" w:rsidR="004A67AF" w:rsidRPr="005D74A7" w:rsidRDefault="004A67AF" w:rsidP="004A67AF">
            <w:pPr>
              <w:ind w:left="27"/>
              <w:jc w:val="center"/>
            </w:pPr>
          </w:p>
        </w:tc>
      </w:tr>
      <w:tr w:rsidR="00253E4B" w14:paraId="2E95FABE" w14:textId="77777777" w:rsidTr="00EF1972">
        <w:trPr>
          <w:trHeight w:val="891"/>
        </w:trPr>
        <w:tc>
          <w:tcPr>
            <w:tcW w:w="422" w:type="dxa"/>
            <w:vAlign w:val="center"/>
          </w:tcPr>
          <w:p w14:paraId="56369DC6" w14:textId="77777777" w:rsidR="004A67AF" w:rsidRPr="005D74A7" w:rsidRDefault="00722B16" w:rsidP="004A67AF">
            <w:pPr>
              <w:ind w:left="89"/>
              <w:jc w:val="left"/>
            </w:pPr>
            <w:r w:rsidRPr="005D74A7">
              <w:t>2</w:t>
            </w:r>
          </w:p>
        </w:tc>
        <w:tc>
          <w:tcPr>
            <w:tcW w:w="4612" w:type="dxa"/>
            <w:vAlign w:val="center"/>
          </w:tcPr>
          <w:p w14:paraId="084F9ECF" w14:textId="77777777" w:rsidR="004A67AF" w:rsidRPr="005D74A7" w:rsidRDefault="00722B16" w:rsidP="00351A37">
            <w:pPr>
              <w:jc w:val="left"/>
            </w:pPr>
            <w:r w:rsidRPr="005D74A7">
              <w:rPr>
                <w:rFonts w:eastAsia="Times New Roman"/>
                <w:lang w:bidi="lv-LV"/>
              </w:rPr>
              <w:t>Tuvākās VUGD brigādes izbraukšana uz notikuma vietu. Valsts policijas un nepieciešamības gadījumā arī Neatliekamās medicīniskās palīdzības informēšana</w:t>
            </w:r>
          </w:p>
        </w:tc>
        <w:tc>
          <w:tcPr>
            <w:tcW w:w="2296" w:type="dxa"/>
            <w:vAlign w:val="center"/>
          </w:tcPr>
          <w:p w14:paraId="718C118F" w14:textId="77777777" w:rsidR="004A67AF" w:rsidRPr="005D74A7" w:rsidRDefault="00722B16" w:rsidP="00351A37">
            <w:pPr>
              <w:ind w:right="33"/>
              <w:jc w:val="center"/>
            </w:pPr>
            <w:r w:rsidRPr="005D74A7">
              <w:rPr>
                <w:rFonts w:eastAsia="Times New Roman"/>
                <w:lang w:bidi="lv-LV"/>
              </w:rPr>
              <w:t>2 min.</w:t>
            </w:r>
          </w:p>
        </w:tc>
        <w:tc>
          <w:tcPr>
            <w:tcW w:w="1487" w:type="dxa"/>
            <w:vAlign w:val="center"/>
          </w:tcPr>
          <w:p w14:paraId="258A9B27" w14:textId="77777777" w:rsidR="004A67AF" w:rsidRPr="005D74A7" w:rsidRDefault="00722B16" w:rsidP="00351A37">
            <w:pPr>
              <w:jc w:val="center"/>
            </w:pPr>
            <w:r w:rsidRPr="00EF1972">
              <w:rPr>
                <w:rFonts w:eastAsia="Times New Roman"/>
                <w:lang w:bidi="lv-LV"/>
              </w:rPr>
              <w:t>VUGD tuvākā struktūrvienība</w:t>
            </w:r>
          </w:p>
        </w:tc>
        <w:tc>
          <w:tcPr>
            <w:tcW w:w="2006" w:type="dxa"/>
            <w:vAlign w:val="center"/>
          </w:tcPr>
          <w:p w14:paraId="516EF8EA" w14:textId="77777777" w:rsidR="004A67AF" w:rsidRPr="005D74A7" w:rsidRDefault="00722B16" w:rsidP="00351A37">
            <w:pPr>
              <w:jc w:val="center"/>
            </w:pPr>
            <w:r w:rsidRPr="00EF1972">
              <w:t xml:space="preserve">VUGD tuvākā struktūrvienība </w:t>
            </w:r>
          </w:p>
        </w:tc>
        <w:tc>
          <w:tcPr>
            <w:tcW w:w="2040" w:type="dxa"/>
            <w:vAlign w:val="center"/>
          </w:tcPr>
          <w:p w14:paraId="2950095E" w14:textId="77777777" w:rsidR="004A67AF" w:rsidRPr="005D74A7" w:rsidRDefault="00722B16" w:rsidP="00351A37">
            <w:pPr>
              <w:ind w:right="34"/>
              <w:jc w:val="center"/>
            </w:pPr>
            <w:r w:rsidRPr="00EF1972">
              <w:rPr>
                <w:rFonts w:eastAsia="Times New Roman"/>
                <w:lang w:bidi="lv-LV"/>
              </w:rPr>
              <w:t>VUGD Zvanu centrs</w:t>
            </w:r>
          </w:p>
        </w:tc>
        <w:tc>
          <w:tcPr>
            <w:tcW w:w="1445" w:type="dxa"/>
            <w:vAlign w:val="center"/>
          </w:tcPr>
          <w:p w14:paraId="7E842540" w14:textId="77777777" w:rsidR="004A67AF" w:rsidRPr="005D74A7" w:rsidRDefault="004A67AF" w:rsidP="004A67AF">
            <w:pPr>
              <w:ind w:left="27"/>
              <w:jc w:val="center"/>
            </w:pPr>
          </w:p>
        </w:tc>
      </w:tr>
      <w:tr w:rsidR="00253E4B" w14:paraId="16CBEE12" w14:textId="77777777" w:rsidTr="00EF1972">
        <w:trPr>
          <w:trHeight w:val="891"/>
        </w:trPr>
        <w:tc>
          <w:tcPr>
            <w:tcW w:w="422" w:type="dxa"/>
            <w:vAlign w:val="center"/>
          </w:tcPr>
          <w:p w14:paraId="4AC1137B" w14:textId="77777777" w:rsidR="004A67AF" w:rsidRPr="005D74A7" w:rsidRDefault="00722B16" w:rsidP="004A67AF">
            <w:pPr>
              <w:ind w:left="89"/>
              <w:jc w:val="left"/>
            </w:pPr>
            <w:r w:rsidRPr="005D74A7">
              <w:t>3.</w:t>
            </w:r>
          </w:p>
        </w:tc>
        <w:tc>
          <w:tcPr>
            <w:tcW w:w="4612" w:type="dxa"/>
            <w:vAlign w:val="center"/>
          </w:tcPr>
          <w:p w14:paraId="6C1521F5" w14:textId="77777777" w:rsidR="004A67AF" w:rsidRPr="005D74A7" w:rsidRDefault="00722B16" w:rsidP="00351A37">
            <w:pPr>
              <w:jc w:val="left"/>
            </w:pPr>
            <w:r w:rsidRPr="005D74A7">
              <w:rPr>
                <w:rFonts w:eastAsia="Times New Roman"/>
                <w:lang w:bidi="lv-LV"/>
              </w:rPr>
              <w:t>Ierašanās notikuma vietā. Situācijas noskaidrošana. Informācijas par pārvadājamo (noplūdušo) ķīmisko</w:t>
            </w:r>
            <w:r w:rsidRPr="005D74A7">
              <w:t xml:space="preserve"> vielu, tās daudzumu u.t.t. nodošana. Konkrētas palīdzības pieprasīšana</w:t>
            </w:r>
          </w:p>
        </w:tc>
        <w:tc>
          <w:tcPr>
            <w:tcW w:w="2296" w:type="dxa"/>
            <w:vAlign w:val="center"/>
          </w:tcPr>
          <w:p w14:paraId="01C4B0C3" w14:textId="77777777" w:rsidR="004A67AF" w:rsidRPr="005D74A7" w:rsidRDefault="00722B16" w:rsidP="00351A37">
            <w:pPr>
              <w:ind w:right="33"/>
              <w:jc w:val="center"/>
            </w:pPr>
            <w:r w:rsidRPr="005D74A7">
              <w:rPr>
                <w:rFonts w:eastAsia="Times New Roman"/>
                <w:lang w:bidi="lv-LV"/>
              </w:rPr>
              <w:t>15-40 min</w:t>
            </w:r>
          </w:p>
        </w:tc>
        <w:tc>
          <w:tcPr>
            <w:tcW w:w="1487" w:type="dxa"/>
            <w:vAlign w:val="center"/>
          </w:tcPr>
          <w:p w14:paraId="71BDECF2" w14:textId="77777777" w:rsidR="004A67AF" w:rsidRPr="005D74A7" w:rsidRDefault="00722B16" w:rsidP="00351A37">
            <w:pPr>
              <w:jc w:val="center"/>
            </w:pPr>
            <w:r w:rsidRPr="00EF1972">
              <w:rPr>
                <w:rFonts w:eastAsia="Times New Roman"/>
                <w:lang w:bidi="lv-LV"/>
              </w:rPr>
              <w:t>VUGD tuvākā struktūrvienība</w:t>
            </w:r>
          </w:p>
        </w:tc>
        <w:tc>
          <w:tcPr>
            <w:tcW w:w="2006" w:type="dxa"/>
            <w:vAlign w:val="center"/>
          </w:tcPr>
          <w:p w14:paraId="1E380464" w14:textId="77777777" w:rsidR="004A67AF" w:rsidRPr="005D74A7" w:rsidRDefault="00722B16" w:rsidP="00351A37">
            <w:pPr>
              <w:jc w:val="center"/>
            </w:pPr>
            <w:r w:rsidRPr="00EF1972">
              <w:t xml:space="preserve">VUGD tuvākā struktūrvienība </w:t>
            </w:r>
          </w:p>
        </w:tc>
        <w:tc>
          <w:tcPr>
            <w:tcW w:w="2040" w:type="dxa"/>
            <w:vAlign w:val="center"/>
          </w:tcPr>
          <w:p w14:paraId="660D4046" w14:textId="77777777" w:rsidR="004A67AF" w:rsidRPr="005D74A7" w:rsidRDefault="00722B16" w:rsidP="00351A37">
            <w:pPr>
              <w:ind w:right="34"/>
              <w:jc w:val="center"/>
            </w:pPr>
            <w:r w:rsidRPr="00EF1972">
              <w:rPr>
                <w:rFonts w:eastAsia="Times New Roman"/>
                <w:lang w:bidi="lv-LV"/>
              </w:rPr>
              <w:t>VUGD tuvākā struktūrvienība</w:t>
            </w:r>
          </w:p>
        </w:tc>
        <w:tc>
          <w:tcPr>
            <w:tcW w:w="1445" w:type="dxa"/>
            <w:vAlign w:val="center"/>
          </w:tcPr>
          <w:p w14:paraId="2567B65E" w14:textId="77777777" w:rsidR="004A67AF" w:rsidRPr="005D74A7" w:rsidRDefault="004A67AF" w:rsidP="004A67AF">
            <w:pPr>
              <w:ind w:left="27"/>
              <w:jc w:val="center"/>
            </w:pPr>
          </w:p>
        </w:tc>
      </w:tr>
      <w:tr w:rsidR="00253E4B" w14:paraId="658BA2A9" w14:textId="77777777" w:rsidTr="00EF1972">
        <w:trPr>
          <w:trHeight w:val="891"/>
        </w:trPr>
        <w:tc>
          <w:tcPr>
            <w:tcW w:w="422" w:type="dxa"/>
            <w:vAlign w:val="center"/>
          </w:tcPr>
          <w:p w14:paraId="2878EBAD" w14:textId="77777777" w:rsidR="004A67AF" w:rsidRPr="005D74A7" w:rsidRDefault="00722B16" w:rsidP="004A67AF">
            <w:pPr>
              <w:ind w:left="89"/>
              <w:jc w:val="left"/>
            </w:pPr>
            <w:r w:rsidRPr="005D74A7">
              <w:t>4.</w:t>
            </w:r>
          </w:p>
        </w:tc>
        <w:tc>
          <w:tcPr>
            <w:tcW w:w="4612" w:type="dxa"/>
            <w:vAlign w:val="center"/>
          </w:tcPr>
          <w:p w14:paraId="41F61C19" w14:textId="77777777" w:rsidR="004A67AF" w:rsidRPr="005D74A7" w:rsidRDefault="00722B16" w:rsidP="00351A37">
            <w:pPr>
              <w:jc w:val="left"/>
            </w:pPr>
            <w:r w:rsidRPr="005D74A7">
              <w:t>Ķīmiskās vielas bīstamo parametru, bīstamības zonas, personāla aizsardzības un veicamo pasākumu noskaidrošana un informācijas nodošana VUGD struktūrvienībai izsaukuma vietā</w:t>
            </w:r>
          </w:p>
        </w:tc>
        <w:tc>
          <w:tcPr>
            <w:tcW w:w="2296" w:type="dxa"/>
            <w:vAlign w:val="center"/>
          </w:tcPr>
          <w:p w14:paraId="19A0B32A" w14:textId="77777777" w:rsidR="004A67AF" w:rsidRPr="005D74A7" w:rsidRDefault="00722B16" w:rsidP="00351A37">
            <w:pPr>
              <w:ind w:right="33"/>
              <w:jc w:val="center"/>
            </w:pPr>
            <w:r w:rsidRPr="005D74A7">
              <w:t>20-45 min</w:t>
            </w:r>
          </w:p>
        </w:tc>
        <w:tc>
          <w:tcPr>
            <w:tcW w:w="1487" w:type="dxa"/>
            <w:vAlign w:val="center"/>
          </w:tcPr>
          <w:p w14:paraId="4506220E" w14:textId="77777777" w:rsidR="004A67AF" w:rsidRPr="005D74A7" w:rsidRDefault="00722B16" w:rsidP="00351A37">
            <w:pPr>
              <w:jc w:val="center"/>
            </w:pPr>
            <w:r w:rsidRPr="00EF1972">
              <w:t>VUGD tuvākā struktūrvienība</w:t>
            </w:r>
          </w:p>
        </w:tc>
        <w:tc>
          <w:tcPr>
            <w:tcW w:w="2006" w:type="dxa"/>
            <w:vAlign w:val="center"/>
          </w:tcPr>
          <w:p w14:paraId="17555E16" w14:textId="77777777" w:rsidR="004A67AF" w:rsidRPr="005D74A7" w:rsidRDefault="00722B16" w:rsidP="00351A37">
            <w:pPr>
              <w:jc w:val="center"/>
            </w:pPr>
            <w:r w:rsidRPr="00EF1972">
              <w:t xml:space="preserve">VUGD tuvākā struktūrvienība </w:t>
            </w:r>
          </w:p>
        </w:tc>
        <w:tc>
          <w:tcPr>
            <w:tcW w:w="2040" w:type="dxa"/>
            <w:vAlign w:val="center"/>
          </w:tcPr>
          <w:p w14:paraId="41073427" w14:textId="77777777" w:rsidR="004A67AF" w:rsidRPr="005D74A7" w:rsidRDefault="00722B16" w:rsidP="00351A37">
            <w:pPr>
              <w:ind w:right="34"/>
              <w:jc w:val="center"/>
            </w:pPr>
            <w:r w:rsidRPr="00EF1972">
              <w:t>VUGD Zvanu centrs</w:t>
            </w:r>
          </w:p>
        </w:tc>
        <w:tc>
          <w:tcPr>
            <w:tcW w:w="1445" w:type="dxa"/>
            <w:vAlign w:val="center"/>
          </w:tcPr>
          <w:p w14:paraId="4C68A4EB" w14:textId="77777777" w:rsidR="004A67AF" w:rsidRPr="005D74A7" w:rsidRDefault="004A67AF" w:rsidP="004A67AF">
            <w:pPr>
              <w:ind w:left="27"/>
              <w:jc w:val="center"/>
            </w:pPr>
          </w:p>
        </w:tc>
      </w:tr>
      <w:tr w:rsidR="00253E4B" w14:paraId="0DFA7DC8" w14:textId="77777777" w:rsidTr="00EF1972">
        <w:trPr>
          <w:trHeight w:val="891"/>
        </w:trPr>
        <w:tc>
          <w:tcPr>
            <w:tcW w:w="422" w:type="dxa"/>
            <w:vAlign w:val="center"/>
          </w:tcPr>
          <w:p w14:paraId="38EC1EB0" w14:textId="77777777" w:rsidR="004A67AF" w:rsidRPr="005D74A7" w:rsidRDefault="00722B16" w:rsidP="004A67AF">
            <w:pPr>
              <w:ind w:left="89"/>
              <w:jc w:val="left"/>
            </w:pPr>
            <w:r w:rsidRPr="005D74A7">
              <w:lastRenderedPageBreak/>
              <w:t>5.</w:t>
            </w:r>
          </w:p>
        </w:tc>
        <w:tc>
          <w:tcPr>
            <w:tcW w:w="4612" w:type="dxa"/>
            <w:vAlign w:val="center"/>
          </w:tcPr>
          <w:p w14:paraId="556211FD" w14:textId="77777777" w:rsidR="004A67AF" w:rsidRPr="005D74A7" w:rsidRDefault="00722B16" w:rsidP="00351A37">
            <w:pPr>
              <w:jc w:val="left"/>
            </w:pPr>
            <w:r w:rsidRPr="005D74A7">
              <w:t>Ķīmiskās vielas izplūšanas ierobežošana un noplūdes likvidēšana</w:t>
            </w:r>
          </w:p>
        </w:tc>
        <w:tc>
          <w:tcPr>
            <w:tcW w:w="2296" w:type="dxa"/>
            <w:vAlign w:val="center"/>
          </w:tcPr>
          <w:p w14:paraId="2E58FEC3" w14:textId="77777777" w:rsidR="004A67AF" w:rsidRPr="005D74A7" w:rsidRDefault="00722B16" w:rsidP="00351A37">
            <w:pPr>
              <w:ind w:right="33"/>
              <w:jc w:val="center"/>
            </w:pPr>
            <w:r w:rsidRPr="005D74A7">
              <w:t>P</w:t>
            </w:r>
            <w:r w:rsidR="00EF1972">
              <w:t>ēc nepiecieša</w:t>
            </w:r>
            <w:r w:rsidRPr="005D74A7">
              <w:t>mības</w:t>
            </w:r>
          </w:p>
        </w:tc>
        <w:tc>
          <w:tcPr>
            <w:tcW w:w="1487" w:type="dxa"/>
            <w:vAlign w:val="center"/>
          </w:tcPr>
          <w:p w14:paraId="27324F3D" w14:textId="77777777" w:rsidR="004A67AF" w:rsidRPr="005D74A7" w:rsidRDefault="00722B16" w:rsidP="00351A37">
            <w:pPr>
              <w:pStyle w:val="TableParagraph"/>
              <w:jc w:val="center"/>
            </w:pPr>
            <w:r w:rsidRPr="005D74A7">
              <w:t>VUGD</w:t>
            </w:r>
          </w:p>
          <w:p w14:paraId="5016AD2D" w14:textId="77777777" w:rsidR="004A67AF" w:rsidRPr="005D74A7" w:rsidRDefault="004A67AF" w:rsidP="00351A37">
            <w:pPr>
              <w:jc w:val="center"/>
            </w:pPr>
          </w:p>
        </w:tc>
        <w:tc>
          <w:tcPr>
            <w:tcW w:w="2006" w:type="dxa"/>
            <w:vAlign w:val="center"/>
          </w:tcPr>
          <w:p w14:paraId="10FE8545" w14:textId="77777777" w:rsidR="004A67AF" w:rsidRPr="005D74A7" w:rsidRDefault="00722B16" w:rsidP="00351A37">
            <w:pPr>
              <w:jc w:val="center"/>
            </w:pPr>
            <w:r w:rsidRPr="005D74A7">
              <w:t xml:space="preserve">VUGD </w:t>
            </w:r>
          </w:p>
          <w:p w14:paraId="0F4B6D74" w14:textId="77777777" w:rsidR="004A67AF" w:rsidRPr="005D74A7" w:rsidRDefault="004A67AF" w:rsidP="00351A37">
            <w:pPr>
              <w:jc w:val="center"/>
            </w:pPr>
          </w:p>
        </w:tc>
        <w:tc>
          <w:tcPr>
            <w:tcW w:w="2040" w:type="dxa"/>
            <w:vAlign w:val="center"/>
          </w:tcPr>
          <w:p w14:paraId="5BB2B642" w14:textId="77777777" w:rsidR="004A67AF" w:rsidRPr="005D74A7" w:rsidRDefault="00722B16" w:rsidP="00EF1972">
            <w:pPr>
              <w:ind w:right="34"/>
              <w:jc w:val="center"/>
            </w:pPr>
            <w:r>
              <w:t xml:space="preserve">VUGD </w:t>
            </w:r>
          </w:p>
        </w:tc>
        <w:tc>
          <w:tcPr>
            <w:tcW w:w="1445" w:type="dxa"/>
            <w:vAlign w:val="center"/>
          </w:tcPr>
          <w:p w14:paraId="7206E7E0" w14:textId="77777777" w:rsidR="004A67AF" w:rsidRPr="005D74A7" w:rsidRDefault="004A67AF" w:rsidP="004A67AF">
            <w:pPr>
              <w:ind w:left="27"/>
              <w:jc w:val="center"/>
            </w:pPr>
          </w:p>
        </w:tc>
      </w:tr>
      <w:tr w:rsidR="00253E4B" w14:paraId="24A2DE90" w14:textId="77777777" w:rsidTr="00EF1972">
        <w:trPr>
          <w:trHeight w:val="891"/>
        </w:trPr>
        <w:tc>
          <w:tcPr>
            <w:tcW w:w="422" w:type="dxa"/>
            <w:vAlign w:val="center"/>
          </w:tcPr>
          <w:p w14:paraId="5DB80971" w14:textId="77777777" w:rsidR="00EF1972" w:rsidRPr="005D74A7" w:rsidRDefault="00722B16" w:rsidP="004A67AF">
            <w:pPr>
              <w:ind w:left="89"/>
              <w:jc w:val="left"/>
            </w:pPr>
            <w:r w:rsidRPr="005D74A7">
              <w:t>6.</w:t>
            </w:r>
          </w:p>
        </w:tc>
        <w:tc>
          <w:tcPr>
            <w:tcW w:w="4612" w:type="dxa"/>
            <w:vAlign w:val="center"/>
          </w:tcPr>
          <w:p w14:paraId="784F1F32" w14:textId="77777777" w:rsidR="00EF1972" w:rsidRPr="005D74A7" w:rsidRDefault="00722B16" w:rsidP="00351A37">
            <w:pPr>
              <w:jc w:val="left"/>
            </w:pPr>
            <w:r w:rsidRPr="005D74A7">
              <w:t>VVD RVP informēšana par ceļu satiksmes negadījuma faktu un situāciju notikuma vietā</w:t>
            </w:r>
          </w:p>
        </w:tc>
        <w:tc>
          <w:tcPr>
            <w:tcW w:w="2296" w:type="dxa"/>
            <w:vAlign w:val="center"/>
          </w:tcPr>
          <w:p w14:paraId="0E6CB7A1" w14:textId="77777777" w:rsidR="00EF1972" w:rsidRPr="005D74A7" w:rsidRDefault="00722B16" w:rsidP="00351A37">
            <w:pPr>
              <w:ind w:right="33"/>
              <w:jc w:val="center"/>
            </w:pPr>
            <w:r w:rsidRPr="005D74A7">
              <w:t>20-45 min</w:t>
            </w:r>
          </w:p>
        </w:tc>
        <w:tc>
          <w:tcPr>
            <w:tcW w:w="1487" w:type="dxa"/>
          </w:tcPr>
          <w:p w14:paraId="7BCD55B4" w14:textId="77777777" w:rsidR="00EF1972" w:rsidRPr="005D74A7" w:rsidRDefault="00722B16" w:rsidP="00351A37">
            <w:pPr>
              <w:jc w:val="center"/>
            </w:pPr>
            <w:r w:rsidRPr="001B2CBF">
              <w:t>VUGD</w:t>
            </w:r>
          </w:p>
        </w:tc>
        <w:tc>
          <w:tcPr>
            <w:tcW w:w="2006" w:type="dxa"/>
          </w:tcPr>
          <w:p w14:paraId="0F5DDFC4" w14:textId="77777777" w:rsidR="00EF1972" w:rsidRPr="005D74A7" w:rsidRDefault="00722B16" w:rsidP="00351A37">
            <w:pPr>
              <w:jc w:val="center"/>
            </w:pPr>
            <w:r>
              <w:t>VUGD</w:t>
            </w:r>
          </w:p>
        </w:tc>
        <w:tc>
          <w:tcPr>
            <w:tcW w:w="2040" w:type="dxa"/>
            <w:vAlign w:val="center"/>
          </w:tcPr>
          <w:p w14:paraId="1F5E21F8" w14:textId="77777777" w:rsidR="00EF1972" w:rsidRPr="005D74A7" w:rsidRDefault="00722B16" w:rsidP="00351A37">
            <w:pPr>
              <w:ind w:right="34"/>
              <w:jc w:val="center"/>
            </w:pPr>
            <w:r w:rsidRPr="00EF1972">
              <w:t>VUGD Zvanu centrs</w:t>
            </w:r>
          </w:p>
        </w:tc>
        <w:tc>
          <w:tcPr>
            <w:tcW w:w="1445" w:type="dxa"/>
            <w:vAlign w:val="center"/>
          </w:tcPr>
          <w:p w14:paraId="7949F0AC" w14:textId="77777777" w:rsidR="00EF1972" w:rsidRPr="005D74A7" w:rsidRDefault="00EF1972" w:rsidP="004A67AF">
            <w:pPr>
              <w:ind w:left="27"/>
              <w:jc w:val="center"/>
            </w:pPr>
          </w:p>
        </w:tc>
      </w:tr>
      <w:tr w:rsidR="00253E4B" w14:paraId="20597507" w14:textId="77777777" w:rsidTr="00DD0ADF">
        <w:trPr>
          <w:trHeight w:val="891"/>
        </w:trPr>
        <w:tc>
          <w:tcPr>
            <w:tcW w:w="422" w:type="dxa"/>
            <w:vAlign w:val="center"/>
          </w:tcPr>
          <w:p w14:paraId="1740F954" w14:textId="77777777" w:rsidR="00A55B80" w:rsidRPr="005D74A7" w:rsidRDefault="00722B16" w:rsidP="004A67AF">
            <w:pPr>
              <w:ind w:left="89"/>
              <w:jc w:val="left"/>
            </w:pPr>
            <w:r w:rsidRPr="005D74A7">
              <w:t>7.</w:t>
            </w:r>
          </w:p>
        </w:tc>
        <w:tc>
          <w:tcPr>
            <w:tcW w:w="4612" w:type="dxa"/>
            <w:vAlign w:val="center"/>
          </w:tcPr>
          <w:p w14:paraId="32A9DC24" w14:textId="77777777" w:rsidR="00A55B80" w:rsidRPr="005D74A7" w:rsidRDefault="00722B16" w:rsidP="00351A37">
            <w:pPr>
              <w:jc w:val="left"/>
            </w:pPr>
            <w:r w:rsidRPr="005D74A7">
              <w:t>VUGD struktūrvienību izsūtīšana uz izsaukuma vietu (ja nepieciešana palīdzība avārijas seku likvidācijas darbos)</w:t>
            </w:r>
          </w:p>
        </w:tc>
        <w:tc>
          <w:tcPr>
            <w:tcW w:w="2296" w:type="dxa"/>
            <w:vAlign w:val="center"/>
          </w:tcPr>
          <w:p w14:paraId="396F15A3" w14:textId="77777777" w:rsidR="00A55B80" w:rsidRPr="005D74A7" w:rsidRDefault="00722B16" w:rsidP="00351A37">
            <w:pPr>
              <w:ind w:right="33"/>
              <w:jc w:val="center"/>
            </w:pPr>
            <w:r w:rsidRPr="005D74A7">
              <w:t>25-50 min.</w:t>
            </w:r>
          </w:p>
        </w:tc>
        <w:tc>
          <w:tcPr>
            <w:tcW w:w="1487" w:type="dxa"/>
          </w:tcPr>
          <w:p w14:paraId="759DEFC5" w14:textId="77777777" w:rsidR="00A55B80" w:rsidRPr="005D74A7" w:rsidRDefault="00722B16" w:rsidP="00351A37">
            <w:pPr>
              <w:jc w:val="center"/>
            </w:pPr>
            <w:r w:rsidRPr="00BE267B">
              <w:t>VUGD</w:t>
            </w:r>
          </w:p>
        </w:tc>
        <w:tc>
          <w:tcPr>
            <w:tcW w:w="2006" w:type="dxa"/>
          </w:tcPr>
          <w:p w14:paraId="47044570" w14:textId="77777777" w:rsidR="00A55B80" w:rsidRPr="005D74A7" w:rsidRDefault="00722B16" w:rsidP="00351A37">
            <w:pPr>
              <w:jc w:val="center"/>
            </w:pPr>
            <w:r w:rsidRPr="00BE267B">
              <w:t>VUGD</w:t>
            </w:r>
          </w:p>
        </w:tc>
        <w:tc>
          <w:tcPr>
            <w:tcW w:w="2040" w:type="dxa"/>
            <w:vAlign w:val="center"/>
          </w:tcPr>
          <w:p w14:paraId="09E8B0AF" w14:textId="77777777" w:rsidR="00A55B80" w:rsidRPr="005D74A7" w:rsidRDefault="00722B16" w:rsidP="00351A37">
            <w:pPr>
              <w:ind w:right="34"/>
              <w:jc w:val="center"/>
            </w:pPr>
            <w:r w:rsidRPr="00EF1972">
              <w:t>VUGD Zvanu centrs</w:t>
            </w:r>
          </w:p>
        </w:tc>
        <w:tc>
          <w:tcPr>
            <w:tcW w:w="1445" w:type="dxa"/>
            <w:vAlign w:val="center"/>
          </w:tcPr>
          <w:p w14:paraId="3ECED8A1" w14:textId="77777777" w:rsidR="00A55B80" w:rsidRPr="005D74A7" w:rsidRDefault="00A55B80" w:rsidP="004A67AF">
            <w:pPr>
              <w:ind w:left="27"/>
              <w:jc w:val="center"/>
            </w:pPr>
          </w:p>
        </w:tc>
      </w:tr>
      <w:tr w:rsidR="00253E4B" w14:paraId="03D2A02E" w14:textId="77777777" w:rsidTr="00EF1972">
        <w:trPr>
          <w:trHeight w:val="891"/>
        </w:trPr>
        <w:tc>
          <w:tcPr>
            <w:tcW w:w="422" w:type="dxa"/>
            <w:vAlign w:val="center"/>
          </w:tcPr>
          <w:p w14:paraId="22EB4D89" w14:textId="77777777" w:rsidR="004A67AF" w:rsidRPr="005D74A7" w:rsidRDefault="00722B16" w:rsidP="004A67AF">
            <w:pPr>
              <w:ind w:left="89"/>
              <w:jc w:val="left"/>
            </w:pPr>
            <w:r w:rsidRPr="005D74A7">
              <w:t>8.</w:t>
            </w:r>
          </w:p>
        </w:tc>
        <w:tc>
          <w:tcPr>
            <w:tcW w:w="4612" w:type="dxa"/>
            <w:vAlign w:val="center"/>
          </w:tcPr>
          <w:p w14:paraId="380A38E4" w14:textId="77777777" w:rsidR="004A67AF" w:rsidRPr="005D74A7" w:rsidRDefault="00722B16" w:rsidP="00351A37">
            <w:pPr>
              <w:jc w:val="left"/>
            </w:pPr>
            <w:r w:rsidRPr="005D74A7">
              <w:t>Civilās aizsardzības komisijas priekšsēdētāja informēšana ar notikušo ceļu satiksmes negadījumu un nepieciešamību iesaistīt resursus (konkrēti kādus)</w:t>
            </w:r>
          </w:p>
        </w:tc>
        <w:tc>
          <w:tcPr>
            <w:tcW w:w="2296" w:type="dxa"/>
            <w:vAlign w:val="center"/>
          </w:tcPr>
          <w:p w14:paraId="7B355E89" w14:textId="77777777" w:rsidR="004A67AF" w:rsidRPr="005D74A7" w:rsidRDefault="00722B16" w:rsidP="00351A37">
            <w:pPr>
              <w:ind w:right="33"/>
              <w:jc w:val="center"/>
            </w:pPr>
            <w:r w:rsidRPr="005D74A7">
              <w:t>25-50 min</w:t>
            </w:r>
          </w:p>
        </w:tc>
        <w:tc>
          <w:tcPr>
            <w:tcW w:w="1487" w:type="dxa"/>
            <w:vAlign w:val="center"/>
          </w:tcPr>
          <w:p w14:paraId="4978BA8F" w14:textId="77777777" w:rsidR="004A67AF" w:rsidRPr="005D74A7" w:rsidRDefault="00722B16" w:rsidP="00351A37">
            <w:pPr>
              <w:jc w:val="center"/>
            </w:pPr>
            <w:r>
              <w:t>VUGD</w:t>
            </w:r>
          </w:p>
        </w:tc>
        <w:tc>
          <w:tcPr>
            <w:tcW w:w="2006" w:type="dxa"/>
            <w:vAlign w:val="center"/>
          </w:tcPr>
          <w:p w14:paraId="3799E57A" w14:textId="77777777" w:rsidR="004A67AF" w:rsidRPr="005D74A7" w:rsidRDefault="00722B16" w:rsidP="00351A37">
            <w:pPr>
              <w:jc w:val="center"/>
            </w:pPr>
            <w:r w:rsidRPr="005D74A7">
              <w:t>VUGD</w:t>
            </w:r>
            <w:r w:rsidR="0031577B">
              <w:t xml:space="preserve"> ZRB </w:t>
            </w:r>
            <w:r w:rsidRPr="005D74A7">
              <w:t xml:space="preserve"> Aizkraukles daļa,</w:t>
            </w:r>
          </w:p>
          <w:p w14:paraId="260557E2" w14:textId="77777777" w:rsidR="004A67AF" w:rsidRPr="005D74A7" w:rsidRDefault="004A67AF" w:rsidP="00351A37">
            <w:pPr>
              <w:jc w:val="center"/>
            </w:pPr>
          </w:p>
        </w:tc>
        <w:tc>
          <w:tcPr>
            <w:tcW w:w="2040" w:type="dxa"/>
            <w:vAlign w:val="center"/>
          </w:tcPr>
          <w:p w14:paraId="3609356B" w14:textId="77777777" w:rsidR="004A67AF" w:rsidRPr="005D74A7" w:rsidRDefault="00722B16" w:rsidP="0031577B">
            <w:pPr>
              <w:ind w:right="34"/>
              <w:jc w:val="center"/>
            </w:pPr>
            <w:r w:rsidRPr="005D74A7">
              <w:t xml:space="preserve">VUGD </w:t>
            </w:r>
            <w:r w:rsidR="0031577B">
              <w:t xml:space="preserve">ZRB </w:t>
            </w:r>
            <w:r w:rsidRPr="005D74A7">
              <w:t xml:space="preserve"> </w:t>
            </w:r>
            <w:r w:rsidR="00F7660F" w:rsidRPr="005D74A7">
              <w:t>Aizkraukles</w:t>
            </w:r>
            <w:r w:rsidRPr="005D74A7">
              <w:t xml:space="preserve"> daļa</w:t>
            </w:r>
          </w:p>
        </w:tc>
        <w:tc>
          <w:tcPr>
            <w:tcW w:w="1445" w:type="dxa"/>
            <w:vAlign w:val="center"/>
          </w:tcPr>
          <w:p w14:paraId="1A532C2E" w14:textId="77777777" w:rsidR="004A67AF" w:rsidRPr="005D74A7" w:rsidRDefault="004A67AF" w:rsidP="004A67AF">
            <w:pPr>
              <w:ind w:left="27"/>
              <w:jc w:val="center"/>
            </w:pPr>
          </w:p>
        </w:tc>
      </w:tr>
      <w:tr w:rsidR="00253E4B" w14:paraId="11421644" w14:textId="77777777" w:rsidTr="00EF1972">
        <w:trPr>
          <w:trHeight w:val="891"/>
        </w:trPr>
        <w:tc>
          <w:tcPr>
            <w:tcW w:w="422" w:type="dxa"/>
            <w:vAlign w:val="center"/>
          </w:tcPr>
          <w:p w14:paraId="4257B26B" w14:textId="77777777" w:rsidR="004A67AF" w:rsidRPr="005D74A7" w:rsidRDefault="00722B16" w:rsidP="004A67AF">
            <w:pPr>
              <w:ind w:left="89"/>
              <w:jc w:val="left"/>
            </w:pPr>
            <w:r w:rsidRPr="005D74A7">
              <w:t>9.</w:t>
            </w:r>
          </w:p>
        </w:tc>
        <w:tc>
          <w:tcPr>
            <w:tcW w:w="4612" w:type="dxa"/>
            <w:vAlign w:val="center"/>
          </w:tcPr>
          <w:p w14:paraId="39648511" w14:textId="77777777" w:rsidR="004A67AF" w:rsidRPr="005D74A7" w:rsidRDefault="00722B16" w:rsidP="00351A37">
            <w:pPr>
              <w:jc w:val="left"/>
            </w:pPr>
            <w:r w:rsidRPr="005D74A7">
              <w:t>Autotransporta kustības ierobežošana. Avārijas tuvuma esošo māju iedzīvotāju informēšana par iespējamo apdraudējumu un viņu turpmāko rīcību</w:t>
            </w:r>
          </w:p>
        </w:tc>
        <w:tc>
          <w:tcPr>
            <w:tcW w:w="2296" w:type="dxa"/>
            <w:vAlign w:val="center"/>
          </w:tcPr>
          <w:p w14:paraId="6051C0FB" w14:textId="77777777" w:rsidR="004A67AF" w:rsidRPr="005D74A7" w:rsidRDefault="00722B16" w:rsidP="00351A37">
            <w:pPr>
              <w:ind w:right="33"/>
              <w:jc w:val="center"/>
            </w:pPr>
            <w:r w:rsidRPr="005D74A7">
              <w:t>35-60 min</w:t>
            </w:r>
          </w:p>
        </w:tc>
        <w:tc>
          <w:tcPr>
            <w:tcW w:w="1487" w:type="dxa"/>
            <w:vAlign w:val="center"/>
          </w:tcPr>
          <w:p w14:paraId="3B6534ED" w14:textId="77777777" w:rsidR="004A67AF" w:rsidRPr="005D74A7" w:rsidRDefault="00722B16" w:rsidP="00351A37">
            <w:pPr>
              <w:jc w:val="center"/>
            </w:pPr>
            <w:r w:rsidRPr="005D74A7">
              <w:t>Inspektori</w:t>
            </w:r>
          </w:p>
        </w:tc>
        <w:tc>
          <w:tcPr>
            <w:tcW w:w="2006" w:type="dxa"/>
            <w:vAlign w:val="center"/>
          </w:tcPr>
          <w:p w14:paraId="34AC3679" w14:textId="77777777" w:rsidR="004A67AF" w:rsidRPr="005D74A7" w:rsidRDefault="00722B16" w:rsidP="00351A37">
            <w:pPr>
              <w:jc w:val="center"/>
            </w:pPr>
            <w:r w:rsidRPr="005D74A7">
              <w:t>Valsts policija</w:t>
            </w:r>
          </w:p>
        </w:tc>
        <w:tc>
          <w:tcPr>
            <w:tcW w:w="2040" w:type="dxa"/>
            <w:vAlign w:val="center"/>
          </w:tcPr>
          <w:p w14:paraId="4DB299A5" w14:textId="77777777" w:rsidR="004A67AF" w:rsidRPr="005D74A7" w:rsidRDefault="00722B16" w:rsidP="00351A37">
            <w:pPr>
              <w:ind w:right="34"/>
              <w:jc w:val="center"/>
            </w:pPr>
            <w:r w:rsidRPr="005D74A7">
              <w:t xml:space="preserve">VP VRP </w:t>
            </w:r>
            <w:r w:rsidR="00F7660F" w:rsidRPr="005D74A7">
              <w:t xml:space="preserve">Aizkraukles </w:t>
            </w:r>
            <w:r w:rsidRPr="005D74A7">
              <w:t>iecirknis</w:t>
            </w:r>
          </w:p>
        </w:tc>
        <w:tc>
          <w:tcPr>
            <w:tcW w:w="1445" w:type="dxa"/>
            <w:vAlign w:val="center"/>
          </w:tcPr>
          <w:p w14:paraId="57BD390A" w14:textId="77777777" w:rsidR="004A67AF" w:rsidRPr="005D74A7" w:rsidRDefault="004A67AF" w:rsidP="004A67AF">
            <w:pPr>
              <w:ind w:left="27"/>
              <w:jc w:val="center"/>
            </w:pPr>
          </w:p>
        </w:tc>
      </w:tr>
      <w:tr w:rsidR="00253E4B" w14:paraId="199A5180" w14:textId="77777777" w:rsidTr="00EF1972">
        <w:trPr>
          <w:trHeight w:val="891"/>
        </w:trPr>
        <w:tc>
          <w:tcPr>
            <w:tcW w:w="422" w:type="dxa"/>
            <w:vAlign w:val="center"/>
          </w:tcPr>
          <w:p w14:paraId="2F5CFC2E" w14:textId="77777777" w:rsidR="00770713" w:rsidRPr="005D74A7" w:rsidRDefault="00722B16" w:rsidP="00770713">
            <w:pPr>
              <w:ind w:left="89"/>
              <w:jc w:val="left"/>
            </w:pPr>
            <w:r w:rsidRPr="005D74A7">
              <w:t>10.</w:t>
            </w:r>
          </w:p>
        </w:tc>
        <w:tc>
          <w:tcPr>
            <w:tcW w:w="4612" w:type="dxa"/>
          </w:tcPr>
          <w:p w14:paraId="1D434382" w14:textId="77777777" w:rsidR="00770713" w:rsidRPr="005D74A7" w:rsidRDefault="00722B16" w:rsidP="00351A37">
            <w:pPr>
              <w:jc w:val="left"/>
            </w:pPr>
            <w:r w:rsidRPr="005D74A7">
              <w:t>Pirmās palīdzības sniegšana, cietušo šķirošana</w:t>
            </w:r>
          </w:p>
        </w:tc>
        <w:tc>
          <w:tcPr>
            <w:tcW w:w="2296" w:type="dxa"/>
          </w:tcPr>
          <w:p w14:paraId="3881A10D" w14:textId="77777777" w:rsidR="00770713" w:rsidRPr="005D74A7" w:rsidRDefault="00722B16" w:rsidP="00351A37">
            <w:pPr>
              <w:ind w:right="33"/>
              <w:jc w:val="center"/>
            </w:pPr>
            <w:r w:rsidRPr="005D74A7">
              <w:t>Pēc nepieciešamības</w:t>
            </w:r>
          </w:p>
        </w:tc>
        <w:tc>
          <w:tcPr>
            <w:tcW w:w="1487" w:type="dxa"/>
            <w:vAlign w:val="center"/>
          </w:tcPr>
          <w:p w14:paraId="600C4CDB" w14:textId="77777777" w:rsidR="00770713" w:rsidRPr="005D74A7" w:rsidRDefault="00722B16" w:rsidP="00351A37">
            <w:pPr>
              <w:jc w:val="center"/>
            </w:pPr>
            <w:r w:rsidRPr="005D74A7">
              <w:t>VUGD</w:t>
            </w:r>
            <w:r w:rsidR="0031577B">
              <w:t xml:space="preserve"> ZRB </w:t>
            </w:r>
            <w:r w:rsidRPr="005D74A7">
              <w:t xml:space="preserve"> Aizkraukles daļa</w:t>
            </w:r>
          </w:p>
        </w:tc>
        <w:tc>
          <w:tcPr>
            <w:tcW w:w="2006" w:type="dxa"/>
          </w:tcPr>
          <w:p w14:paraId="52ED654B" w14:textId="77777777" w:rsidR="00770713" w:rsidRPr="005D74A7" w:rsidRDefault="00722B16" w:rsidP="00351A37">
            <w:pPr>
              <w:jc w:val="center"/>
            </w:pPr>
            <w:r w:rsidRPr="005D74A7">
              <w:t>Fiziskas un juridiskas personas, Valsts un pašvaldības institūcijas</w:t>
            </w:r>
          </w:p>
        </w:tc>
        <w:tc>
          <w:tcPr>
            <w:tcW w:w="2040" w:type="dxa"/>
          </w:tcPr>
          <w:p w14:paraId="7853D21F" w14:textId="77777777" w:rsidR="00770713" w:rsidRPr="005D74A7" w:rsidRDefault="00722B16" w:rsidP="00351A37">
            <w:pPr>
              <w:ind w:right="34"/>
              <w:jc w:val="center"/>
            </w:pPr>
            <w:r w:rsidRPr="005D74A7">
              <w:t>VUGD darbinieki, VP un pašvaldības policijas darbinieki, NBS karavīri un zemessargi, VRS (Latvijas Republikas pierobežas joslā)</w:t>
            </w:r>
          </w:p>
        </w:tc>
        <w:tc>
          <w:tcPr>
            <w:tcW w:w="1445" w:type="dxa"/>
            <w:vAlign w:val="center"/>
          </w:tcPr>
          <w:p w14:paraId="42B0F456" w14:textId="77777777" w:rsidR="00770713" w:rsidRPr="005D74A7" w:rsidRDefault="00770713" w:rsidP="00770713">
            <w:pPr>
              <w:ind w:left="27"/>
              <w:jc w:val="center"/>
            </w:pPr>
          </w:p>
        </w:tc>
      </w:tr>
      <w:tr w:rsidR="00253E4B" w14:paraId="49E0B48E" w14:textId="77777777" w:rsidTr="00EF1972">
        <w:trPr>
          <w:trHeight w:val="891"/>
        </w:trPr>
        <w:tc>
          <w:tcPr>
            <w:tcW w:w="422" w:type="dxa"/>
            <w:vAlign w:val="center"/>
          </w:tcPr>
          <w:p w14:paraId="50354F33" w14:textId="77777777" w:rsidR="00770713" w:rsidRPr="005D74A7" w:rsidRDefault="00722B16" w:rsidP="00770713">
            <w:pPr>
              <w:ind w:left="89"/>
              <w:jc w:val="left"/>
            </w:pPr>
            <w:r w:rsidRPr="005D74A7">
              <w:t>11.</w:t>
            </w:r>
          </w:p>
        </w:tc>
        <w:tc>
          <w:tcPr>
            <w:tcW w:w="4612" w:type="dxa"/>
          </w:tcPr>
          <w:p w14:paraId="282C3E1B" w14:textId="77777777" w:rsidR="00770713" w:rsidRPr="005D74A7" w:rsidRDefault="00722B16" w:rsidP="00351A37">
            <w:pPr>
              <w:jc w:val="left"/>
            </w:pPr>
            <w:r w:rsidRPr="005D74A7">
              <w:t>Neatliekamās medicīniskās palīdzības sniegšana cietušajiem</w:t>
            </w:r>
          </w:p>
        </w:tc>
        <w:tc>
          <w:tcPr>
            <w:tcW w:w="2296" w:type="dxa"/>
          </w:tcPr>
          <w:p w14:paraId="44575ED6" w14:textId="77777777" w:rsidR="00770713" w:rsidRPr="005D74A7" w:rsidRDefault="00722B16" w:rsidP="00351A37">
            <w:pPr>
              <w:ind w:right="33"/>
              <w:jc w:val="center"/>
            </w:pPr>
            <w:r w:rsidRPr="005D74A7">
              <w:t>Pēc nepieciešamības</w:t>
            </w:r>
          </w:p>
        </w:tc>
        <w:tc>
          <w:tcPr>
            <w:tcW w:w="1487" w:type="dxa"/>
          </w:tcPr>
          <w:p w14:paraId="66DE0717" w14:textId="77777777" w:rsidR="00770713" w:rsidRPr="005D74A7" w:rsidRDefault="00722B16" w:rsidP="00351A37">
            <w:pPr>
              <w:jc w:val="center"/>
            </w:pPr>
            <w:r w:rsidRPr="005D74A7">
              <w:t>NMPD</w:t>
            </w:r>
          </w:p>
        </w:tc>
        <w:tc>
          <w:tcPr>
            <w:tcW w:w="2006" w:type="dxa"/>
          </w:tcPr>
          <w:p w14:paraId="6EC2E4E7" w14:textId="77777777" w:rsidR="00770713" w:rsidRPr="005D74A7" w:rsidRDefault="00722B16" w:rsidP="00351A37">
            <w:pPr>
              <w:jc w:val="center"/>
            </w:pPr>
            <w:r w:rsidRPr="005D74A7">
              <w:t xml:space="preserve">NMPD darbinieki, Jēkabpils reģionālā </w:t>
            </w:r>
            <w:r w:rsidRPr="005D74A7">
              <w:lastRenderedPageBreak/>
              <w:t>slimnīca un citas ārstniecības iestādes</w:t>
            </w:r>
          </w:p>
        </w:tc>
        <w:tc>
          <w:tcPr>
            <w:tcW w:w="2040" w:type="dxa"/>
          </w:tcPr>
          <w:p w14:paraId="45D4732B" w14:textId="77777777" w:rsidR="00770713" w:rsidRPr="005D74A7" w:rsidRDefault="00722B16" w:rsidP="00351A37">
            <w:pPr>
              <w:ind w:right="34"/>
              <w:jc w:val="center"/>
            </w:pPr>
            <w:r w:rsidRPr="005D74A7">
              <w:lastRenderedPageBreak/>
              <w:t xml:space="preserve">NMPD darbinieki, Jēkabpils reģionālā </w:t>
            </w:r>
            <w:r w:rsidRPr="005D74A7">
              <w:lastRenderedPageBreak/>
              <w:t>slimnīca un citas ārstniecības iestādes</w:t>
            </w:r>
          </w:p>
        </w:tc>
        <w:tc>
          <w:tcPr>
            <w:tcW w:w="1445" w:type="dxa"/>
            <w:vAlign w:val="center"/>
          </w:tcPr>
          <w:p w14:paraId="02531F34" w14:textId="77777777" w:rsidR="00770713" w:rsidRPr="005D74A7" w:rsidRDefault="00770713" w:rsidP="00770713">
            <w:pPr>
              <w:ind w:left="27"/>
              <w:jc w:val="center"/>
            </w:pPr>
          </w:p>
        </w:tc>
      </w:tr>
      <w:tr w:rsidR="00253E4B" w14:paraId="7A5AF0BB" w14:textId="77777777" w:rsidTr="00EF1972">
        <w:trPr>
          <w:trHeight w:val="891"/>
        </w:trPr>
        <w:tc>
          <w:tcPr>
            <w:tcW w:w="422" w:type="dxa"/>
            <w:vAlign w:val="center"/>
          </w:tcPr>
          <w:p w14:paraId="4C7B7AF0" w14:textId="77777777" w:rsidR="004A67AF" w:rsidRPr="005D74A7" w:rsidRDefault="00722B16" w:rsidP="004A67AF">
            <w:pPr>
              <w:ind w:left="89"/>
              <w:jc w:val="left"/>
            </w:pPr>
            <w:r w:rsidRPr="005D74A7">
              <w:t>12.</w:t>
            </w:r>
          </w:p>
        </w:tc>
        <w:tc>
          <w:tcPr>
            <w:tcW w:w="4612" w:type="dxa"/>
            <w:vAlign w:val="center"/>
          </w:tcPr>
          <w:p w14:paraId="38282161" w14:textId="77777777" w:rsidR="004A67AF" w:rsidRPr="005D74A7" w:rsidRDefault="00722B16" w:rsidP="00351A37">
            <w:pPr>
              <w:jc w:val="left"/>
            </w:pPr>
            <w:r w:rsidRPr="005D74A7">
              <w:t>Seku likvidēšanas neatliekamo pasākumu veikšana</w:t>
            </w:r>
          </w:p>
        </w:tc>
        <w:tc>
          <w:tcPr>
            <w:tcW w:w="2296" w:type="dxa"/>
            <w:vAlign w:val="center"/>
          </w:tcPr>
          <w:p w14:paraId="7695580F" w14:textId="77777777" w:rsidR="004A67AF" w:rsidRPr="005D74A7" w:rsidRDefault="00722B16" w:rsidP="00351A37">
            <w:pPr>
              <w:ind w:right="33"/>
              <w:jc w:val="center"/>
            </w:pPr>
            <w:r w:rsidRPr="005D74A7">
              <w:t>Līdz seku likvidēšanas beigām</w:t>
            </w:r>
          </w:p>
        </w:tc>
        <w:tc>
          <w:tcPr>
            <w:tcW w:w="1487" w:type="dxa"/>
            <w:vAlign w:val="center"/>
          </w:tcPr>
          <w:p w14:paraId="5A601EC6" w14:textId="77777777" w:rsidR="004A67AF" w:rsidRPr="005D74A7" w:rsidRDefault="00722B16" w:rsidP="00351A37">
            <w:pPr>
              <w:jc w:val="center"/>
            </w:pPr>
            <w:r w:rsidRPr="005D74A7">
              <w:t>Apmācīts personāls</w:t>
            </w:r>
          </w:p>
        </w:tc>
        <w:tc>
          <w:tcPr>
            <w:tcW w:w="2006" w:type="dxa"/>
            <w:vAlign w:val="center"/>
          </w:tcPr>
          <w:p w14:paraId="34897E5A" w14:textId="77777777" w:rsidR="004A67AF" w:rsidRPr="005D74A7" w:rsidRDefault="00722B16" w:rsidP="00351A37">
            <w:pPr>
              <w:jc w:val="center"/>
            </w:pPr>
            <w:r w:rsidRPr="005D74A7">
              <w:t>Valsts vides dienests; pašvaldība</w:t>
            </w:r>
          </w:p>
        </w:tc>
        <w:tc>
          <w:tcPr>
            <w:tcW w:w="2040" w:type="dxa"/>
            <w:vAlign w:val="center"/>
          </w:tcPr>
          <w:p w14:paraId="19C1162B" w14:textId="77777777" w:rsidR="004A67AF" w:rsidRPr="005D74A7" w:rsidRDefault="00722B16" w:rsidP="00351A37">
            <w:pPr>
              <w:ind w:right="34"/>
              <w:jc w:val="center"/>
            </w:pPr>
            <w:r w:rsidRPr="005D74A7">
              <w:t xml:space="preserve">Valmieras reģionālā vides pārvalde; iesaistītās firmas, kas nodarbojas ar ķīmisko vielu savākšanu un utilizāciju; </w:t>
            </w:r>
            <w:r w:rsidR="004267A2">
              <w:t>novada</w:t>
            </w:r>
            <w:r w:rsidRPr="005D74A7">
              <w:t xml:space="preserve"> CA resursi</w:t>
            </w:r>
          </w:p>
        </w:tc>
        <w:tc>
          <w:tcPr>
            <w:tcW w:w="1445" w:type="dxa"/>
            <w:vAlign w:val="center"/>
          </w:tcPr>
          <w:p w14:paraId="1F7C3070" w14:textId="77777777" w:rsidR="004A67AF" w:rsidRPr="005D74A7" w:rsidRDefault="004A67AF" w:rsidP="004A67AF">
            <w:pPr>
              <w:ind w:left="27"/>
              <w:jc w:val="center"/>
            </w:pPr>
          </w:p>
        </w:tc>
      </w:tr>
      <w:tr w:rsidR="00253E4B" w14:paraId="124E3CAA" w14:textId="77777777" w:rsidTr="00EF1972">
        <w:trPr>
          <w:trHeight w:val="891"/>
        </w:trPr>
        <w:tc>
          <w:tcPr>
            <w:tcW w:w="422" w:type="dxa"/>
            <w:vAlign w:val="center"/>
          </w:tcPr>
          <w:p w14:paraId="0DD2310B" w14:textId="77777777" w:rsidR="004A67AF" w:rsidRPr="005D74A7" w:rsidRDefault="00722B16" w:rsidP="004A67AF">
            <w:pPr>
              <w:ind w:left="89"/>
              <w:jc w:val="left"/>
            </w:pPr>
            <w:r w:rsidRPr="005D74A7">
              <w:t>1</w:t>
            </w:r>
            <w:r w:rsidR="00770713" w:rsidRPr="005D74A7">
              <w:t>3</w:t>
            </w:r>
            <w:r w:rsidRPr="005D74A7">
              <w:t>.</w:t>
            </w:r>
          </w:p>
        </w:tc>
        <w:tc>
          <w:tcPr>
            <w:tcW w:w="4612" w:type="dxa"/>
            <w:vAlign w:val="center"/>
          </w:tcPr>
          <w:p w14:paraId="53B03741" w14:textId="77777777" w:rsidR="004A67AF" w:rsidRPr="005D74A7" w:rsidRDefault="00722B16" w:rsidP="00351A37">
            <w:pPr>
              <w:jc w:val="left"/>
            </w:pPr>
            <w:r w:rsidRPr="005D74A7">
              <w:t>Ceļu satiksmes negadījuma rezultātā nodarīto zaudējumu novēršana. Ceļu satiksmes negadījuma vainīgo noskaidrošana. Seku likvidēšanas darbos iesaistīto CA resursu īpašniekiem (valdītājiem) radīto izdevumu atlīdzināšanas jautājumu kārtošana</w:t>
            </w:r>
          </w:p>
        </w:tc>
        <w:tc>
          <w:tcPr>
            <w:tcW w:w="2296" w:type="dxa"/>
            <w:vAlign w:val="center"/>
          </w:tcPr>
          <w:p w14:paraId="2A44A4A9" w14:textId="77777777" w:rsidR="004A67AF" w:rsidRPr="005D74A7" w:rsidRDefault="00722B16" w:rsidP="00351A37">
            <w:pPr>
              <w:ind w:right="33"/>
              <w:jc w:val="center"/>
            </w:pPr>
            <w:r w:rsidRPr="005D74A7">
              <w:t>1 mēnesis</w:t>
            </w:r>
          </w:p>
        </w:tc>
        <w:tc>
          <w:tcPr>
            <w:tcW w:w="1487" w:type="dxa"/>
            <w:vAlign w:val="center"/>
          </w:tcPr>
          <w:p w14:paraId="266DBE63" w14:textId="77777777" w:rsidR="004A67AF" w:rsidRPr="005D74A7" w:rsidRDefault="00722B16" w:rsidP="00351A37">
            <w:pPr>
              <w:jc w:val="center"/>
            </w:pPr>
            <w:r w:rsidRPr="005D74A7">
              <w:t>Inspektori</w:t>
            </w:r>
          </w:p>
        </w:tc>
        <w:tc>
          <w:tcPr>
            <w:tcW w:w="2006" w:type="dxa"/>
            <w:vAlign w:val="center"/>
          </w:tcPr>
          <w:p w14:paraId="5B2DB162" w14:textId="77777777" w:rsidR="004A67AF" w:rsidRPr="005D74A7" w:rsidRDefault="00722B16" w:rsidP="00351A37">
            <w:pPr>
              <w:jc w:val="center"/>
            </w:pPr>
            <w:r w:rsidRPr="005D74A7">
              <w:t>Valsts vides dienests; VP Aizkraukles policijas iecirknis,  pašvaldības</w:t>
            </w:r>
          </w:p>
        </w:tc>
        <w:tc>
          <w:tcPr>
            <w:tcW w:w="2040" w:type="dxa"/>
            <w:vAlign w:val="center"/>
          </w:tcPr>
          <w:p w14:paraId="02FAD924" w14:textId="77777777" w:rsidR="004A67AF" w:rsidRPr="005D74A7" w:rsidRDefault="00722B16" w:rsidP="00351A37">
            <w:pPr>
              <w:ind w:right="34"/>
              <w:jc w:val="center"/>
            </w:pPr>
            <w:r w:rsidRPr="005D74A7">
              <w:t>Policijas darbinieki</w:t>
            </w:r>
          </w:p>
        </w:tc>
        <w:tc>
          <w:tcPr>
            <w:tcW w:w="1445" w:type="dxa"/>
            <w:vAlign w:val="center"/>
          </w:tcPr>
          <w:p w14:paraId="6C68FA11" w14:textId="77777777" w:rsidR="004A67AF" w:rsidRPr="005D74A7" w:rsidRDefault="004A67AF" w:rsidP="004A67AF">
            <w:pPr>
              <w:ind w:left="27"/>
              <w:jc w:val="center"/>
            </w:pPr>
          </w:p>
        </w:tc>
      </w:tr>
    </w:tbl>
    <w:p w14:paraId="5E7A121C" w14:textId="77777777" w:rsidR="00C868E9" w:rsidRPr="005D74A7" w:rsidRDefault="00722B16">
      <w:pPr>
        <w:spacing w:after="160"/>
        <w:jc w:val="left"/>
      </w:pPr>
      <w:r w:rsidRPr="005D74A7">
        <w:br w:type="page"/>
      </w:r>
    </w:p>
    <w:p w14:paraId="0C159989" w14:textId="77777777" w:rsidR="00C868E9" w:rsidRPr="005D74A7" w:rsidRDefault="00722B16" w:rsidP="00C868E9">
      <w:pPr>
        <w:spacing w:after="160"/>
        <w:jc w:val="right"/>
      </w:pPr>
      <w:r w:rsidRPr="005D74A7">
        <w:lastRenderedPageBreak/>
        <w:t>21</w:t>
      </w:r>
      <w:r w:rsidR="00B92F2A" w:rsidRPr="005D74A7">
        <w:t>.t</w:t>
      </w:r>
      <w:r w:rsidRPr="005D74A7">
        <w:t>abula</w:t>
      </w:r>
    </w:p>
    <w:p w14:paraId="33AFDCAF" w14:textId="77777777" w:rsidR="00C868E9" w:rsidRPr="005D74A7" w:rsidRDefault="00C868E9" w:rsidP="00C868E9">
      <w:pPr>
        <w:spacing w:after="160"/>
        <w:jc w:val="right"/>
      </w:pPr>
    </w:p>
    <w:p w14:paraId="7CB1FD16" w14:textId="77777777" w:rsidR="00C868E9" w:rsidRPr="005D74A7" w:rsidRDefault="00722B16" w:rsidP="00C868E9">
      <w:pPr>
        <w:pStyle w:val="Pamattekstsaratkpi"/>
        <w:tabs>
          <w:tab w:val="left" w:pos="3750"/>
        </w:tabs>
        <w:ind w:left="0"/>
        <w:jc w:val="center"/>
        <w:rPr>
          <w:bCs/>
        </w:rPr>
      </w:pPr>
      <w:r w:rsidRPr="005D74A7">
        <w:rPr>
          <w:b/>
        </w:rPr>
        <w:t>Bīstamo vielu noplūde</w:t>
      </w:r>
    </w:p>
    <w:tbl>
      <w:tblPr>
        <w:tblStyle w:val="TableGrid"/>
        <w:tblW w:w="14308"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2" w:type="dxa"/>
          <w:left w:w="29" w:type="dxa"/>
        </w:tblCellMar>
        <w:tblLook w:val="04A0" w:firstRow="1" w:lastRow="0" w:firstColumn="1" w:lastColumn="0" w:noHBand="0" w:noVBand="1"/>
      </w:tblPr>
      <w:tblGrid>
        <w:gridCol w:w="422"/>
        <w:gridCol w:w="5101"/>
        <w:gridCol w:w="1635"/>
        <w:gridCol w:w="1469"/>
        <w:gridCol w:w="2109"/>
        <w:gridCol w:w="2109"/>
        <w:gridCol w:w="1463"/>
      </w:tblGrid>
      <w:tr w:rsidR="00253E4B" w14:paraId="6F69144C" w14:textId="77777777" w:rsidTr="00770713">
        <w:trPr>
          <w:trHeight w:val="2270"/>
        </w:trPr>
        <w:tc>
          <w:tcPr>
            <w:tcW w:w="422" w:type="dxa"/>
            <w:shd w:val="clear" w:color="auto" w:fill="C0C0C0"/>
            <w:vAlign w:val="center"/>
          </w:tcPr>
          <w:p w14:paraId="53473B30" w14:textId="77777777" w:rsidR="00C868E9" w:rsidRPr="005D74A7" w:rsidRDefault="00722B16" w:rsidP="004C3E2D">
            <w:pPr>
              <w:spacing w:line="259" w:lineRule="auto"/>
              <w:ind w:left="22"/>
            </w:pPr>
            <w:r w:rsidRPr="005D74A7">
              <w:t xml:space="preserve">Nr. </w:t>
            </w:r>
          </w:p>
          <w:p w14:paraId="6EB68690" w14:textId="77777777" w:rsidR="00C868E9" w:rsidRPr="005D74A7" w:rsidRDefault="00722B16" w:rsidP="004C3E2D">
            <w:pPr>
              <w:spacing w:line="259" w:lineRule="auto"/>
            </w:pPr>
            <w:r w:rsidRPr="005D74A7">
              <w:t xml:space="preserve">p.k. </w:t>
            </w:r>
          </w:p>
        </w:tc>
        <w:tc>
          <w:tcPr>
            <w:tcW w:w="5101" w:type="dxa"/>
            <w:shd w:val="clear" w:color="auto" w:fill="C0C0C0"/>
            <w:vAlign w:val="center"/>
          </w:tcPr>
          <w:p w14:paraId="6B553241" w14:textId="77777777" w:rsidR="00C868E9" w:rsidRPr="005D74A7" w:rsidRDefault="00722B16" w:rsidP="004C3E2D">
            <w:pPr>
              <w:spacing w:line="259" w:lineRule="auto"/>
              <w:ind w:right="38"/>
              <w:jc w:val="center"/>
            </w:pPr>
            <w:r w:rsidRPr="005D74A7">
              <w:t xml:space="preserve">Pasākuma nosaukums </w:t>
            </w:r>
          </w:p>
        </w:tc>
        <w:tc>
          <w:tcPr>
            <w:tcW w:w="1635" w:type="dxa"/>
            <w:shd w:val="clear" w:color="auto" w:fill="C0C0C0"/>
            <w:vAlign w:val="center"/>
          </w:tcPr>
          <w:p w14:paraId="3E75CFD7" w14:textId="77777777" w:rsidR="00C868E9" w:rsidRPr="005D74A7" w:rsidRDefault="00722B16" w:rsidP="004C3E2D">
            <w:pPr>
              <w:spacing w:line="259" w:lineRule="auto"/>
              <w:jc w:val="center"/>
            </w:pPr>
            <w:r w:rsidRPr="005D74A7">
              <w:t xml:space="preserve">Izpildes termiņš </w:t>
            </w:r>
          </w:p>
        </w:tc>
        <w:tc>
          <w:tcPr>
            <w:tcW w:w="1469" w:type="dxa"/>
            <w:shd w:val="clear" w:color="auto" w:fill="C0C0C0"/>
            <w:vAlign w:val="center"/>
          </w:tcPr>
          <w:p w14:paraId="48B3380E" w14:textId="77777777" w:rsidR="00C868E9" w:rsidRPr="005D74A7" w:rsidRDefault="00722B16" w:rsidP="004C3E2D">
            <w:pPr>
              <w:spacing w:after="20" w:line="259" w:lineRule="auto"/>
              <w:ind w:right="29"/>
              <w:jc w:val="center"/>
            </w:pPr>
            <w:r w:rsidRPr="005D74A7">
              <w:t xml:space="preserve">Lēmuma </w:t>
            </w:r>
          </w:p>
          <w:p w14:paraId="1E7A5FD5" w14:textId="77777777" w:rsidR="00C868E9" w:rsidRPr="005D74A7" w:rsidRDefault="00722B16" w:rsidP="004C3E2D">
            <w:pPr>
              <w:spacing w:line="259" w:lineRule="auto"/>
              <w:ind w:right="30"/>
              <w:jc w:val="center"/>
            </w:pPr>
            <w:r w:rsidRPr="005D74A7">
              <w:t xml:space="preserve">pieņēmējs </w:t>
            </w:r>
          </w:p>
        </w:tc>
        <w:tc>
          <w:tcPr>
            <w:tcW w:w="2109" w:type="dxa"/>
            <w:shd w:val="clear" w:color="auto" w:fill="C0C0C0"/>
            <w:vAlign w:val="center"/>
          </w:tcPr>
          <w:p w14:paraId="57BB33B0" w14:textId="77777777" w:rsidR="00C868E9" w:rsidRPr="005D74A7" w:rsidRDefault="00722B16" w:rsidP="004C3E2D">
            <w:pPr>
              <w:spacing w:line="259" w:lineRule="auto"/>
              <w:jc w:val="center"/>
            </w:pPr>
            <w:r w:rsidRPr="005D74A7">
              <w:t xml:space="preserve">Par izpildi atbildīgā institūcija </w:t>
            </w:r>
          </w:p>
        </w:tc>
        <w:tc>
          <w:tcPr>
            <w:tcW w:w="2109" w:type="dxa"/>
            <w:shd w:val="clear" w:color="auto" w:fill="C0C0C0"/>
            <w:vAlign w:val="center"/>
          </w:tcPr>
          <w:p w14:paraId="43BAC173" w14:textId="77777777" w:rsidR="00C868E9" w:rsidRPr="005D74A7" w:rsidRDefault="00722B16" w:rsidP="004C3E2D">
            <w:pPr>
              <w:spacing w:line="259" w:lineRule="auto"/>
              <w:ind w:right="33"/>
              <w:jc w:val="center"/>
            </w:pPr>
            <w:r w:rsidRPr="005D74A7">
              <w:t xml:space="preserve">Izpildītāji </w:t>
            </w:r>
          </w:p>
        </w:tc>
        <w:tc>
          <w:tcPr>
            <w:tcW w:w="1463" w:type="dxa"/>
            <w:shd w:val="clear" w:color="auto" w:fill="C0C0C0"/>
          </w:tcPr>
          <w:p w14:paraId="6E9C42CC" w14:textId="77777777" w:rsidR="00C868E9" w:rsidRPr="005D74A7" w:rsidRDefault="00722B16" w:rsidP="004C3E2D">
            <w:pPr>
              <w:spacing w:line="239" w:lineRule="auto"/>
              <w:jc w:val="center"/>
            </w:pPr>
            <w:r w:rsidRPr="005D74A7">
              <w:t xml:space="preserve">Pasākuma apzīmējums </w:t>
            </w:r>
          </w:p>
          <w:p w14:paraId="7BBB8D22" w14:textId="77777777" w:rsidR="00C868E9" w:rsidRPr="005D74A7" w:rsidRDefault="00722B16" w:rsidP="004C3E2D">
            <w:pPr>
              <w:spacing w:line="238" w:lineRule="auto"/>
              <w:jc w:val="center"/>
            </w:pPr>
            <w:r w:rsidRPr="005D74A7">
              <w:t xml:space="preserve">(trigrafs)* saskaņā ar </w:t>
            </w:r>
          </w:p>
          <w:p w14:paraId="65224976" w14:textId="77777777" w:rsidR="00C868E9" w:rsidRPr="005D74A7" w:rsidRDefault="00722B16" w:rsidP="004C3E2D">
            <w:pPr>
              <w:spacing w:line="259" w:lineRule="auto"/>
              <w:jc w:val="center"/>
            </w:pPr>
            <w:r w:rsidRPr="005D74A7">
              <w:t xml:space="preserve">NATO krīžu reaģēšanas sistēmas rokasgrāmatu </w:t>
            </w:r>
          </w:p>
        </w:tc>
      </w:tr>
      <w:tr w:rsidR="00253E4B" w14:paraId="06932EB9" w14:textId="77777777" w:rsidTr="00770713">
        <w:trPr>
          <w:trHeight w:val="366"/>
        </w:trPr>
        <w:tc>
          <w:tcPr>
            <w:tcW w:w="422" w:type="dxa"/>
          </w:tcPr>
          <w:p w14:paraId="2D3C9F0C" w14:textId="77777777" w:rsidR="00C868E9" w:rsidRPr="005D74A7" w:rsidRDefault="00C868E9" w:rsidP="004C3E2D">
            <w:pPr>
              <w:spacing w:after="160" w:line="259" w:lineRule="auto"/>
              <w:jc w:val="left"/>
            </w:pPr>
          </w:p>
        </w:tc>
        <w:tc>
          <w:tcPr>
            <w:tcW w:w="12423" w:type="dxa"/>
            <w:gridSpan w:val="5"/>
          </w:tcPr>
          <w:p w14:paraId="09AE5785" w14:textId="77777777" w:rsidR="00C868E9" w:rsidRPr="005D74A7" w:rsidRDefault="00722B16" w:rsidP="004C3E2D">
            <w:pPr>
              <w:spacing w:line="259" w:lineRule="auto"/>
              <w:ind w:left="1018"/>
              <w:jc w:val="center"/>
              <w:rPr>
                <w:b/>
                <w:bCs/>
              </w:rPr>
            </w:pPr>
            <w:r w:rsidRPr="005D74A7">
              <w:rPr>
                <w:b/>
                <w:bCs/>
              </w:rPr>
              <w:t xml:space="preserve">Preventīvie un gatavības pasākumi </w:t>
            </w:r>
          </w:p>
        </w:tc>
        <w:tc>
          <w:tcPr>
            <w:tcW w:w="1463" w:type="dxa"/>
          </w:tcPr>
          <w:p w14:paraId="006039B9" w14:textId="77777777" w:rsidR="00C868E9" w:rsidRPr="005D74A7" w:rsidRDefault="00C868E9" w:rsidP="004C3E2D">
            <w:pPr>
              <w:spacing w:after="160" w:line="259" w:lineRule="auto"/>
              <w:jc w:val="left"/>
            </w:pPr>
          </w:p>
        </w:tc>
      </w:tr>
      <w:tr w:rsidR="00253E4B" w14:paraId="532882F2" w14:textId="77777777" w:rsidTr="00770713">
        <w:trPr>
          <w:trHeight w:val="680"/>
        </w:trPr>
        <w:tc>
          <w:tcPr>
            <w:tcW w:w="422" w:type="dxa"/>
            <w:vAlign w:val="center"/>
          </w:tcPr>
          <w:p w14:paraId="577431BE" w14:textId="77777777" w:rsidR="00F965ED" w:rsidRPr="005D74A7" w:rsidRDefault="00722B16" w:rsidP="00F965ED">
            <w:pPr>
              <w:spacing w:line="259" w:lineRule="auto"/>
              <w:ind w:left="89"/>
              <w:jc w:val="left"/>
            </w:pPr>
            <w:r w:rsidRPr="005D74A7">
              <w:t xml:space="preserve">1. </w:t>
            </w:r>
          </w:p>
        </w:tc>
        <w:tc>
          <w:tcPr>
            <w:tcW w:w="5101" w:type="dxa"/>
          </w:tcPr>
          <w:p w14:paraId="1FA539A0" w14:textId="77777777" w:rsidR="00F965ED" w:rsidRPr="005D74A7" w:rsidRDefault="00722B16" w:rsidP="00351A37">
            <w:pPr>
              <w:spacing w:line="259" w:lineRule="auto"/>
              <w:ind w:left="91"/>
              <w:jc w:val="left"/>
            </w:pPr>
            <w:r w:rsidRPr="005D74A7">
              <w:t>Informācijas saņemšana par iespējamo bīstamo vielu noplūdi</w:t>
            </w:r>
          </w:p>
        </w:tc>
        <w:tc>
          <w:tcPr>
            <w:tcW w:w="1635" w:type="dxa"/>
          </w:tcPr>
          <w:p w14:paraId="20A07C87" w14:textId="77777777" w:rsidR="00F965ED" w:rsidRPr="005D74A7" w:rsidRDefault="00722B16" w:rsidP="00351A37">
            <w:pPr>
              <w:spacing w:line="259" w:lineRule="auto"/>
              <w:ind w:left="158"/>
              <w:jc w:val="center"/>
            </w:pPr>
            <w:r w:rsidRPr="005D74A7">
              <w:t>10 min.</w:t>
            </w:r>
          </w:p>
        </w:tc>
        <w:tc>
          <w:tcPr>
            <w:tcW w:w="1469" w:type="dxa"/>
          </w:tcPr>
          <w:p w14:paraId="47D612DF" w14:textId="77777777" w:rsidR="00F965ED" w:rsidRPr="005D74A7" w:rsidRDefault="00F965ED" w:rsidP="00351A37">
            <w:pPr>
              <w:spacing w:line="259" w:lineRule="auto"/>
              <w:jc w:val="center"/>
            </w:pPr>
          </w:p>
        </w:tc>
        <w:tc>
          <w:tcPr>
            <w:tcW w:w="2109" w:type="dxa"/>
          </w:tcPr>
          <w:p w14:paraId="7A9EC7F4" w14:textId="77777777" w:rsidR="00F965ED" w:rsidRPr="005D74A7" w:rsidRDefault="00722B16" w:rsidP="00351A37">
            <w:pPr>
              <w:spacing w:line="259" w:lineRule="auto"/>
              <w:ind w:left="8"/>
              <w:jc w:val="center"/>
            </w:pPr>
            <w:r w:rsidRPr="005D74A7">
              <w:t>VUGD</w:t>
            </w:r>
            <w:r w:rsidR="00A55081">
              <w:t xml:space="preserve"> ZRB </w:t>
            </w:r>
            <w:r w:rsidRPr="005D74A7">
              <w:t xml:space="preserve"> Aizkraukles daļa</w:t>
            </w:r>
          </w:p>
        </w:tc>
        <w:tc>
          <w:tcPr>
            <w:tcW w:w="2109" w:type="dxa"/>
          </w:tcPr>
          <w:p w14:paraId="3869DEC4" w14:textId="77777777" w:rsidR="00F965ED" w:rsidRPr="005D74A7" w:rsidRDefault="00722B16" w:rsidP="00351A37">
            <w:pPr>
              <w:spacing w:line="259" w:lineRule="auto"/>
              <w:ind w:left="24"/>
              <w:jc w:val="center"/>
            </w:pPr>
            <w:r w:rsidRPr="005D74A7">
              <w:t xml:space="preserve">VUGD </w:t>
            </w:r>
            <w:r w:rsidR="00A55081">
              <w:t xml:space="preserve">ZRB </w:t>
            </w:r>
            <w:r w:rsidRPr="005D74A7">
              <w:t>Aizkraukles daļa</w:t>
            </w:r>
          </w:p>
        </w:tc>
        <w:tc>
          <w:tcPr>
            <w:tcW w:w="1463" w:type="dxa"/>
            <w:vAlign w:val="center"/>
          </w:tcPr>
          <w:p w14:paraId="5093DA3F" w14:textId="77777777" w:rsidR="00F965ED" w:rsidRPr="005D74A7" w:rsidRDefault="00722B16" w:rsidP="00F965ED">
            <w:pPr>
              <w:spacing w:line="259" w:lineRule="auto"/>
              <w:ind w:right="30"/>
              <w:jc w:val="center"/>
            </w:pPr>
            <w:r w:rsidRPr="005D74A7">
              <w:t xml:space="preserve">- </w:t>
            </w:r>
          </w:p>
        </w:tc>
      </w:tr>
      <w:tr w:rsidR="00253E4B" w14:paraId="33277DFE" w14:textId="77777777" w:rsidTr="00770713">
        <w:trPr>
          <w:trHeight w:val="1178"/>
        </w:trPr>
        <w:tc>
          <w:tcPr>
            <w:tcW w:w="422" w:type="dxa"/>
            <w:vAlign w:val="center"/>
          </w:tcPr>
          <w:p w14:paraId="54345282" w14:textId="77777777" w:rsidR="00F965ED" w:rsidRPr="005D74A7" w:rsidRDefault="00722B16" w:rsidP="00F965ED">
            <w:pPr>
              <w:spacing w:line="259" w:lineRule="auto"/>
              <w:ind w:left="89"/>
              <w:jc w:val="left"/>
            </w:pPr>
            <w:r w:rsidRPr="005D74A7">
              <w:t xml:space="preserve">2. </w:t>
            </w:r>
          </w:p>
        </w:tc>
        <w:tc>
          <w:tcPr>
            <w:tcW w:w="5101" w:type="dxa"/>
          </w:tcPr>
          <w:p w14:paraId="764E21D6" w14:textId="77777777" w:rsidR="00F965ED" w:rsidRPr="005D74A7" w:rsidRDefault="00722B16" w:rsidP="00351A37">
            <w:pPr>
              <w:spacing w:line="259" w:lineRule="auto"/>
              <w:jc w:val="left"/>
            </w:pPr>
            <w:r w:rsidRPr="005D74A7">
              <w:t xml:space="preserve"> Aizkraukles daļas   vadības</w:t>
            </w:r>
            <w:r w:rsidR="00A55081">
              <w:t xml:space="preserve"> un VVD </w:t>
            </w:r>
            <w:r w:rsidRPr="005D74A7">
              <w:t xml:space="preserve"> apziņošana un lēmumu pieņemšana par veicamajiem pasākumiem</w:t>
            </w:r>
          </w:p>
        </w:tc>
        <w:tc>
          <w:tcPr>
            <w:tcW w:w="1635" w:type="dxa"/>
          </w:tcPr>
          <w:p w14:paraId="2E74FC10" w14:textId="77777777" w:rsidR="00F965ED" w:rsidRPr="005D74A7" w:rsidRDefault="00722B16" w:rsidP="00351A37">
            <w:pPr>
              <w:spacing w:line="259" w:lineRule="auto"/>
              <w:ind w:right="33"/>
              <w:jc w:val="center"/>
            </w:pPr>
            <w:r w:rsidRPr="005D74A7">
              <w:t>20 min.</w:t>
            </w:r>
          </w:p>
        </w:tc>
        <w:tc>
          <w:tcPr>
            <w:tcW w:w="1469" w:type="dxa"/>
          </w:tcPr>
          <w:p w14:paraId="58F6CC40" w14:textId="77777777" w:rsidR="00F965ED" w:rsidRPr="005D74A7" w:rsidRDefault="00F965ED" w:rsidP="00351A37">
            <w:pPr>
              <w:spacing w:line="259" w:lineRule="auto"/>
              <w:ind w:left="8" w:hanging="8"/>
              <w:jc w:val="center"/>
            </w:pPr>
          </w:p>
        </w:tc>
        <w:tc>
          <w:tcPr>
            <w:tcW w:w="2109" w:type="dxa"/>
          </w:tcPr>
          <w:p w14:paraId="0F06964F" w14:textId="77777777" w:rsidR="00F965ED" w:rsidRPr="005D74A7" w:rsidRDefault="00722B16" w:rsidP="00351A37">
            <w:pPr>
              <w:spacing w:line="259" w:lineRule="auto"/>
              <w:jc w:val="center"/>
            </w:pPr>
            <w:r w:rsidRPr="005D74A7">
              <w:t xml:space="preserve">VUGD </w:t>
            </w:r>
            <w:r w:rsidR="00A55081">
              <w:t xml:space="preserve">ZRB </w:t>
            </w:r>
            <w:r w:rsidRPr="005D74A7">
              <w:t>Aizkraukles daļa</w:t>
            </w:r>
          </w:p>
        </w:tc>
        <w:tc>
          <w:tcPr>
            <w:tcW w:w="2109" w:type="dxa"/>
          </w:tcPr>
          <w:p w14:paraId="0AC10D20" w14:textId="77777777" w:rsidR="00F965ED" w:rsidRPr="005D74A7" w:rsidRDefault="00722B16" w:rsidP="00A55081">
            <w:pPr>
              <w:spacing w:line="259" w:lineRule="auto"/>
              <w:ind w:right="35"/>
              <w:jc w:val="center"/>
            </w:pPr>
            <w:r w:rsidRPr="005D74A7">
              <w:t xml:space="preserve">VUGD </w:t>
            </w:r>
            <w:r w:rsidR="00A55081">
              <w:t>Zvanu centrs</w:t>
            </w:r>
          </w:p>
        </w:tc>
        <w:tc>
          <w:tcPr>
            <w:tcW w:w="1463" w:type="dxa"/>
            <w:vAlign w:val="center"/>
          </w:tcPr>
          <w:p w14:paraId="2B212F7C" w14:textId="77777777" w:rsidR="00F965ED" w:rsidRPr="005D74A7" w:rsidRDefault="00722B16" w:rsidP="00F965ED">
            <w:pPr>
              <w:spacing w:line="259" w:lineRule="auto"/>
              <w:ind w:right="30"/>
              <w:jc w:val="center"/>
            </w:pPr>
            <w:r w:rsidRPr="005D74A7">
              <w:t xml:space="preserve">- </w:t>
            </w:r>
          </w:p>
        </w:tc>
      </w:tr>
      <w:tr w:rsidR="00253E4B" w14:paraId="218A2E92" w14:textId="77777777" w:rsidTr="00770713">
        <w:trPr>
          <w:trHeight w:val="687"/>
        </w:trPr>
        <w:tc>
          <w:tcPr>
            <w:tcW w:w="422" w:type="dxa"/>
            <w:vAlign w:val="center"/>
          </w:tcPr>
          <w:p w14:paraId="0D1939DD" w14:textId="77777777" w:rsidR="00F965ED" w:rsidRPr="005D74A7" w:rsidRDefault="00722B16" w:rsidP="00F965ED">
            <w:pPr>
              <w:spacing w:line="259" w:lineRule="auto"/>
              <w:ind w:left="89"/>
              <w:jc w:val="left"/>
            </w:pPr>
            <w:r w:rsidRPr="005D74A7">
              <w:t xml:space="preserve">3. </w:t>
            </w:r>
          </w:p>
        </w:tc>
        <w:tc>
          <w:tcPr>
            <w:tcW w:w="5101" w:type="dxa"/>
          </w:tcPr>
          <w:p w14:paraId="1BCD9CCB" w14:textId="77777777" w:rsidR="00F965ED" w:rsidRPr="005D74A7" w:rsidRDefault="00722B16" w:rsidP="00351A37">
            <w:pPr>
              <w:spacing w:line="259" w:lineRule="auto"/>
              <w:ind w:right="37"/>
              <w:jc w:val="left"/>
            </w:pPr>
            <w:r w:rsidRPr="005D74A7">
              <w:t>Glābšanas darbos iesaistāmo institūciju informēšana par to iespējamo iesaistīšanu avārijas likvidēšanā</w:t>
            </w:r>
          </w:p>
        </w:tc>
        <w:tc>
          <w:tcPr>
            <w:tcW w:w="1635" w:type="dxa"/>
          </w:tcPr>
          <w:p w14:paraId="3A04D27E" w14:textId="77777777" w:rsidR="00F965ED" w:rsidRPr="005D74A7" w:rsidRDefault="00722B16" w:rsidP="00351A37">
            <w:pPr>
              <w:spacing w:line="259" w:lineRule="auto"/>
              <w:ind w:right="33"/>
              <w:jc w:val="center"/>
            </w:pPr>
            <w:r w:rsidRPr="005D74A7">
              <w:t>1 stunda</w:t>
            </w:r>
          </w:p>
        </w:tc>
        <w:tc>
          <w:tcPr>
            <w:tcW w:w="1469" w:type="dxa"/>
          </w:tcPr>
          <w:p w14:paraId="660BEED5" w14:textId="77777777" w:rsidR="00F965ED" w:rsidRPr="005D74A7" w:rsidRDefault="00F965ED" w:rsidP="00351A37">
            <w:pPr>
              <w:spacing w:line="259" w:lineRule="auto"/>
              <w:jc w:val="center"/>
            </w:pPr>
          </w:p>
        </w:tc>
        <w:tc>
          <w:tcPr>
            <w:tcW w:w="2109" w:type="dxa"/>
          </w:tcPr>
          <w:p w14:paraId="72D65105" w14:textId="77777777" w:rsidR="00F965ED" w:rsidRPr="005D74A7" w:rsidRDefault="00722B16" w:rsidP="00351A37">
            <w:pPr>
              <w:spacing w:line="259" w:lineRule="auto"/>
              <w:jc w:val="center"/>
            </w:pPr>
            <w:r w:rsidRPr="005D74A7">
              <w:t xml:space="preserve">VUGD </w:t>
            </w:r>
            <w:r w:rsidR="00A55081">
              <w:t xml:space="preserve">ZRB </w:t>
            </w:r>
            <w:r w:rsidRPr="005D74A7">
              <w:t>Aizkraukles daļa</w:t>
            </w:r>
          </w:p>
        </w:tc>
        <w:tc>
          <w:tcPr>
            <w:tcW w:w="2109" w:type="dxa"/>
          </w:tcPr>
          <w:p w14:paraId="22EF1F62" w14:textId="77777777" w:rsidR="00F965ED" w:rsidRPr="005D74A7" w:rsidRDefault="00722B16" w:rsidP="00A55081">
            <w:pPr>
              <w:spacing w:line="259" w:lineRule="auto"/>
              <w:ind w:right="34"/>
              <w:jc w:val="center"/>
            </w:pPr>
            <w:r w:rsidRPr="005D74A7">
              <w:t>VUGD</w:t>
            </w:r>
            <w:r w:rsidR="00A55081">
              <w:t xml:space="preserve"> ZRB </w:t>
            </w:r>
            <w:r w:rsidRPr="005D74A7">
              <w:t>Aizkraukles daļa</w:t>
            </w:r>
            <w:r w:rsidR="00A55081">
              <w:t>, VUGD Zvanu centrs</w:t>
            </w:r>
          </w:p>
        </w:tc>
        <w:tc>
          <w:tcPr>
            <w:tcW w:w="1463" w:type="dxa"/>
            <w:vAlign w:val="center"/>
          </w:tcPr>
          <w:p w14:paraId="4A93C21A" w14:textId="77777777" w:rsidR="00F965ED" w:rsidRPr="005D74A7" w:rsidRDefault="00722B16" w:rsidP="00F965ED">
            <w:pPr>
              <w:spacing w:line="259" w:lineRule="auto"/>
              <w:ind w:right="30"/>
              <w:jc w:val="center"/>
            </w:pPr>
            <w:r w:rsidRPr="005D74A7">
              <w:t xml:space="preserve">- </w:t>
            </w:r>
          </w:p>
        </w:tc>
      </w:tr>
      <w:tr w:rsidR="00253E4B" w14:paraId="143D6733" w14:textId="77777777" w:rsidTr="00770713">
        <w:trPr>
          <w:trHeight w:val="231"/>
        </w:trPr>
        <w:tc>
          <w:tcPr>
            <w:tcW w:w="422" w:type="dxa"/>
            <w:vAlign w:val="center"/>
          </w:tcPr>
          <w:p w14:paraId="4D2969AF" w14:textId="77777777" w:rsidR="00F965ED" w:rsidRPr="005D74A7" w:rsidRDefault="00722B16" w:rsidP="00F965ED">
            <w:pPr>
              <w:spacing w:line="259" w:lineRule="auto"/>
              <w:ind w:left="89"/>
              <w:jc w:val="left"/>
            </w:pPr>
            <w:r w:rsidRPr="005D74A7">
              <w:t xml:space="preserve">4. </w:t>
            </w:r>
          </w:p>
        </w:tc>
        <w:tc>
          <w:tcPr>
            <w:tcW w:w="5101" w:type="dxa"/>
          </w:tcPr>
          <w:p w14:paraId="48C845D3" w14:textId="77777777" w:rsidR="00F965ED" w:rsidRPr="005D74A7" w:rsidRDefault="00722B16" w:rsidP="00351A37">
            <w:pPr>
              <w:spacing w:line="259" w:lineRule="auto"/>
              <w:jc w:val="left"/>
            </w:pPr>
            <w:r w:rsidRPr="005D74A7">
              <w:t>Iespējamā bīstamajā zonā atrodošos iedzīvotāju informēšana par iespējamo apdraudējumu</w:t>
            </w:r>
          </w:p>
        </w:tc>
        <w:tc>
          <w:tcPr>
            <w:tcW w:w="1635" w:type="dxa"/>
          </w:tcPr>
          <w:p w14:paraId="462B9508" w14:textId="77777777" w:rsidR="00F965ED" w:rsidRPr="005D74A7" w:rsidRDefault="00722B16" w:rsidP="00351A37">
            <w:pPr>
              <w:spacing w:line="259" w:lineRule="auto"/>
              <w:ind w:right="33"/>
              <w:jc w:val="center"/>
            </w:pPr>
            <w:r w:rsidRPr="005D74A7">
              <w:t>2 stundas</w:t>
            </w:r>
          </w:p>
        </w:tc>
        <w:tc>
          <w:tcPr>
            <w:tcW w:w="1469" w:type="dxa"/>
            <w:vAlign w:val="center"/>
          </w:tcPr>
          <w:p w14:paraId="11012488" w14:textId="77777777" w:rsidR="00F965ED" w:rsidRPr="005D74A7" w:rsidRDefault="00F965ED" w:rsidP="00351A37">
            <w:pPr>
              <w:spacing w:line="259" w:lineRule="auto"/>
              <w:jc w:val="center"/>
            </w:pPr>
          </w:p>
        </w:tc>
        <w:tc>
          <w:tcPr>
            <w:tcW w:w="2109" w:type="dxa"/>
          </w:tcPr>
          <w:p w14:paraId="73E339F6" w14:textId="77777777" w:rsidR="00F965ED" w:rsidRPr="005D74A7" w:rsidRDefault="00722B16" w:rsidP="00351A37">
            <w:pPr>
              <w:jc w:val="center"/>
            </w:pPr>
            <w:r w:rsidRPr="005D74A7">
              <w:t xml:space="preserve">VUGD </w:t>
            </w:r>
            <w:r w:rsidR="00A55081">
              <w:t xml:space="preserve">ZRB </w:t>
            </w:r>
            <w:r w:rsidRPr="005D74A7">
              <w:t>Aizkraukles daļa</w:t>
            </w:r>
          </w:p>
          <w:p w14:paraId="6F339A49" w14:textId="77777777" w:rsidR="00F965ED" w:rsidRPr="005D74A7" w:rsidRDefault="00722B16" w:rsidP="00351A37">
            <w:pPr>
              <w:jc w:val="center"/>
            </w:pPr>
            <w:r w:rsidRPr="005D74A7">
              <w:t>VP</w:t>
            </w:r>
          </w:p>
          <w:p w14:paraId="29B2CF8B" w14:textId="77777777" w:rsidR="00F965ED" w:rsidRPr="005D74A7" w:rsidRDefault="00722B16" w:rsidP="00351A37">
            <w:pPr>
              <w:spacing w:line="259" w:lineRule="auto"/>
              <w:jc w:val="center"/>
            </w:pPr>
            <w:r w:rsidRPr="005D74A7">
              <w:t>Pašvaldība</w:t>
            </w:r>
          </w:p>
        </w:tc>
        <w:tc>
          <w:tcPr>
            <w:tcW w:w="2109" w:type="dxa"/>
          </w:tcPr>
          <w:p w14:paraId="4BD0C610" w14:textId="77777777" w:rsidR="00F965ED" w:rsidRPr="005D74A7" w:rsidRDefault="00722B16" w:rsidP="00351A37">
            <w:pPr>
              <w:spacing w:line="259" w:lineRule="auto"/>
              <w:ind w:right="34"/>
              <w:jc w:val="center"/>
            </w:pPr>
            <w:r w:rsidRPr="005D74A7">
              <w:t>VUGD</w:t>
            </w:r>
            <w:r w:rsidR="00A55081">
              <w:t xml:space="preserve"> ZRB</w:t>
            </w:r>
            <w:r w:rsidRPr="005D74A7">
              <w:t xml:space="preserve"> Aizkraukles daļas , pašvaldība</w:t>
            </w:r>
          </w:p>
        </w:tc>
        <w:tc>
          <w:tcPr>
            <w:tcW w:w="1463" w:type="dxa"/>
            <w:vAlign w:val="center"/>
          </w:tcPr>
          <w:p w14:paraId="234B20FE" w14:textId="77777777" w:rsidR="00F965ED" w:rsidRPr="005D74A7" w:rsidRDefault="00722B16" w:rsidP="00F965ED">
            <w:pPr>
              <w:spacing w:line="259" w:lineRule="auto"/>
              <w:ind w:left="27"/>
              <w:jc w:val="center"/>
            </w:pPr>
            <w:r w:rsidRPr="005D74A7">
              <w:t xml:space="preserve"> </w:t>
            </w:r>
          </w:p>
        </w:tc>
      </w:tr>
      <w:tr w:rsidR="00253E4B" w14:paraId="49E8CDA6" w14:textId="77777777" w:rsidTr="00770713">
        <w:trPr>
          <w:trHeight w:val="891"/>
        </w:trPr>
        <w:tc>
          <w:tcPr>
            <w:tcW w:w="422" w:type="dxa"/>
            <w:vAlign w:val="center"/>
          </w:tcPr>
          <w:p w14:paraId="12ACC87A" w14:textId="77777777" w:rsidR="00F965ED" w:rsidRPr="005D74A7" w:rsidRDefault="00722B16" w:rsidP="00F965ED">
            <w:pPr>
              <w:ind w:left="89"/>
              <w:jc w:val="left"/>
            </w:pPr>
            <w:r w:rsidRPr="005D74A7">
              <w:lastRenderedPageBreak/>
              <w:t>5.</w:t>
            </w:r>
          </w:p>
        </w:tc>
        <w:tc>
          <w:tcPr>
            <w:tcW w:w="5101" w:type="dxa"/>
          </w:tcPr>
          <w:p w14:paraId="0993A599" w14:textId="77777777" w:rsidR="00F965ED" w:rsidRPr="005D74A7" w:rsidRDefault="00722B16" w:rsidP="00351A37">
            <w:pPr>
              <w:jc w:val="left"/>
            </w:pPr>
            <w:r w:rsidRPr="005D74A7">
              <w:rPr>
                <w:rFonts w:cs="Times New Roman"/>
                <w:szCs w:val="24"/>
              </w:rPr>
              <w:t>Iespējamās avārijas bīstamās zonas noteikšana</w:t>
            </w:r>
          </w:p>
        </w:tc>
        <w:tc>
          <w:tcPr>
            <w:tcW w:w="1635" w:type="dxa"/>
          </w:tcPr>
          <w:p w14:paraId="004497AE" w14:textId="77777777" w:rsidR="00F965ED" w:rsidRPr="005D74A7" w:rsidRDefault="00722B16" w:rsidP="00351A37">
            <w:pPr>
              <w:ind w:right="33"/>
              <w:jc w:val="center"/>
            </w:pPr>
            <w:r w:rsidRPr="005D74A7">
              <w:t>4 stundas</w:t>
            </w:r>
          </w:p>
        </w:tc>
        <w:tc>
          <w:tcPr>
            <w:tcW w:w="1469" w:type="dxa"/>
            <w:vAlign w:val="center"/>
          </w:tcPr>
          <w:p w14:paraId="627BB16B" w14:textId="77777777" w:rsidR="00F965ED" w:rsidRPr="005D74A7" w:rsidRDefault="00F965ED" w:rsidP="00351A37">
            <w:pPr>
              <w:jc w:val="center"/>
            </w:pPr>
          </w:p>
        </w:tc>
        <w:tc>
          <w:tcPr>
            <w:tcW w:w="2109" w:type="dxa"/>
          </w:tcPr>
          <w:p w14:paraId="3E525374" w14:textId="77777777" w:rsidR="00F965ED" w:rsidRPr="005D74A7" w:rsidRDefault="00722B16" w:rsidP="00351A37">
            <w:pPr>
              <w:pStyle w:val="Galvene"/>
              <w:tabs>
                <w:tab w:val="left" w:pos="708"/>
              </w:tabs>
              <w:jc w:val="center"/>
              <w:rPr>
                <w:rFonts w:cs="Times New Roman"/>
                <w:szCs w:val="24"/>
              </w:rPr>
            </w:pPr>
            <w:r w:rsidRPr="005D74A7">
              <w:rPr>
                <w:rFonts w:cs="Times New Roman"/>
                <w:szCs w:val="24"/>
              </w:rPr>
              <w:t>VUGD Aizkraukles daļa</w:t>
            </w:r>
          </w:p>
          <w:p w14:paraId="77585B7C" w14:textId="77777777" w:rsidR="00F965ED" w:rsidRPr="005D74A7" w:rsidRDefault="00722B16" w:rsidP="00351A37">
            <w:pPr>
              <w:pStyle w:val="Galvene"/>
              <w:tabs>
                <w:tab w:val="left" w:pos="708"/>
              </w:tabs>
              <w:spacing w:before="60" w:after="120"/>
              <w:jc w:val="center"/>
              <w:rPr>
                <w:rFonts w:cs="Times New Roman"/>
                <w:szCs w:val="24"/>
              </w:rPr>
            </w:pPr>
            <w:r w:rsidRPr="005D74A7">
              <w:rPr>
                <w:rFonts w:cs="Times New Roman"/>
                <w:szCs w:val="24"/>
              </w:rPr>
              <w:t>VVD reģionālā pārvalde</w:t>
            </w:r>
          </w:p>
          <w:p w14:paraId="13BA95CB" w14:textId="77777777" w:rsidR="00F965ED" w:rsidRPr="005D74A7" w:rsidRDefault="00F965ED" w:rsidP="00351A37">
            <w:pPr>
              <w:jc w:val="center"/>
            </w:pPr>
          </w:p>
        </w:tc>
        <w:tc>
          <w:tcPr>
            <w:tcW w:w="2109" w:type="dxa"/>
          </w:tcPr>
          <w:p w14:paraId="78113607" w14:textId="77777777" w:rsidR="00F965ED" w:rsidRPr="005D74A7" w:rsidRDefault="00722B16" w:rsidP="00351A37">
            <w:pPr>
              <w:ind w:right="34"/>
              <w:jc w:val="center"/>
            </w:pPr>
            <w:r w:rsidRPr="005D74A7">
              <w:t xml:space="preserve">VVD Reģionālā vides pārvalde, </w:t>
            </w:r>
            <w:r w:rsidR="00A55081">
              <w:t xml:space="preserve">VP </w:t>
            </w:r>
            <w:r w:rsidRPr="005D74A7">
              <w:t>Aizkraukles iecirknis</w:t>
            </w:r>
          </w:p>
        </w:tc>
        <w:tc>
          <w:tcPr>
            <w:tcW w:w="1463" w:type="dxa"/>
            <w:vAlign w:val="center"/>
          </w:tcPr>
          <w:p w14:paraId="4752ADF8" w14:textId="77777777" w:rsidR="00F965ED" w:rsidRPr="005D74A7" w:rsidRDefault="00F965ED" w:rsidP="00F965ED">
            <w:pPr>
              <w:ind w:left="27"/>
              <w:jc w:val="center"/>
            </w:pPr>
          </w:p>
        </w:tc>
      </w:tr>
      <w:tr w:rsidR="00253E4B" w14:paraId="3003488A" w14:textId="77777777" w:rsidTr="00770713">
        <w:trPr>
          <w:trHeight w:val="891"/>
        </w:trPr>
        <w:tc>
          <w:tcPr>
            <w:tcW w:w="422" w:type="dxa"/>
            <w:vAlign w:val="center"/>
          </w:tcPr>
          <w:p w14:paraId="032628E2" w14:textId="77777777" w:rsidR="00F965ED" w:rsidRPr="005D74A7" w:rsidRDefault="00722B16" w:rsidP="00F965ED">
            <w:pPr>
              <w:ind w:left="89"/>
              <w:jc w:val="left"/>
            </w:pPr>
            <w:r w:rsidRPr="005D74A7">
              <w:t>6.</w:t>
            </w:r>
          </w:p>
        </w:tc>
        <w:tc>
          <w:tcPr>
            <w:tcW w:w="5101" w:type="dxa"/>
          </w:tcPr>
          <w:p w14:paraId="69FB15D4" w14:textId="77777777" w:rsidR="00F965ED" w:rsidRPr="005D74A7" w:rsidRDefault="00722B16" w:rsidP="00351A37">
            <w:pPr>
              <w:jc w:val="left"/>
            </w:pPr>
            <w:r w:rsidRPr="005D74A7">
              <w:t>Preventīvo pasākumu noteikšana sadarbībā ar glābšanas darbos iesaistītām institūcijām, lai novērstu vai mazinātu avārijas sekas</w:t>
            </w:r>
          </w:p>
        </w:tc>
        <w:tc>
          <w:tcPr>
            <w:tcW w:w="1635" w:type="dxa"/>
          </w:tcPr>
          <w:p w14:paraId="60815AE8" w14:textId="77777777" w:rsidR="00F965ED" w:rsidRPr="005D74A7" w:rsidRDefault="00722B16" w:rsidP="00351A37">
            <w:pPr>
              <w:ind w:right="33"/>
              <w:jc w:val="center"/>
            </w:pPr>
            <w:r w:rsidRPr="005D74A7">
              <w:t>6 stundas</w:t>
            </w:r>
          </w:p>
        </w:tc>
        <w:tc>
          <w:tcPr>
            <w:tcW w:w="1469" w:type="dxa"/>
            <w:vAlign w:val="center"/>
          </w:tcPr>
          <w:p w14:paraId="5D894E8C" w14:textId="77777777" w:rsidR="00F965ED" w:rsidRPr="005D74A7" w:rsidRDefault="00F965ED" w:rsidP="00351A37">
            <w:pPr>
              <w:jc w:val="center"/>
            </w:pPr>
          </w:p>
        </w:tc>
        <w:tc>
          <w:tcPr>
            <w:tcW w:w="2109" w:type="dxa"/>
          </w:tcPr>
          <w:p w14:paraId="779729A5" w14:textId="77777777" w:rsidR="00F965ED" w:rsidRPr="005D74A7" w:rsidRDefault="00722B16" w:rsidP="00351A37">
            <w:pPr>
              <w:pStyle w:val="Galvene"/>
              <w:tabs>
                <w:tab w:val="left" w:pos="708"/>
              </w:tabs>
              <w:spacing w:before="60" w:after="120"/>
              <w:jc w:val="center"/>
            </w:pPr>
            <w:r w:rsidRPr="005D74A7">
              <w:rPr>
                <w:rFonts w:cs="Times New Roman"/>
                <w:szCs w:val="24"/>
              </w:rPr>
              <w:t xml:space="preserve">VUGD </w:t>
            </w:r>
            <w:r w:rsidR="00A55081">
              <w:rPr>
                <w:rFonts w:cs="Times New Roman"/>
                <w:szCs w:val="24"/>
              </w:rPr>
              <w:t xml:space="preserve">ZRB </w:t>
            </w:r>
            <w:r w:rsidRPr="005D74A7">
              <w:rPr>
                <w:rFonts w:cs="Times New Roman"/>
                <w:szCs w:val="24"/>
              </w:rPr>
              <w:t>Aizkraukles daļa, VVD reģionālā pārvalde</w:t>
            </w:r>
          </w:p>
          <w:p w14:paraId="7D25A882" w14:textId="77777777" w:rsidR="00F965ED" w:rsidRPr="005D74A7" w:rsidRDefault="00F965ED" w:rsidP="00351A37">
            <w:pPr>
              <w:jc w:val="center"/>
            </w:pPr>
          </w:p>
        </w:tc>
        <w:tc>
          <w:tcPr>
            <w:tcW w:w="2109" w:type="dxa"/>
          </w:tcPr>
          <w:p w14:paraId="28BE6FF3" w14:textId="77777777" w:rsidR="00F965ED" w:rsidRPr="005D74A7" w:rsidRDefault="00722B16" w:rsidP="00351A37">
            <w:pPr>
              <w:ind w:right="34"/>
              <w:jc w:val="center"/>
            </w:pPr>
            <w:r w:rsidRPr="005D74A7">
              <w:t xml:space="preserve">VUGD </w:t>
            </w:r>
            <w:r w:rsidR="00A55081">
              <w:t xml:space="preserve">ZRB </w:t>
            </w:r>
            <w:r w:rsidRPr="005D74A7">
              <w:t>Aizkraukles daļa, VVD reģionālā pārvalde</w:t>
            </w:r>
          </w:p>
        </w:tc>
        <w:tc>
          <w:tcPr>
            <w:tcW w:w="1463" w:type="dxa"/>
            <w:vAlign w:val="center"/>
          </w:tcPr>
          <w:p w14:paraId="2CD98655" w14:textId="77777777" w:rsidR="00F965ED" w:rsidRPr="005D74A7" w:rsidRDefault="00F965ED" w:rsidP="00F965ED">
            <w:pPr>
              <w:ind w:left="27"/>
              <w:jc w:val="center"/>
            </w:pPr>
          </w:p>
        </w:tc>
      </w:tr>
      <w:tr w:rsidR="00253E4B" w14:paraId="688E03D5" w14:textId="77777777" w:rsidTr="00770713">
        <w:trPr>
          <w:trHeight w:val="891"/>
        </w:trPr>
        <w:tc>
          <w:tcPr>
            <w:tcW w:w="422" w:type="dxa"/>
            <w:vAlign w:val="center"/>
          </w:tcPr>
          <w:p w14:paraId="0902B1EC" w14:textId="77777777" w:rsidR="00F965ED" w:rsidRPr="005D74A7" w:rsidRDefault="00722B16" w:rsidP="00F965ED">
            <w:pPr>
              <w:ind w:left="89"/>
              <w:jc w:val="left"/>
            </w:pPr>
            <w:r w:rsidRPr="005D74A7">
              <w:t>7.</w:t>
            </w:r>
          </w:p>
        </w:tc>
        <w:tc>
          <w:tcPr>
            <w:tcW w:w="5101" w:type="dxa"/>
          </w:tcPr>
          <w:p w14:paraId="477071C4" w14:textId="77777777" w:rsidR="00F965ED" w:rsidRPr="005D74A7" w:rsidRDefault="00722B16" w:rsidP="00351A37">
            <w:pPr>
              <w:jc w:val="left"/>
            </w:pPr>
            <w:r w:rsidRPr="005D74A7">
              <w:t>Neatliekamās medicīniskās palīdzības organizēšana</w:t>
            </w:r>
            <w:r w:rsidRPr="005D74A7">
              <w:rPr>
                <w:u w:val="single"/>
              </w:rPr>
              <w:t xml:space="preserve"> </w:t>
            </w:r>
            <w:r w:rsidRPr="005D74A7">
              <w:t xml:space="preserve">un sniegšanas kārtības noteikšana saindētajā teritorijā </w:t>
            </w:r>
          </w:p>
        </w:tc>
        <w:tc>
          <w:tcPr>
            <w:tcW w:w="1635" w:type="dxa"/>
          </w:tcPr>
          <w:p w14:paraId="3FC94D89" w14:textId="77777777" w:rsidR="00F965ED" w:rsidRPr="005D74A7" w:rsidRDefault="00722B16" w:rsidP="00351A37">
            <w:pPr>
              <w:ind w:right="33"/>
              <w:jc w:val="center"/>
            </w:pPr>
            <w:r w:rsidRPr="005D74A7">
              <w:t>2 stundas</w:t>
            </w:r>
          </w:p>
        </w:tc>
        <w:tc>
          <w:tcPr>
            <w:tcW w:w="1469" w:type="dxa"/>
            <w:vAlign w:val="center"/>
          </w:tcPr>
          <w:p w14:paraId="28B058BD" w14:textId="77777777" w:rsidR="00F965ED" w:rsidRPr="005D74A7" w:rsidRDefault="00F965ED" w:rsidP="00351A37">
            <w:pPr>
              <w:jc w:val="center"/>
            </w:pPr>
          </w:p>
        </w:tc>
        <w:tc>
          <w:tcPr>
            <w:tcW w:w="2109" w:type="dxa"/>
          </w:tcPr>
          <w:p w14:paraId="10490795" w14:textId="77777777" w:rsidR="00F965ED" w:rsidRPr="005D74A7" w:rsidRDefault="00722B16" w:rsidP="00351A37">
            <w:pPr>
              <w:jc w:val="center"/>
            </w:pPr>
            <w:r w:rsidRPr="005D74A7">
              <w:rPr>
                <w:rFonts w:cs="Times New Roman"/>
                <w:szCs w:val="24"/>
              </w:rPr>
              <w:t>NMPD</w:t>
            </w:r>
          </w:p>
        </w:tc>
        <w:tc>
          <w:tcPr>
            <w:tcW w:w="2109" w:type="dxa"/>
          </w:tcPr>
          <w:p w14:paraId="5CB48617" w14:textId="77777777" w:rsidR="00F965ED" w:rsidRPr="005D74A7" w:rsidRDefault="00722B16" w:rsidP="00351A37">
            <w:pPr>
              <w:ind w:right="34"/>
              <w:jc w:val="center"/>
            </w:pPr>
            <w:r w:rsidRPr="005D74A7">
              <w:rPr>
                <w:rFonts w:cs="Times New Roman"/>
                <w:szCs w:val="24"/>
              </w:rPr>
              <w:t>NMPD,</w:t>
            </w:r>
          </w:p>
        </w:tc>
        <w:tc>
          <w:tcPr>
            <w:tcW w:w="1463" w:type="dxa"/>
            <w:vAlign w:val="center"/>
          </w:tcPr>
          <w:p w14:paraId="14890B95" w14:textId="77777777" w:rsidR="00F965ED" w:rsidRPr="005D74A7" w:rsidRDefault="00F965ED" w:rsidP="00F965ED">
            <w:pPr>
              <w:ind w:left="27"/>
              <w:jc w:val="center"/>
            </w:pPr>
          </w:p>
        </w:tc>
      </w:tr>
      <w:tr w:rsidR="00253E4B" w14:paraId="3721E838" w14:textId="77777777" w:rsidTr="00770713">
        <w:trPr>
          <w:trHeight w:val="891"/>
        </w:trPr>
        <w:tc>
          <w:tcPr>
            <w:tcW w:w="422" w:type="dxa"/>
            <w:vAlign w:val="center"/>
          </w:tcPr>
          <w:p w14:paraId="2B35DEC4" w14:textId="77777777" w:rsidR="00F965ED" w:rsidRPr="005D74A7" w:rsidRDefault="00722B16" w:rsidP="00F965ED">
            <w:pPr>
              <w:ind w:left="89"/>
              <w:jc w:val="left"/>
            </w:pPr>
            <w:r w:rsidRPr="005D74A7">
              <w:t>8.</w:t>
            </w:r>
          </w:p>
        </w:tc>
        <w:tc>
          <w:tcPr>
            <w:tcW w:w="5101" w:type="dxa"/>
          </w:tcPr>
          <w:p w14:paraId="4CAFDD9E" w14:textId="77777777" w:rsidR="00F965ED" w:rsidRPr="005D74A7" w:rsidRDefault="00722B16" w:rsidP="00351A37">
            <w:pPr>
              <w:jc w:val="left"/>
            </w:pPr>
            <w:r w:rsidRPr="005D74A7">
              <w:rPr>
                <w:rFonts w:cs="Times New Roman"/>
                <w:szCs w:val="24"/>
              </w:rPr>
              <w:t>Pasākumu par iedzīvotāju un materiālo vērtību evakuāciju no bīstamās zonas organizēšana un īpašuma apsardze</w:t>
            </w:r>
          </w:p>
        </w:tc>
        <w:tc>
          <w:tcPr>
            <w:tcW w:w="1635" w:type="dxa"/>
          </w:tcPr>
          <w:p w14:paraId="11D5DD21" w14:textId="77777777" w:rsidR="00F965ED" w:rsidRPr="005D74A7" w:rsidRDefault="00722B16" w:rsidP="00351A37">
            <w:pPr>
              <w:ind w:right="33"/>
              <w:jc w:val="center"/>
            </w:pPr>
            <w:r w:rsidRPr="005D74A7">
              <w:t>6 stundas</w:t>
            </w:r>
          </w:p>
        </w:tc>
        <w:tc>
          <w:tcPr>
            <w:tcW w:w="1469" w:type="dxa"/>
            <w:vAlign w:val="center"/>
          </w:tcPr>
          <w:p w14:paraId="5490EF96" w14:textId="77777777" w:rsidR="00F965ED" w:rsidRPr="005D74A7" w:rsidRDefault="00F965ED" w:rsidP="00351A37">
            <w:pPr>
              <w:jc w:val="center"/>
            </w:pPr>
          </w:p>
        </w:tc>
        <w:tc>
          <w:tcPr>
            <w:tcW w:w="2109" w:type="dxa"/>
          </w:tcPr>
          <w:p w14:paraId="57443AF6" w14:textId="77777777" w:rsidR="00F965ED" w:rsidRPr="005D74A7" w:rsidRDefault="00722B16" w:rsidP="00351A37">
            <w:pPr>
              <w:pStyle w:val="Galvene"/>
              <w:tabs>
                <w:tab w:val="left" w:pos="708"/>
              </w:tabs>
              <w:jc w:val="center"/>
              <w:rPr>
                <w:rFonts w:cs="Times New Roman"/>
                <w:szCs w:val="24"/>
              </w:rPr>
            </w:pPr>
            <w:r w:rsidRPr="005D74A7">
              <w:rPr>
                <w:rFonts w:cs="Times New Roman"/>
                <w:szCs w:val="24"/>
              </w:rPr>
              <w:t>Aizkraukles novada CAK</w:t>
            </w:r>
          </w:p>
          <w:p w14:paraId="6F96D7AA" w14:textId="77777777" w:rsidR="00F965ED" w:rsidRPr="005D74A7" w:rsidRDefault="00722B16" w:rsidP="00351A37">
            <w:pPr>
              <w:pStyle w:val="Galvene"/>
              <w:tabs>
                <w:tab w:val="left" w:pos="708"/>
              </w:tabs>
              <w:jc w:val="center"/>
            </w:pPr>
            <w:r w:rsidRPr="005D74A7">
              <w:rPr>
                <w:rFonts w:cs="Times New Roman"/>
                <w:szCs w:val="24"/>
              </w:rPr>
              <w:t>Pašvaldība</w:t>
            </w:r>
          </w:p>
          <w:p w14:paraId="08DC8EF8" w14:textId="77777777" w:rsidR="00F965ED" w:rsidRPr="005D74A7" w:rsidRDefault="00722B16" w:rsidP="00351A37">
            <w:pPr>
              <w:jc w:val="center"/>
            </w:pPr>
            <w:r>
              <w:t xml:space="preserve"> VP </w:t>
            </w:r>
            <w:r w:rsidRPr="005D74A7">
              <w:t>Aizkrau</w:t>
            </w:r>
            <w:r>
              <w:t>kles iecirknis</w:t>
            </w:r>
          </w:p>
        </w:tc>
        <w:tc>
          <w:tcPr>
            <w:tcW w:w="2109" w:type="dxa"/>
          </w:tcPr>
          <w:p w14:paraId="10657D77" w14:textId="77777777" w:rsidR="00F965ED" w:rsidRPr="005D74A7" w:rsidRDefault="00722B16" w:rsidP="00351A37">
            <w:pPr>
              <w:pStyle w:val="Galvene"/>
              <w:tabs>
                <w:tab w:val="left" w:pos="708"/>
              </w:tabs>
              <w:jc w:val="center"/>
            </w:pPr>
            <w:r w:rsidRPr="005D74A7">
              <w:rPr>
                <w:rFonts w:cs="Times New Roman"/>
                <w:szCs w:val="24"/>
              </w:rPr>
              <w:t>Pašvaldība</w:t>
            </w:r>
          </w:p>
          <w:p w14:paraId="208AE8A4" w14:textId="77777777" w:rsidR="00F965ED" w:rsidRPr="005D74A7" w:rsidRDefault="00722B16" w:rsidP="00351A37">
            <w:pPr>
              <w:ind w:right="34"/>
              <w:jc w:val="center"/>
            </w:pPr>
            <w:r w:rsidRPr="005D74A7">
              <w:t>VP,</w:t>
            </w:r>
          </w:p>
        </w:tc>
        <w:tc>
          <w:tcPr>
            <w:tcW w:w="1463" w:type="dxa"/>
            <w:vAlign w:val="center"/>
          </w:tcPr>
          <w:p w14:paraId="0C0BAE14" w14:textId="77777777" w:rsidR="00F965ED" w:rsidRPr="005D74A7" w:rsidRDefault="00F965ED" w:rsidP="00F965ED">
            <w:pPr>
              <w:ind w:left="27"/>
              <w:jc w:val="center"/>
            </w:pPr>
          </w:p>
        </w:tc>
      </w:tr>
      <w:tr w:rsidR="00253E4B" w14:paraId="77BA6087" w14:textId="77777777" w:rsidTr="00770713">
        <w:trPr>
          <w:trHeight w:val="891"/>
        </w:trPr>
        <w:tc>
          <w:tcPr>
            <w:tcW w:w="422" w:type="dxa"/>
            <w:vAlign w:val="center"/>
          </w:tcPr>
          <w:p w14:paraId="2AD6739A" w14:textId="77777777" w:rsidR="00F965ED" w:rsidRPr="005D74A7" w:rsidRDefault="00722B16" w:rsidP="00F965ED">
            <w:pPr>
              <w:ind w:left="89"/>
              <w:jc w:val="left"/>
            </w:pPr>
            <w:r w:rsidRPr="005D74A7">
              <w:t>9.</w:t>
            </w:r>
          </w:p>
        </w:tc>
        <w:tc>
          <w:tcPr>
            <w:tcW w:w="5101" w:type="dxa"/>
          </w:tcPr>
          <w:p w14:paraId="001DAAD3" w14:textId="77777777" w:rsidR="00F965ED" w:rsidRPr="005D74A7" w:rsidRDefault="00722B16" w:rsidP="00351A37">
            <w:pPr>
              <w:jc w:val="left"/>
            </w:pPr>
            <w:r w:rsidRPr="005D74A7">
              <w:t xml:space="preserve">Aizkraukles novada  CAK vadītāja informēšana par veiktajiem pasākumiem </w:t>
            </w:r>
          </w:p>
        </w:tc>
        <w:tc>
          <w:tcPr>
            <w:tcW w:w="1635" w:type="dxa"/>
          </w:tcPr>
          <w:p w14:paraId="0D2F05E5" w14:textId="77777777" w:rsidR="00F965ED" w:rsidRPr="005D74A7" w:rsidRDefault="00722B16" w:rsidP="00351A37">
            <w:pPr>
              <w:ind w:right="33"/>
              <w:jc w:val="center"/>
            </w:pPr>
            <w:r w:rsidRPr="005D74A7">
              <w:t>Pēc katrām 2 stundām</w:t>
            </w:r>
          </w:p>
        </w:tc>
        <w:tc>
          <w:tcPr>
            <w:tcW w:w="1469" w:type="dxa"/>
            <w:vAlign w:val="center"/>
          </w:tcPr>
          <w:p w14:paraId="6001E03B" w14:textId="77777777" w:rsidR="00F965ED" w:rsidRPr="005D74A7" w:rsidRDefault="00F965ED" w:rsidP="00351A37">
            <w:pPr>
              <w:jc w:val="center"/>
            </w:pPr>
          </w:p>
        </w:tc>
        <w:tc>
          <w:tcPr>
            <w:tcW w:w="2109" w:type="dxa"/>
          </w:tcPr>
          <w:p w14:paraId="43042EEF" w14:textId="77777777" w:rsidR="00F965ED" w:rsidRPr="005D74A7" w:rsidRDefault="00722B16" w:rsidP="00351A37">
            <w:pPr>
              <w:jc w:val="center"/>
            </w:pPr>
            <w:r w:rsidRPr="005D74A7">
              <w:t xml:space="preserve">VUGD </w:t>
            </w:r>
            <w:r w:rsidR="00A55081">
              <w:t xml:space="preserve">ZRB </w:t>
            </w:r>
            <w:r w:rsidRPr="005D74A7">
              <w:t>Aizkraukles daļa</w:t>
            </w:r>
          </w:p>
        </w:tc>
        <w:tc>
          <w:tcPr>
            <w:tcW w:w="2109" w:type="dxa"/>
          </w:tcPr>
          <w:p w14:paraId="12896CE1" w14:textId="77777777" w:rsidR="00F965ED" w:rsidRPr="005D74A7" w:rsidRDefault="00722B16" w:rsidP="00351A37">
            <w:pPr>
              <w:ind w:right="34"/>
              <w:jc w:val="center"/>
            </w:pPr>
            <w:r>
              <w:t>VUGD ZRB  Aizkraukles daļa</w:t>
            </w:r>
          </w:p>
        </w:tc>
        <w:tc>
          <w:tcPr>
            <w:tcW w:w="1463" w:type="dxa"/>
            <w:vAlign w:val="center"/>
          </w:tcPr>
          <w:p w14:paraId="3D22B65A" w14:textId="77777777" w:rsidR="00F965ED" w:rsidRPr="005D74A7" w:rsidRDefault="00F965ED" w:rsidP="00F965ED">
            <w:pPr>
              <w:ind w:left="27"/>
              <w:jc w:val="center"/>
            </w:pPr>
          </w:p>
        </w:tc>
      </w:tr>
      <w:tr w:rsidR="00253E4B" w14:paraId="1B09C0B6" w14:textId="77777777" w:rsidTr="004C3E2D">
        <w:trPr>
          <w:trHeight w:val="392"/>
        </w:trPr>
        <w:tc>
          <w:tcPr>
            <w:tcW w:w="14308" w:type="dxa"/>
            <w:gridSpan w:val="7"/>
            <w:vAlign w:val="center"/>
          </w:tcPr>
          <w:p w14:paraId="4415FFF9" w14:textId="77777777" w:rsidR="00F965ED" w:rsidRPr="005D74A7" w:rsidRDefault="00722B16" w:rsidP="00F965ED">
            <w:pPr>
              <w:ind w:left="27"/>
              <w:jc w:val="center"/>
              <w:rPr>
                <w:b/>
                <w:bCs/>
              </w:rPr>
            </w:pPr>
            <w:r w:rsidRPr="005D74A7">
              <w:rPr>
                <w:b/>
                <w:bCs/>
              </w:rPr>
              <w:t>Reaģēšanas un seku likvidēšanas pasākumi</w:t>
            </w:r>
          </w:p>
        </w:tc>
      </w:tr>
      <w:tr w:rsidR="00253E4B" w14:paraId="4AE23330" w14:textId="77777777" w:rsidTr="00770713">
        <w:trPr>
          <w:trHeight w:val="891"/>
        </w:trPr>
        <w:tc>
          <w:tcPr>
            <w:tcW w:w="422" w:type="dxa"/>
            <w:vAlign w:val="center"/>
          </w:tcPr>
          <w:p w14:paraId="6032C402" w14:textId="77777777" w:rsidR="00F965ED" w:rsidRPr="005D74A7" w:rsidRDefault="00722B16" w:rsidP="00F965ED">
            <w:pPr>
              <w:ind w:left="89"/>
              <w:jc w:val="left"/>
            </w:pPr>
            <w:r w:rsidRPr="005D74A7">
              <w:t>1.</w:t>
            </w:r>
          </w:p>
        </w:tc>
        <w:tc>
          <w:tcPr>
            <w:tcW w:w="5101" w:type="dxa"/>
          </w:tcPr>
          <w:p w14:paraId="16965BEB" w14:textId="77777777" w:rsidR="00F965ED" w:rsidRPr="005D74A7" w:rsidRDefault="00722B16" w:rsidP="00351A37">
            <w:pPr>
              <w:jc w:val="left"/>
            </w:pPr>
            <w:r w:rsidRPr="005D74A7">
              <w:t>Informācijas apstrādāšana par bīstamo vielu noplūdi. VUGD Aizkraukles daļas vadības informēšana.</w:t>
            </w:r>
          </w:p>
        </w:tc>
        <w:tc>
          <w:tcPr>
            <w:tcW w:w="1635" w:type="dxa"/>
          </w:tcPr>
          <w:p w14:paraId="2150FC06" w14:textId="77777777" w:rsidR="00F965ED" w:rsidRPr="005D74A7" w:rsidRDefault="00722B16" w:rsidP="00351A37">
            <w:pPr>
              <w:ind w:right="33"/>
              <w:jc w:val="center"/>
            </w:pPr>
            <w:r w:rsidRPr="005D74A7">
              <w:t>10 min.</w:t>
            </w:r>
          </w:p>
        </w:tc>
        <w:tc>
          <w:tcPr>
            <w:tcW w:w="1469" w:type="dxa"/>
            <w:vAlign w:val="center"/>
          </w:tcPr>
          <w:p w14:paraId="3AE127C1" w14:textId="77777777" w:rsidR="00F965ED" w:rsidRPr="005D74A7" w:rsidRDefault="00F965ED" w:rsidP="00351A37">
            <w:pPr>
              <w:jc w:val="center"/>
            </w:pPr>
          </w:p>
        </w:tc>
        <w:tc>
          <w:tcPr>
            <w:tcW w:w="2109" w:type="dxa"/>
          </w:tcPr>
          <w:p w14:paraId="6ABEEC14" w14:textId="77777777" w:rsidR="00F965ED" w:rsidRPr="005D74A7" w:rsidRDefault="00722B16" w:rsidP="00351A37">
            <w:pPr>
              <w:jc w:val="center"/>
            </w:pPr>
            <w:r w:rsidRPr="005D74A7">
              <w:t xml:space="preserve">VUGD </w:t>
            </w:r>
            <w:r w:rsidR="00A55081">
              <w:t xml:space="preserve">ZRB </w:t>
            </w:r>
            <w:r w:rsidRPr="005D74A7">
              <w:t>Aizkraukles daļa</w:t>
            </w:r>
          </w:p>
        </w:tc>
        <w:tc>
          <w:tcPr>
            <w:tcW w:w="2109" w:type="dxa"/>
          </w:tcPr>
          <w:p w14:paraId="3973BAB8" w14:textId="77777777" w:rsidR="00F965ED" w:rsidRPr="005D74A7" w:rsidRDefault="00722B16" w:rsidP="00351A37">
            <w:pPr>
              <w:ind w:right="34"/>
              <w:jc w:val="center"/>
            </w:pPr>
            <w:r w:rsidRPr="005D74A7">
              <w:t xml:space="preserve">VUGD </w:t>
            </w:r>
            <w:r w:rsidR="00A55081">
              <w:t xml:space="preserve">ZRB </w:t>
            </w:r>
            <w:r w:rsidRPr="005D74A7">
              <w:t>Aizkraukles daļa</w:t>
            </w:r>
          </w:p>
        </w:tc>
        <w:tc>
          <w:tcPr>
            <w:tcW w:w="1463" w:type="dxa"/>
            <w:vAlign w:val="center"/>
          </w:tcPr>
          <w:p w14:paraId="27CEFD90" w14:textId="77777777" w:rsidR="00F965ED" w:rsidRPr="005D74A7" w:rsidRDefault="00F965ED" w:rsidP="00F965ED">
            <w:pPr>
              <w:ind w:left="27"/>
              <w:jc w:val="center"/>
            </w:pPr>
          </w:p>
        </w:tc>
      </w:tr>
      <w:tr w:rsidR="00253E4B" w14:paraId="574C9CFE" w14:textId="77777777" w:rsidTr="00770713">
        <w:trPr>
          <w:trHeight w:val="891"/>
        </w:trPr>
        <w:tc>
          <w:tcPr>
            <w:tcW w:w="422" w:type="dxa"/>
            <w:vAlign w:val="center"/>
          </w:tcPr>
          <w:p w14:paraId="62D282EA" w14:textId="77777777" w:rsidR="00F965ED" w:rsidRPr="005D74A7" w:rsidRDefault="00722B16" w:rsidP="00F965ED">
            <w:pPr>
              <w:ind w:left="89"/>
              <w:jc w:val="left"/>
            </w:pPr>
            <w:r w:rsidRPr="005D74A7">
              <w:lastRenderedPageBreak/>
              <w:t>2.</w:t>
            </w:r>
          </w:p>
        </w:tc>
        <w:tc>
          <w:tcPr>
            <w:tcW w:w="5101" w:type="dxa"/>
          </w:tcPr>
          <w:p w14:paraId="40F539FA" w14:textId="77777777" w:rsidR="00F965ED" w:rsidRPr="005D74A7" w:rsidRDefault="00722B16" w:rsidP="00351A37">
            <w:pPr>
              <w:jc w:val="left"/>
            </w:pPr>
            <w:r w:rsidRPr="005D74A7">
              <w:t>Iesaistāmo institūciju informēšana par bīstamo vielu noplūdi</w:t>
            </w:r>
          </w:p>
        </w:tc>
        <w:tc>
          <w:tcPr>
            <w:tcW w:w="1635" w:type="dxa"/>
          </w:tcPr>
          <w:p w14:paraId="1ABE0609" w14:textId="77777777" w:rsidR="00F965ED" w:rsidRPr="005D74A7" w:rsidRDefault="00722B16" w:rsidP="00351A37">
            <w:pPr>
              <w:ind w:right="33"/>
              <w:jc w:val="center"/>
            </w:pPr>
            <w:r w:rsidRPr="005D74A7">
              <w:t>30  min.</w:t>
            </w:r>
          </w:p>
        </w:tc>
        <w:tc>
          <w:tcPr>
            <w:tcW w:w="1469" w:type="dxa"/>
            <w:vAlign w:val="center"/>
          </w:tcPr>
          <w:p w14:paraId="06FA556C" w14:textId="77777777" w:rsidR="00F965ED" w:rsidRPr="005D74A7" w:rsidRDefault="00F965ED" w:rsidP="00351A37">
            <w:pPr>
              <w:jc w:val="center"/>
            </w:pPr>
          </w:p>
        </w:tc>
        <w:tc>
          <w:tcPr>
            <w:tcW w:w="2109" w:type="dxa"/>
          </w:tcPr>
          <w:p w14:paraId="4CABD505" w14:textId="77777777" w:rsidR="00F965ED" w:rsidRPr="005D74A7" w:rsidRDefault="00722B16" w:rsidP="00351A37">
            <w:pPr>
              <w:jc w:val="center"/>
            </w:pPr>
            <w:r w:rsidRPr="005D74A7">
              <w:t xml:space="preserve">VUGD </w:t>
            </w:r>
            <w:r w:rsidR="00624D21">
              <w:t xml:space="preserve">ZRB </w:t>
            </w:r>
            <w:r w:rsidRPr="005D74A7">
              <w:t>Aizkraukles daļa</w:t>
            </w:r>
          </w:p>
        </w:tc>
        <w:tc>
          <w:tcPr>
            <w:tcW w:w="2109" w:type="dxa"/>
          </w:tcPr>
          <w:p w14:paraId="7717F0E9" w14:textId="77777777" w:rsidR="00F965ED" w:rsidRPr="005D74A7" w:rsidRDefault="00722B16" w:rsidP="00351A37">
            <w:pPr>
              <w:ind w:right="34"/>
              <w:jc w:val="center"/>
            </w:pPr>
            <w:r>
              <w:t>VUGD Zvanu centrs</w:t>
            </w:r>
          </w:p>
        </w:tc>
        <w:tc>
          <w:tcPr>
            <w:tcW w:w="1463" w:type="dxa"/>
            <w:vAlign w:val="center"/>
          </w:tcPr>
          <w:p w14:paraId="6C822183" w14:textId="77777777" w:rsidR="00F965ED" w:rsidRPr="005D74A7" w:rsidRDefault="00F965ED" w:rsidP="00F965ED">
            <w:pPr>
              <w:ind w:left="27"/>
              <w:jc w:val="center"/>
            </w:pPr>
          </w:p>
        </w:tc>
      </w:tr>
      <w:tr w:rsidR="00253E4B" w14:paraId="268E000F" w14:textId="77777777" w:rsidTr="00770713">
        <w:trPr>
          <w:trHeight w:val="891"/>
        </w:trPr>
        <w:tc>
          <w:tcPr>
            <w:tcW w:w="422" w:type="dxa"/>
            <w:vAlign w:val="center"/>
          </w:tcPr>
          <w:p w14:paraId="312FA699" w14:textId="77777777" w:rsidR="00F965ED" w:rsidRPr="005D74A7" w:rsidRDefault="00722B16" w:rsidP="00F965ED">
            <w:pPr>
              <w:ind w:left="89"/>
              <w:jc w:val="left"/>
            </w:pPr>
            <w:r w:rsidRPr="005D74A7">
              <w:t>3.</w:t>
            </w:r>
          </w:p>
        </w:tc>
        <w:tc>
          <w:tcPr>
            <w:tcW w:w="5101" w:type="dxa"/>
          </w:tcPr>
          <w:p w14:paraId="0C170BC2" w14:textId="77777777" w:rsidR="00F965ED" w:rsidRPr="005D74A7" w:rsidRDefault="00722B16" w:rsidP="00351A37">
            <w:pPr>
              <w:jc w:val="left"/>
            </w:pPr>
            <w:r w:rsidRPr="005D74A7">
              <w:t>Situācijas novērtēšana, izlūkošana, bīstamās zonas noteikšana</w:t>
            </w:r>
          </w:p>
        </w:tc>
        <w:tc>
          <w:tcPr>
            <w:tcW w:w="1635" w:type="dxa"/>
          </w:tcPr>
          <w:p w14:paraId="6B2AD296" w14:textId="77777777" w:rsidR="00F965ED" w:rsidRPr="005D74A7" w:rsidRDefault="00722B16" w:rsidP="00351A37">
            <w:pPr>
              <w:ind w:right="33"/>
              <w:jc w:val="center"/>
            </w:pPr>
            <w:r w:rsidRPr="005D74A7">
              <w:t>1 stunda</w:t>
            </w:r>
          </w:p>
        </w:tc>
        <w:tc>
          <w:tcPr>
            <w:tcW w:w="1469" w:type="dxa"/>
            <w:vAlign w:val="center"/>
          </w:tcPr>
          <w:p w14:paraId="64DDBEC6" w14:textId="77777777" w:rsidR="00F965ED" w:rsidRPr="005D74A7" w:rsidRDefault="00F965ED" w:rsidP="00351A37">
            <w:pPr>
              <w:jc w:val="center"/>
            </w:pPr>
          </w:p>
        </w:tc>
        <w:tc>
          <w:tcPr>
            <w:tcW w:w="2109" w:type="dxa"/>
          </w:tcPr>
          <w:p w14:paraId="29EC9C8E" w14:textId="77777777" w:rsidR="00F965ED" w:rsidRPr="005D74A7" w:rsidRDefault="00722B16" w:rsidP="00351A37">
            <w:pPr>
              <w:jc w:val="center"/>
            </w:pPr>
            <w:r w:rsidRPr="005D74A7">
              <w:t>VUGD Aizkraukles daļa</w:t>
            </w:r>
          </w:p>
          <w:p w14:paraId="753EB944" w14:textId="77777777" w:rsidR="00F965ED" w:rsidRPr="005D74A7" w:rsidRDefault="00722B16" w:rsidP="00351A37">
            <w:pPr>
              <w:jc w:val="center"/>
            </w:pPr>
            <w:r w:rsidRPr="005D74A7">
              <w:rPr>
                <w:rFonts w:cs="Times New Roman"/>
                <w:szCs w:val="24"/>
              </w:rPr>
              <w:t>VVD reģionālā pārvalde</w:t>
            </w:r>
          </w:p>
        </w:tc>
        <w:tc>
          <w:tcPr>
            <w:tcW w:w="2109" w:type="dxa"/>
          </w:tcPr>
          <w:p w14:paraId="02566310" w14:textId="77777777" w:rsidR="00F965ED" w:rsidRPr="005D74A7" w:rsidRDefault="00722B16" w:rsidP="00351A37">
            <w:pPr>
              <w:ind w:right="34"/>
              <w:jc w:val="center"/>
            </w:pPr>
            <w:r w:rsidRPr="005D74A7">
              <w:t>VVD reģionālā vides pārvalde</w:t>
            </w:r>
          </w:p>
        </w:tc>
        <w:tc>
          <w:tcPr>
            <w:tcW w:w="1463" w:type="dxa"/>
            <w:vAlign w:val="center"/>
          </w:tcPr>
          <w:p w14:paraId="47230BF1" w14:textId="77777777" w:rsidR="00F965ED" w:rsidRPr="005D74A7" w:rsidRDefault="00F965ED" w:rsidP="00F965ED">
            <w:pPr>
              <w:ind w:left="27"/>
              <w:jc w:val="center"/>
            </w:pPr>
          </w:p>
        </w:tc>
      </w:tr>
      <w:tr w:rsidR="00253E4B" w14:paraId="4EE5DED1" w14:textId="77777777" w:rsidTr="00770713">
        <w:trPr>
          <w:trHeight w:val="891"/>
        </w:trPr>
        <w:tc>
          <w:tcPr>
            <w:tcW w:w="422" w:type="dxa"/>
            <w:vAlign w:val="center"/>
          </w:tcPr>
          <w:p w14:paraId="30A51252" w14:textId="77777777" w:rsidR="00F965ED" w:rsidRPr="005D74A7" w:rsidRDefault="00722B16" w:rsidP="00F965ED">
            <w:pPr>
              <w:ind w:left="89"/>
              <w:jc w:val="left"/>
            </w:pPr>
            <w:r w:rsidRPr="005D74A7">
              <w:t>4.</w:t>
            </w:r>
          </w:p>
        </w:tc>
        <w:tc>
          <w:tcPr>
            <w:tcW w:w="5101" w:type="dxa"/>
          </w:tcPr>
          <w:p w14:paraId="47BCA995" w14:textId="77777777" w:rsidR="00F965ED" w:rsidRPr="005D74A7" w:rsidRDefault="00722B16" w:rsidP="00351A37">
            <w:pPr>
              <w:jc w:val="left"/>
            </w:pPr>
            <w:r w:rsidRPr="005D74A7">
              <w:t>Bīstamajā zonā atrodošos iedzīvotāju brīdināšana par apdraudējumu un rīcību avārijas zonā</w:t>
            </w:r>
          </w:p>
        </w:tc>
        <w:tc>
          <w:tcPr>
            <w:tcW w:w="1635" w:type="dxa"/>
          </w:tcPr>
          <w:p w14:paraId="2BC29225" w14:textId="77777777" w:rsidR="00F965ED" w:rsidRPr="005D74A7" w:rsidRDefault="00722B16" w:rsidP="00351A37">
            <w:pPr>
              <w:ind w:right="33"/>
              <w:jc w:val="center"/>
            </w:pPr>
            <w:r w:rsidRPr="005D74A7">
              <w:t>2 stundas</w:t>
            </w:r>
          </w:p>
        </w:tc>
        <w:tc>
          <w:tcPr>
            <w:tcW w:w="1469" w:type="dxa"/>
            <w:vAlign w:val="center"/>
          </w:tcPr>
          <w:p w14:paraId="626D6730" w14:textId="77777777" w:rsidR="00F965ED" w:rsidRPr="005D74A7" w:rsidRDefault="00F965ED" w:rsidP="00351A37">
            <w:pPr>
              <w:jc w:val="center"/>
            </w:pPr>
          </w:p>
        </w:tc>
        <w:tc>
          <w:tcPr>
            <w:tcW w:w="2109" w:type="dxa"/>
          </w:tcPr>
          <w:p w14:paraId="1A1C7CCC" w14:textId="77777777" w:rsidR="00F965ED" w:rsidRPr="005D74A7" w:rsidRDefault="00F965ED" w:rsidP="00351A37">
            <w:pPr>
              <w:pStyle w:val="Galvene"/>
              <w:tabs>
                <w:tab w:val="left" w:pos="708"/>
              </w:tabs>
              <w:snapToGrid w:val="0"/>
              <w:jc w:val="center"/>
              <w:rPr>
                <w:rFonts w:cs="Times New Roman"/>
                <w:szCs w:val="24"/>
              </w:rPr>
            </w:pPr>
          </w:p>
          <w:p w14:paraId="51EC6836" w14:textId="77777777" w:rsidR="00F965ED" w:rsidRPr="005D74A7" w:rsidRDefault="00722B16" w:rsidP="00351A37">
            <w:pPr>
              <w:jc w:val="center"/>
            </w:pPr>
            <w:r w:rsidRPr="005D74A7">
              <w:t xml:space="preserve">VUGD </w:t>
            </w:r>
            <w:r w:rsidR="00624D21">
              <w:t xml:space="preserve">ZRB </w:t>
            </w:r>
            <w:r w:rsidRPr="005D74A7">
              <w:t>Aizkraukles daļa</w:t>
            </w:r>
          </w:p>
          <w:p w14:paraId="7566D21B" w14:textId="77777777" w:rsidR="00F965ED" w:rsidRPr="005D74A7" w:rsidRDefault="00722B16" w:rsidP="00351A37">
            <w:pPr>
              <w:jc w:val="center"/>
            </w:pPr>
            <w:r w:rsidRPr="005D74A7">
              <w:t>VP</w:t>
            </w:r>
          </w:p>
          <w:p w14:paraId="049744A2" w14:textId="77777777" w:rsidR="00F965ED" w:rsidRPr="005D74A7" w:rsidRDefault="00722B16" w:rsidP="00351A37">
            <w:pPr>
              <w:jc w:val="center"/>
            </w:pPr>
            <w:r w:rsidRPr="005D74A7">
              <w:t>Pašvaldība</w:t>
            </w:r>
          </w:p>
        </w:tc>
        <w:tc>
          <w:tcPr>
            <w:tcW w:w="2109" w:type="dxa"/>
          </w:tcPr>
          <w:p w14:paraId="3A30A0D7" w14:textId="77777777" w:rsidR="00F965ED" w:rsidRPr="005D74A7" w:rsidRDefault="00722B16" w:rsidP="00351A37">
            <w:pPr>
              <w:jc w:val="center"/>
              <w:rPr>
                <w:i/>
              </w:rPr>
            </w:pPr>
            <w:r w:rsidRPr="005D74A7">
              <w:t xml:space="preserve">VUGD </w:t>
            </w:r>
            <w:r w:rsidR="00624D21">
              <w:t xml:space="preserve">ZRB </w:t>
            </w:r>
            <w:r w:rsidRPr="005D74A7">
              <w:t xml:space="preserve">Aizkraukles daļa, </w:t>
            </w:r>
            <w:r w:rsidR="00624D21">
              <w:t>VP Aizkraukles</w:t>
            </w:r>
            <w:r w:rsidRPr="005D74A7">
              <w:t xml:space="preserve"> iecirknis, pašvaldība</w:t>
            </w:r>
          </w:p>
          <w:p w14:paraId="76973577" w14:textId="77777777" w:rsidR="00F965ED" w:rsidRPr="005D74A7" w:rsidRDefault="00F965ED" w:rsidP="00351A37">
            <w:pPr>
              <w:ind w:right="34"/>
              <w:jc w:val="center"/>
            </w:pPr>
          </w:p>
        </w:tc>
        <w:tc>
          <w:tcPr>
            <w:tcW w:w="1463" w:type="dxa"/>
            <w:vAlign w:val="center"/>
          </w:tcPr>
          <w:p w14:paraId="21EAFC82" w14:textId="77777777" w:rsidR="00F965ED" w:rsidRPr="005D74A7" w:rsidRDefault="00F965ED" w:rsidP="00F965ED">
            <w:pPr>
              <w:ind w:left="27"/>
              <w:jc w:val="center"/>
            </w:pPr>
          </w:p>
        </w:tc>
      </w:tr>
      <w:tr w:rsidR="00253E4B" w14:paraId="1EA34FA1" w14:textId="77777777" w:rsidTr="00770713">
        <w:trPr>
          <w:trHeight w:val="891"/>
        </w:trPr>
        <w:tc>
          <w:tcPr>
            <w:tcW w:w="422" w:type="dxa"/>
            <w:vAlign w:val="center"/>
          </w:tcPr>
          <w:p w14:paraId="63A1DEBA" w14:textId="77777777" w:rsidR="00F965ED" w:rsidRPr="005D74A7" w:rsidRDefault="00722B16" w:rsidP="00F965ED">
            <w:pPr>
              <w:ind w:left="89"/>
              <w:jc w:val="left"/>
            </w:pPr>
            <w:r w:rsidRPr="005D74A7">
              <w:t>5.</w:t>
            </w:r>
          </w:p>
        </w:tc>
        <w:tc>
          <w:tcPr>
            <w:tcW w:w="5101" w:type="dxa"/>
          </w:tcPr>
          <w:p w14:paraId="53EA6780" w14:textId="77777777" w:rsidR="00F965ED" w:rsidRPr="005D74A7" w:rsidRDefault="00722B16" w:rsidP="00351A37">
            <w:pPr>
              <w:jc w:val="left"/>
            </w:pPr>
            <w:r w:rsidRPr="005D74A7">
              <w:rPr>
                <w:rFonts w:cs="Times New Roman"/>
                <w:szCs w:val="24"/>
              </w:rPr>
              <w:t>Aizkraukles novada CAK  darba organizēšana</w:t>
            </w:r>
          </w:p>
        </w:tc>
        <w:tc>
          <w:tcPr>
            <w:tcW w:w="1635" w:type="dxa"/>
          </w:tcPr>
          <w:p w14:paraId="629182D9" w14:textId="77777777" w:rsidR="00F965ED" w:rsidRPr="005D74A7" w:rsidRDefault="00F965ED" w:rsidP="00351A37">
            <w:pPr>
              <w:snapToGrid w:val="0"/>
              <w:spacing w:before="80"/>
              <w:jc w:val="center"/>
            </w:pPr>
          </w:p>
          <w:p w14:paraId="0355A783" w14:textId="77777777" w:rsidR="00F965ED" w:rsidRPr="005D74A7" w:rsidRDefault="00722B16" w:rsidP="00351A37">
            <w:pPr>
              <w:ind w:right="33"/>
              <w:jc w:val="center"/>
            </w:pPr>
            <w:r w:rsidRPr="005D74A7">
              <w:t>2 stundas</w:t>
            </w:r>
          </w:p>
        </w:tc>
        <w:tc>
          <w:tcPr>
            <w:tcW w:w="1469" w:type="dxa"/>
            <w:vAlign w:val="center"/>
          </w:tcPr>
          <w:p w14:paraId="0807F68E" w14:textId="77777777" w:rsidR="00F965ED" w:rsidRPr="005D74A7" w:rsidRDefault="00F965ED" w:rsidP="00351A37">
            <w:pPr>
              <w:jc w:val="center"/>
            </w:pPr>
          </w:p>
        </w:tc>
        <w:tc>
          <w:tcPr>
            <w:tcW w:w="2109" w:type="dxa"/>
          </w:tcPr>
          <w:p w14:paraId="348A4E46" w14:textId="77777777" w:rsidR="00F965ED" w:rsidRPr="00624D21" w:rsidRDefault="00722B16" w:rsidP="00351A37">
            <w:pPr>
              <w:pStyle w:val="Virsraksts2"/>
              <w:keepLines w:val="0"/>
              <w:numPr>
                <w:ilvl w:val="1"/>
                <w:numId w:val="36"/>
              </w:numPr>
              <w:suppressAutoHyphens/>
              <w:spacing w:before="80" w:after="60"/>
              <w:jc w:val="center"/>
            </w:pPr>
            <w:bookmarkStart w:id="12" w:name="_Toc75859609"/>
            <w:bookmarkStart w:id="13" w:name="_Toc80263067"/>
            <w:bookmarkStart w:id="14" w:name="_Toc81213959"/>
            <w:bookmarkStart w:id="15" w:name="_Toc81214282"/>
            <w:bookmarkStart w:id="16" w:name="_Toc81214362"/>
            <w:bookmarkStart w:id="17" w:name="_Toc81216687"/>
            <w:bookmarkStart w:id="18" w:name="_Toc81216740"/>
            <w:bookmarkStart w:id="19" w:name="_Toc153290877"/>
            <w:r w:rsidRPr="00624D21">
              <w:rPr>
                <w:rFonts w:cs="Times New Roman"/>
                <w:b w:val="0"/>
                <w:szCs w:val="24"/>
              </w:rPr>
              <w:t xml:space="preserve">VUGD </w:t>
            </w:r>
            <w:r w:rsidR="00624D21" w:rsidRPr="00624D21">
              <w:rPr>
                <w:rFonts w:cs="Times New Roman"/>
                <w:b w:val="0"/>
                <w:szCs w:val="24"/>
              </w:rPr>
              <w:t xml:space="preserve">ZRB </w:t>
            </w:r>
            <w:r w:rsidRPr="00624D21">
              <w:rPr>
                <w:rFonts w:cs="Times New Roman"/>
                <w:b w:val="0"/>
                <w:szCs w:val="24"/>
              </w:rPr>
              <w:t>Aizkraukles daļa</w:t>
            </w:r>
            <w:bookmarkEnd w:id="12"/>
            <w:bookmarkEnd w:id="13"/>
            <w:bookmarkEnd w:id="14"/>
            <w:bookmarkEnd w:id="15"/>
            <w:bookmarkEnd w:id="16"/>
            <w:bookmarkEnd w:id="17"/>
            <w:bookmarkEnd w:id="18"/>
            <w:bookmarkEnd w:id="19"/>
          </w:p>
          <w:p w14:paraId="38E99F1C" w14:textId="77777777" w:rsidR="00F965ED" w:rsidRPr="005D74A7" w:rsidRDefault="00F965ED" w:rsidP="00351A37">
            <w:pPr>
              <w:jc w:val="center"/>
            </w:pPr>
          </w:p>
        </w:tc>
        <w:tc>
          <w:tcPr>
            <w:tcW w:w="2109" w:type="dxa"/>
          </w:tcPr>
          <w:p w14:paraId="7589BA2E" w14:textId="77777777" w:rsidR="00F965ED" w:rsidRPr="005D74A7" w:rsidRDefault="00722B16" w:rsidP="00351A37">
            <w:pPr>
              <w:ind w:right="34"/>
              <w:jc w:val="center"/>
            </w:pPr>
            <w:r w:rsidRPr="005D74A7">
              <w:rPr>
                <w:rFonts w:cs="Times New Roman"/>
                <w:b/>
                <w:i/>
                <w:szCs w:val="24"/>
              </w:rPr>
              <w:t>CAK vadītājs</w:t>
            </w:r>
          </w:p>
        </w:tc>
        <w:tc>
          <w:tcPr>
            <w:tcW w:w="1463" w:type="dxa"/>
            <w:vAlign w:val="center"/>
          </w:tcPr>
          <w:p w14:paraId="3FB85BB7" w14:textId="77777777" w:rsidR="00F965ED" w:rsidRPr="005D74A7" w:rsidRDefault="00F965ED" w:rsidP="00F965ED">
            <w:pPr>
              <w:ind w:left="27"/>
              <w:jc w:val="center"/>
            </w:pPr>
          </w:p>
        </w:tc>
      </w:tr>
      <w:tr w:rsidR="00253E4B" w14:paraId="15114669" w14:textId="77777777" w:rsidTr="00770713">
        <w:trPr>
          <w:trHeight w:val="891"/>
        </w:trPr>
        <w:tc>
          <w:tcPr>
            <w:tcW w:w="422" w:type="dxa"/>
            <w:vAlign w:val="center"/>
          </w:tcPr>
          <w:p w14:paraId="7A328649" w14:textId="77777777" w:rsidR="00F965ED" w:rsidRPr="005D74A7" w:rsidRDefault="00722B16" w:rsidP="00F965ED">
            <w:pPr>
              <w:ind w:left="89"/>
              <w:jc w:val="left"/>
            </w:pPr>
            <w:r w:rsidRPr="005D74A7">
              <w:t>6.</w:t>
            </w:r>
          </w:p>
        </w:tc>
        <w:tc>
          <w:tcPr>
            <w:tcW w:w="5101" w:type="dxa"/>
          </w:tcPr>
          <w:p w14:paraId="7F56A490" w14:textId="77777777" w:rsidR="00F965ED" w:rsidRPr="005D74A7" w:rsidRDefault="00722B16" w:rsidP="00351A37">
            <w:pPr>
              <w:jc w:val="left"/>
            </w:pPr>
            <w:r w:rsidRPr="005D74A7">
              <w:rPr>
                <w:rFonts w:cs="Times New Roman"/>
                <w:szCs w:val="24"/>
              </w:rPr>
              <w:t>Aizkraukles novada CAK informēšana par situāciju notikuma vietā un veiktajiem pasākumiem</w:t>
            </w:r>
          </w:p>
        </w:tc>
        <w:tc>
          <w:tcPr>
            <w:tcW w:w="1635" w:type="dxa"/>
          </w:tcPr>
          <w:p w14:paraId="39F426DE" w14:textId="77777777" w:rsidR="00F965ED" w:rsidRPr="005D74A7" w:rsidRDefault="00722B16" w:rsidP="00351A37">
            <w:pPr>
              <w:ind w:right="33"/>
              <w:jc w:val="center"/>
            </w:pPr>
            <w:r w:rsidRPr="005D74A7">
              <w:t>Pēc katrām 2 stundām</w:t>
            </w:r>
          </w:p>
        </w:tc>
        <w:tc>
          <w:tcPr>
            <w:tcW w:w="1469" w:type="dxa"/>
            <w:vAlign w:val="center"/>
          </w:tcPr>
          <w:p w14:paraId="6683E48B" w14:textId="77777777" w:rsidR="00F965ED" w:rsidRPr="005D74A7" w:rsidRDefault="00F965ED" w:rsidP="00351A37">
            <w:pPr>
              <w:jc w:val="center"/>
            </w:pPr>
          </w:p>
        </w:tc>
        <w:tc>
          <w:tcPr>
            <w:tcW w:w="2109" w:type="dxa"/>
          </w:tcPr>
          <w:p w14:paraId="6CE396CA" w14:textId="77777777" w:rsidR="00F965ED" w:rsidRPr="005D74A7" w:rsidRDefault="00722B16" w:rsidP="00351A37">
            <w:pPr>
              <w:jc w:val="center"/>
            </w:pPr>
            <w:r w:rsidRPr="005D74A7">
              <w:t>VUGD Aizkraukles daļa</w:t>
            </w:r>
          </w:p>
          <w:p w14:paraId="721CAB9B" w14:textId="77777777" w:rsidR="00F965ED" w:rsidRPr="005D74A7" w:rsidRDefault="00722B16" w:rsidP="00351A37">
            <w:pPr>
              <w:jc w:val="center"/>
            </w:pPr>
            <w:r w:rsidRPr="005D74A7">
              <w:rPr>
                <w:rFonts w:cs="Times New Roman"/>
                <w:szCs w:val="24"/>
              </w:rPr>
              <w:t>VVD</w:t>
            </w:r>
          </w:p>
        </w:tc>
        <w:tc>
          <w:tcPr>
            <w:tcW w:w="2109" w:type="dxa"/>
          </w:tcPr>
          <w:p w14:paraId="50F04C9F" w14:textId="77777777" w:rsidR="00F965ED" w:rsidRPr="005D74A7" w:rsidRDefault="00722B16" w:rsidP="00351A37">
            <w:pPr>
              <w:ind w:right="34"/>
              <w:jc w:val="center"/>
            </w:pPr>
            <w:r w:rsidRPr="005D74A7">
              <w:t>Reģionālā vides pārvalde</w:t>
            </w:r>
          </w:p>
        </w:tc>
        <w:tc>
          <w:tcPr>
            <w:tcW w:w="1463" w:type="dxa"/>
            <w:vAlign w:val="center"/>
          </w:tcPr>
          <w:p w14:paraId="2DB85E95" w14:textId="77777777" w:rsidR="00F965ED" w:rsidRPr="005D74A7" w:rsidRDefault="00F965ED" w:rsidP="00F965ED">
            <w:pPr>
              <w:ind w:left="27"/>
              <w:jc w:val="center"/>
            </w:pPr>
          </w:p>
        </w:tc>
      </w:tr>
      <w:tr w:rsidR="00253E4B" w14:paraId="7004DDC3" w14:textId="77777777" w:rsidTr="00770713">
        <w:trPr>
          <w:trHeight w:val="891"/>
        </w:trPr>
        <w:tc>
          <w:tcPr>
            <w:tcW w:w="422" w:type="dxa"/>
            <w:vAlign w:val="center"/>
          </w:tcPr>
          <w:p w14:paraId="52C6DA2C" w14:textId="77777777" w:rsidR="00F965ED" w:rsidRPr="005D74A7" w:rsidRDefault="00722B16" w:rsidP="00F965ED">
            <w:pPr>
              <w:ind w:left="89"/>
              <w:jc w:val="left"/>
            </w:pPr>
            <w:r w:rsidRPr="005D74A7">
              <w:t>7.</w:t>
            </w:r>
          </w:p>
        </w:tc>
        <w:tc>
          <w:tcPr>
            <w:tcW w:w="5101" w:type="dxa"/>
          </w:tcPr>
          <w:p w14:paraId="31ACB462" w14:textId="77777777" w:rsidR="00F965ED" w:rsidRPr="005D74A7" w:rsidRDefault="00722B16" w:rsidP="00351A37">
            <w:pPr>
              <w:spacing w:before="120" w:after="120"/>
              <w:jc w:val="left"/>
            </w:pPr>
            <w:r w:rsidRPr="005D74A7">
              <w:t>Iedzīvotāju evakuācija, izmitināšana, aprūpe, īpašuma apsardze</w:t>
            </w:r>
          </w:p>
          <w:p w14:paraId="4990EABE" w14:textId="77777777" w:rsidR="00F965ED" w:rsidRPr="005D74A7" w:rsidRDefault="00F965ED" w:rsidP="00351A37">
            <w:pPr>
              <w:jc w:val="left"/>
            </w:pPr>
          </w:p>
        </w:tc>
        <w:tc>
          <w:tcPr>
            <w:tcW w:w="1635" w:type="dxa"/>
          </w:tcPr>
          <w:p w14:paraId="578A5E61" w14:textId="77777777" w:rsidR="00F965ED" w:rsidRPr="005D74A7" w:rsidRDefault="00722B16" w:rsidP="00351A37">
            <w:pPr>
              <w:spacing w:before="120" w:after="120"/>
              <w:jc w:val="center"/>
            </w:pPr>
            <w:r w:rsidRPr="005D74A7">
              <w:t>6 stundas</w:t>
            </w:r>
          </w:p>
          <w:p w14:paraId="72538388" w14:textId="77777777" w:rsidR="00F965ED" w:rsidRPr="005D74A7" w:rsidRDefault="00722B16" w:rsidP="00351A37">
            <w:pPr>
              <w:ind w:right="33"/>
              <w:jc w:val="center"/>
            </w:pPr>
            <w:r w:rsidRPr="005D74A7">
              <w:t>Pastāvīgi</w:t>
            </w:r>
          </w:p>
        </w:tc>
        <w:tc>
          <w:tcPr>
            <w:tcW w:w="1469" w:type="dxa"/>
            <w:vAlign w:val="center"/>
          </w:tcPr>
          <w:p w14:paraId="08E9DF83" w14:textId="77777777" w:rsidR="00F965ED" w:rsidRPr="005D74A7" w:rsidRDefault="00F965ED" w:rsidP="00351A37">
            <w:pPr>
              <w:jc w:val="center"/>
            </w:pPr>
          </w:p>
        </w:tc>
        <w:tc>
          <w:tcPr>
            <w:tcW w:w="2109" w:type="dxa"/>
          </w:tcPr>
          <w:p w14:paraId="0F3055AC" w14:textId="77777777" w:rsidR="00F965ED" w:rsidRPr="005D74A7" w:rsidRDefault="00722B16" w:rsidP="00351A37">
            <w:pPr>
              <w:jc w:val="center"/>
            </w:pPr>
            <w:r w:rsidRPr="005D74A7">
              <w:t>Pašvaldība</w:t>
            </w:r>
          </w:p>
          <w:p w14:paraId="4C5359FC" w14:textId="77777777" w:rsidR="00F965ED" w:rsidRPr="005D74A7" w:rsidRDefault="00722B16" w:rsidP="00351A37">
            <w:pPr>
              <w:jc w:val="center"/>
            </w:pPr>
            <w:r w:rsidRPr="005D74A7">
              <w:t>VP, ZS</w:t>
            </w:r>
          </w:p>
          <w:p w14:paraId="34B002B9" w14:textId="77777777" w:rsidR="00F965ED" w:rsidRPr="005D74A7" w:rsidRDefault="00F965ED" w:rsidP="00351A37">
            <w:pPr>
              <w:pStyle w:val="Kjene"/>
              <w:tabs>
                <w:tab w:val="left" w:pos="708"/>
              </w:tabs>
              <w:jc w:val="center"/>
              <w:rPr>
                <w:rFonts w:cs="Times New Roman"/>
                <w:szCs w:val="24"/>
              </w:rPr>
            </w:pPr>
          </w:p>
          <w:p w14:paraId="5F653571" w14:textId="77777777" w:rsidR="00F965ED" w:rsidRPr="005D74A7" w:rsidRDefault="00F965ED" w:rsidP="00351A37">
            <w:pPr>
              <w:jc w:val="center"/>
            </w:pPr>
          </w:p>
        </w:tc>
        <w:tc>
          <w:tcPr>
            <w:tcW w:w="2109" w:type="dxa"/>
          </w:tcPr>
          <w:p w14:paraId="48C01FC5" w14:textId="77777777" w:rsidR="00F965ED" w:rsidRPr="005D74A7" w:rsidRDefault="00722B16" w:rsidP="00351A37">
            <w:pPr>
              <w:jc w:val="center"/>
            </w:pPr>
            <w:r w:rsidRPr="005D74A7">
              <w:t>Pašvaldība</w:t>
            </w:r>
          </w:p>
          <w:p w14:paraId="0D8F9BBD" w14:textId="77777777" w:rsidR="00F965ED" w:rsidRPr="005D74A7" w:rsidRDefault="00722B16" w:rsidP="00351A37">
            <w:pPr>
              <w:jc w:val="center"/>
            </w:pPr>
            <w:r w:rsidRPr="005D74A7">
              <w:t>VP, ZS</w:t>
            </w:r>
          </w:p>
          <w:p w14:paraId="59566CF6" w14:textId="77777777" w:rsidR="00F965ED" w:rsidRPr="005D74A7" w:rsidRDefault="00F965ED" w:rsidP="00351A37">
            <w:pPr>
              <w:pStyle w:val="Kjene"/>
              <w:tabs>
                <w:tab w:val="left" w:pos="708"/>
              </w:tabs>
              <w:jc w:val="center"/>
              <w:rPr>
                <w:rFonts w:cs="Times New Roman"/>
                <w:szCs w:val="24"/>
              </w:rPr>
            </w:pPr>
          </w:p>
          <w:p w14:paraId="639F0842" w14:textId="77777777" w:rsidR="00F965ED" w:rsidRPr="005D74A7" w:rsidRDefault="00F965ED" w:rsidP="00351A37">
            <w:pPr>
              <w:ind w:right="34"/>
              <w:jc w:val="center"/>
            </w:pPr>
          </w:p>
        </w:tc>
        <w:tc>
          <w:tcPr>
            <w:tcW w:w="1463" w:type="dxa"/>
            <w:vAlign w:val="center"/>
          </w:tcPr>
          <w:p w14:paraId="670CC595" w14:textId="77777777" w:rsidR="00F965ED" w:rsidRPr="005D74A7" w:rsidRDefault="00F965ED" w:rsidP="00F965ED">
            <w:pPr>
              <w:ind w:left="27"/>
              <w:jc w:val="center"/>
            </w:pPr>
          </w:p>
        </w:tc>
      </w:tr>
      <w:tr w:rsidR="00253E4B" w14:paraId="6699CD74" w14:textId="77777777" w:rsidTr="00770713">
        <w:trPr>
          <w:trHeight w:val="891"/>
        </w:trPr>
        <w:tc>
          <w:tcPr>
            <w:tcW w:w="422" w:type="dxa"/>
            <w:vAlign w:val="center"/>
          </w:tcPr>
          <w:p w14:paraId="05BC6C9E" w14:textId="77777777" w:rsidR="00F965ED" w:rsidRPr="005D74A7" w:rsidRDefault="00722B16" w:rsidP="00F965ED">
            <w:pPr>
              <w:ind w:left="89"/>
              <w:jc w:val="left"/>
            </w:pPr>
            <w:r w:rsidRPr="005D74A7">
              <w:t>8.</w:t>
            </w:r>
          </w:p>
        </w:tc>
        <w:tc>
          <w:tcPr>
            <w:tcW w:w="5101" w:type="dxa"/>
          </w:tcPr>
          <w:p w14:paraId="289F96BB" w14:textId="77777777" w:rsidR="00F965ED" w:rsidRPr="005D74A7" w:rsidRDefault="00722B16" w:rsidP="00351A37">
            <w:pPr>
              <w:jc w:val="left"/>
            </w:pPr>
            <w:r w:rsidRPr="005D74A7">
              <w:t>Seku likvidēšanas neatliekamo pasākumu veikšana sadarbībā ar avārijas brigādēm un iesaistītām institūcijām</w:t>
            </w:r>
          </w:p>
        </w:tc>
        <w:tc>
          <w:tcPr>
            <w:tcW w:w="1635" w:type="dxa"/>
          </w:tcPr>
          <w:p w14:paraId="0D6659A8" w14:textId="77777777" w:rsidR="00F965ED" w:rsidRPr="005D74A7" w:rsidRDefault="00722B16" w:rsidP="00351A37">
            <w:pPr>
              <w:ind w:right="33"/>
              <w:jc w:val="center"/>
              <w:rPr>
                <w:bCs/>
              </w:rPr>
            </w:pPr>
            <w:r w:rsidRPr="005D74A7">
              <w:rPr>
                <w:rFonts w:cs="Times New Roman"/>
                <w:bCs/>
                <w:szCs w:val="24"/>
              </w:rPr>
              <w:t>Pastāvīgi</w:t>
            </w:r>
          </w:p>
        </w:tc>
        <w:tc>
          <w:tcPr>
            <w:tcW w:w="1469" w:type="dxa"/>
            <w:vAlign w:val="center"/>
          </w:tcPr>
          <w:p w14:paraId="2A8A2DB7" w14:textId="77777777" w:rsidR="00F965ED" w:rsidRPr="005D74A7" w:rsidRDefault="00F965ED" w:rsidP="00351A37">
            <w:pPr>
              <w:jc w:val="center"/>
            </w:pPr>
          </w:p>
        </w:tc>
        <w:tc>
          <w:tcPr>
            <w:tcW w:w="2109" w:type="dxa"/>
          </w:tcPr>
          <w:p w14:paraId="12089B5A" w14:textId="77777777" w:rsidR="00F965ED" w:rsidRPr="005D74A7" w:rsidRDefault="00722B16" w:rsidP="00351A37">
            <w:pPr>
              <w:jc w:val="center"/>
            </w:pPr>
            <w:r w:rsidRPr="005D74A7">
              <w:t xml:space="preserve">VUGD </w:t>
            </w:r>
            <w:r w:rsidR="00624D21">
              <w:t xml:space="preserve">ZRB </w:t>
            </w:r>
            <w:r w:rsidRPr="005D74A7">
              <w:t xml:space="preserve">Aizkraukles daļa, glābšanas darbos iesaistītās </w:t>
            </w:r>
            <w:r w:rsidRPr="005D74A7">
              <w:lastRenderedPageBreak/>
              <w:t>institūcijas, avārijas brigādes</w:t>
            </w:r>
          </w:p>
        </w:tc>
        <w:tc>
          <w:tcPr>
            <w:tcW w:w="2109" w:type="dxa"/>
          </w:tcPr>
          <w:p w14:paraId="6F3C8550" w14:textId="77777777" w:rsidR="00F965ED" w:rsidRPr="005D74A7" w:rsidRDefault="00722B16" w:rsidP="00351A37">
            <w:pPr>
              <w:ind w:right="34"/>
              <w:jc w:val="center"/>
            </w:pPr>
            <w:r w:rsidRPr="005D74A7">
              <w:lastRenderedPageBreak/>
              <w:t xml:space="preserve">VUGD </w:t>
            </w:r>
            <w:r w:rsidR="00624D21">
              <w:t xml:space="preserve">ZRB </w:t>
            </w:r>
            <w:r w:rsidRPr="005D74A7">
              <w:t xml:space="preserve">Aizkraukles daļa, </w:t>
            </w:r>
            <w:r w:rsidR="00326E20" w:rsidRPr="005D74A7">
              <w:t>VVD</w:t>
            </w:r>
            <w:r w:rsidRPr="005D74A7">
              <w:t xml:space="preserve"> reģionālā vides pārvalde,</w:t>
            </w:r>
          </w:p>
        </w:tc>
        <w:tc>
          <w:tcPr>
            <w:tcW w:w="1463" w:type="dxa"/>
            <w:vAlign w:val="center"/>
          </w:tcPr>
          <w:p w14:paraId="7FD3420C" w14:textId="77777777" w:rsidR="00F965ED" w:rsidRPr="005D74A7" w:rsidRDefault="00F965ED" w:rsidP="00F965ED">
            <w:pPr>
              <w:ind w:left="27"/>
              <w:jc w:val="center"/>
            </w:pPr>
          </w:p>
        </w:tc>
      </w:tr>
      <w:tr w:rsidR="00253E4B" w14:paraId="4859536C" w14:textId="77777777" w:rsidTr="00770713">
        <w:trPr>
          <w:trHeight w:val="891"/>
        </w:trPr>
        <w:tc>
          <w:tcPr>
            <w:tcW w:w="422" w:type="dxa"/>
            <w:vAlign w:val="center"/>
          </w:tcPr>
          <w:p w14:paraId="356BC82A" w14:textId="77777777" w:rsidR="00770713" w:rsidRPr="005D74A7" w:rsidRDefault="00722B16" w:rsidP="00770713">
            <w:pPr>
              <w:ind w:left="89"/>
              <w:jc w:val="left"/>
            </w:pPr>
            <w:r w:rsidRPr="005D74A7">
              <w:t>9.</w:t>
            </w:r>
          </w:p>
        </w:tc>
        <w:tc>
          <w:tcPr>
            <w:tcW w:w="5101" w:type="dxa"/>
          </w:tcPr>
          <w:p w14:paraId="02EAB1C1" w14:textId="77777777" w:rsidR="00770713" w:rsidRPr="005D74A7" w:rsidRDefault="00722B16" w:rsidP="00351A37">
            <w:pPr>
              <w:jc w:val="left"/>
            </w:pPr>
            <w:r w:rsidRPr="005D74A7">
              <w:t>Pirmās palīdzības sniegšana, cietušo šķirošana</w:t>
            </w:r>
          </w:p>
        </w:tc>
        <w:tc>
          <w:tcPr>
            <w:tcW w:w="1635" w:type="dxa"/>
          </w:tcPr>
          <w:p w14:paraId="00B1D8F6" w14:textId="77777777" w:rsidR="00770713" w:rsidRPr="005D74A7" w:rsidRDefault="00722B16" w:rsidP="00351A37">
            <w:pPr>
              <w:ind w:right="33"/>
              <w:jc w:val="center"/>
              <w:rPr>
                <w:bCs/>
              </w:rPr>
            </w:pPr>
            <w:r w:rsidRPr="005D74A7">
              <w:t>Pēc nepieciešamības</w:t>
            </w:r>
          </w:p>
        </w:tc>
        <w:tc>
          <w:tcPr>
            <w:tcW w:w="1469" w:type="dxa"/>
            <w:vAlign w:val="center"/>
          </w:tcPr>
          <w:p w14:paraId="41DD106A" w14:textId="77777777" w:rsidR="00770713" w:rsidRPr="005D74A7" w:rsidRDefault="00722B16" w:rsidP="00351A37">
            <w:pPr>
              <w:jc w:val="center"/>
            </w:pPr>
            <w:r w:rsidRPr="005D74A7">
              <w:t>VUGD</w:t>
            </w:r>
            <w:r w:rsidR="00624D21">
              <w:t xml:space="preserve"> ZRB </w:t>
            </w:r>
            <w:r w:rsidRPr="005D74A7">
              <w:t xml:space="preserve"> Aizkraukles daļa</w:t>
            </w:r>
          </w:p>
        </w:tc>
        <w:tc>
          <w:tcPr>
            <w:tcW w:w="2109" w:type="dxa"/>
          </w:tcPr>
          <w:p w14:paraId="58CB8213" w14:textId="77777777" w:rsidR="00770713" w:rsidRPr="005D74A7" w:rsidRDefault="00722B16" w:rsidP="00351A37">
            <w:pPr>
              <w:jc w:val="center"/>
            </w:pPr>
            <w:r w:rsidRPr="005D74A7">
              <w:t>Fiziskas un juridiskas personas, Valsts un pašvaldības institūcijas</w:t>
            </w:r>
          </w:p>
        </w:tc>
        <w:tc>
          <w:tcPr>
            <w:tcW w:w="2109" w:type="dxa"/>
          </w:tcPr>
          <w:p w14:paraId="1249FC41" w14:textId="77777777" w:rsidR="00770713" w:rsidRPr="005D74A7" w:rsidRDefault="00722B16" w:rsidP="00351A37">
            <w:pPr>
              <w:ind w:right="34"/>
              <w:jc w:val="center"/>
            </w:pPr>
            <w:r w:rsidRPr="005D74A7">
              <w:t>VUGD darbinieki, VP un pašvaldības policijas darbinieki, NBS karavīri un zemessargi, VRS (Latvijas Republikas pierobežas joslā)</w:t>
            </w:r>
          </w:p>
        </w:tc>
        <w:tc>
          <w:tcPr>
            <w:tcW w:w="1463" w:type="dxa"/>
            <w:vAlign w:val="center"/>
          </w:tcPr>
          <w:p w14:paraId="3B5F0BED" w14:textId="77777777" w:rsidR="00770713" w:rsidRPr="005D74A7" w:rsidRDefault="00770713" w:rsidP="00770713">
            <w:pPr>
              <w:ind w:left="27"/>
              <w:jc w:val="center"/>
            </w:pPr>
          </w:p>
        </w:tc>
      </w:tr>
      <w:tr w:rsidR="00253E4B" w14:paraId="24A38E69" w14:textId="77777777" w:rsidTr="00770713">
        <w:trPr>
          <w:trHeight w:val="891"/>
        </w:trPr>
        <w:tc>
          <w:tcPr>
            <w:tcW w:w="422" w:type="dxa"/>
            <w:vAlign w:val="center"/>
          </w:tcPr>
          <w:p w14:paraId="25E22549" w14:textId="77777777" w:rsidR="00770713" w:rsidRPr="005D74A7" w:rsidRDefault="00722B16" w:rsidP="00770713">
            <w:pPr>
              <w:ind w:left="89"/>
              <w:jc w:val="left"/>
            </w:pPr>
            <w:r w:rsidRPr="005D74A7">
              <w:t>10.</w:t>
            </w:r>
          </w:p>
        </w:tc>
        <w:tc>
          <w:tcPr>
            <w:tcW w:w="5101" w:type="dxa"/>
          </w:tcPr>
          <w:p w14:paraId="6FBD2D32" w14:textId="77777777" w:rsidR="00770713" w:rsidRPr="005D74A7" w:rsidRDefault="00722B16" w:rsidP="00351A37">
            <w:pPr>
              <w:jc w:val="left"/>
              <w:rPr>
                <w:rFonts w:cs="Times New Roman"/>
                <w:szCs w:val="24"/>
              </w:rPr>
            </w:pPr>
            <w:r w:rsidRPr="005D74A7">
              <w:t>Neatliekamās medicīniskās palīdzības sniegšana cietušajiem</w:t>
            </w:r>
          </w:p>
        </w:tc>
        <w:tc>
          <w:tcPr>
            <w:tcW w:w="1635" w:type="dxa"/>
          </w:tcPr>
          <w:p w14:paraId="477BC289" w14:textId="77777777" w:rsidR="00770713" w:rsidRPr="005D74A7" w:rsidRDefault="00722B16" w:rsidP="00351A37">
            <w:pPr>
              <w:ind w:right="33"/>
              <w:jc w:val="center"/>
              <w:rPr>
                <w:rFonts w:cs="Times New Roman"/>
                <w:bCs/>
                <w:szCs w:val="24"/>
              </w:rPr>
            </w:pPr>
            <w:r w:rsidRPr="005D74A7">
              <w:t>Pēc nepieciešamības</w:t>
            </w:r>
          </w:p>
        </w:tc>
        <w:tc>
          <w:tcPr>
            <w:tcW w:w="1469" w:type="dxa"/>
          </w:tcPr>
          <w:p w14:paraId="71E2E6D8" w14:textId="77777777" w:rsidR="00770713" w:rsidRPr="005D74A7" w:rsidRDefault="00722B16" w:rsidP="00351A37">
            <w:pPr>
              <w:jc w:val="center"/>
            </w:pPr>
            <w:r w:rsidRPr="005D74A7">
              <w:t>NMPD</w:t>
            </w:r>
          </w:p>
        </w:tc>
        <w:tc>
          <w:tcPr>
            <w:tcW w:w="2109" w:type="dxa"/>
          </w:tcPr>
          <w:p w14:paraId="28BEEDF2" w14:textId="77777777" w:rsidR="00770713" w:rsidRPr="005D74A7" w:rsidRDefault="00722B16" w:rsidP="00351A37">
            <w:pPr>
              <w:pStyle w:val="Galvene"/>
              <w:tabs>
                <w:tab w:val="left" w:pos="708"/>
              </w:tabs>
              <w:spacing w:after="120"/>
              <w:jc w:val="center"/>
              <w:rPr>
                <w:rFonts w:cs="Times New Roman"/>
                <w:szCs w:val="24"/>
              </w:rPr>
            </w:pPr>
            <w:r w:rsidRPr="005D74A7">
              <w:t>NMPD darbinieki, Jēkabpils reģionālā slimnīca un citas ārstniecības iestādes</w:t>
            </w:r>
          </w:p>
        </w:tc>
        <w:tc>
          <w:tcPr>
            <w:tcW w:w="2109" w:type="dxa"/>
          </w:tcPr>
          <w:p w14:paraId="3FBB31F5" w14:textId="77777777" w:rsidR="00770713" w:rsidRPr="005D74A7" w:rsidRDefault="00722B16" w:rsidP="00351A37">
            <w:pPr>
              <w:ind w:right="34"/>
              <w:jc w:val="center"/>
              <w:rPr>
                <w:rFonts w:cs="Times New Roman"/>
                <w:szCs w:val="24"/>
              </w:rPr>
            </w:pPr>
            <w:r w:rsidRPr="005D74A7">
              <w:t>NMPD darbinieki, Jēkabpils reģionālā slimnīca un citas ārstniecības iestādes</w:t>
            </w:r>
          </w:p>
        </w:tc>
        <w:tc>
          <w:tcPr>
            <w:tcW w:w="1463" w:type="dxa"/>
            <w:vAlign w:val="center"/>
          </w:tcPr>
          <w:p w14:paraId="0B786411" w14:textId="77777777" w:rsidR="00770713" w:rsidRPr="005D74A7" w:rsidRDefault="00770713" w:rsidP="00770713">
            <w:pPr>
              <w:ind w:left="27"/>
              <w:jc w:val="center"/>
            </w:pPr>
          </w:p>
        </w:tc>
      </w:tr>
      <w:tr w:rsidR="00253E4B" w14:paraId="53BA6CB2" w14:textId="77777777" w:rsidTr="00770713">
        <w:trPr>
          <w:trHeight w:val="891"/>
        </w:trPr>
        <w:tc>
          <w:tcPr>
            <w:tcW w:w="422" w:type="dxa"/>
            <w:vAlign w:val="center"/>
          </w:tcPr>
          <w:p w14:paraId="319B0865" w14:textId="77777777" w:rsidR="00770713" w:rsidRPr="005D74A7" w:rsidRDefault="00722B16" w:rsidP="00770713">
            <w:pPr>
              <w:ind w:left="89"/>
              <w:jc w:val="left"/>
            </w:pPr>
            <w:r w:rsidRPr="005D74A7">
              <w:t>11.</w:t>
            </w:r>
          </w:p>
        </w:tc>
        <w:tc>
          <w:tcPr>
            <w:tcW w:w="5101" w:type="dxa"/>
          </w:tcPr>
          <w:p w14:paraId="239DD1A7" w14:textId="77777777" w:rsidR="00770713" w:rsidRPr="005D74A7" w:rsidRDefault="00722B16" w:rsidP="00351A37">
            <w:pPr>
              <w:jc w:val="left"/>
            </w:pPr>
            <w:r w:rsidRPr="005D74A7">
              <w:t>Izziņas materiālu vākšana, apkopošana un avārijas cēloņa noteikšana</w:t>
            </w:r>
          </w:p>
        </w:tc>
        <w:tc>
          <w:tcPr>
            <w:tcW w:w="1635" w:type="dxa"/>
          </w:tcPr>
          <w:p w14:paraId="7880A7AA" w14:textId="77777777" w:rsidR="00770713" w:rsidRPr="005D74A7" w:rsidRDefault="00722B16" w:rsidP="00351A37">
            <w:pPr>
              <w:ind w:right="33"/>
              <w:jc w:val="center"/>
            </w:pPr>
            <w:r w:rsidRPr="005D74A7">
              <w:t>24 stundas</w:t>
            </w:r>
          </w:p>
        </w:tc>
        <w:tc>
          <w:tcPr>
            <w:tcW w:w="1469" w:type="dxa"/>
            <w:vAlign w:val="center"/>
          </w:tcPr>
          <w:p w14:paraId="7AAD2734" w14:textId="77777777" w:rsidR="00770713" w:rsidRPr="005D74A7" w:rsidRDefault="00770713" w:rsidP="00351A37">
            <w:pPr>
              <w:jc w:val="center"/>
            </w:pPr>
          </w:p>
        </w:tc>
        <w:tc>
          <w:tcPr>
            <w:tcW w:w="2109" w:type="dxa"/>
          </w:tcPr>
          <w:p w14:paraId="5FC5FF3C" w14:textId="77777777" w:rsidR="00770713" w:rsidRPr="005D74A7" w:rsidRDefault="00722B16" w:rsidP="00351A37">
            <w:pPr>
              <w:jc w:val="center"/>
            </w:pPr>
            <w:r>
              <w:t>VVD</w:t>
            </w:r>
            <w:r w:rsidRPr="005D74A7">
              <w:t>, VP, darba inspekcija</w:t>
            </w:r>
          </w:p>
        </w:tc>
        <w:tc>
          <w:tcPr>
            <w:tcW w:w="2109" w:type="dxa"/>
          </w:tcPr>
          <w:p w14:paraId="49DD78B0" w14:textId="77777777" w:rsidR="00770713" w:rsidRPr="005D74A7" w:rsidRDefault="00722B16" w:rsidP="00624D21">
            <w:pPr>
              <w:ind w:right="34"/>
            </w:pPr>
            <w:r>
              <w:t>VVD</w:t>
            </w:r>
            <w:r w:rsidRPr="005D74A7">
              <w:t>, VP ZRP Aizkraukles iecirknis</w:t>
            </w:r>
            <w:r>
              <w:t xml:space="preserve">, </w:t>
            </w:r>
          </w:p>
        </w:tc>
        <w:tc>
          <w:tcPr>
            <w:tcW w:w="1463" w:type="dxa"/>
            <w:vAlign w:val="center"/>
          </w:tcPr>
          <w:p w14:paraId="506BD440" w14:textId="77777777" w:rsidR="00770713" w:rsidRPr="005D74A7" w:rsidRDefault="00770713" w:rsidP="00770713">
            <w:pPr>
              <w:ind w:left="27"/>
              <w:jc w:val="center"/>
            </w:pPr>
          </w:p>
        </w:tc>
      </w:tr>
      <w:tr w:rsidR="00253E4B" w14:paraId="1B011A51" w14:textId="77777777" w:rsidTr="00770713">
        <w:trPr>
          <w:trHeight w:val="891"/>
        </w:trPr>
        <w:tc>
          <w:tcPr>
            <w:tcW w:w="422" w:type="dxa"/>
            <w:vAlign w:val="center"/>
          </w:tcPr>
          <w:p w14:paraId="31E8D383" w14:textId="77777777" w:rsidR="00770713" w:rsidRPr="005D74A7" w:rsidRDefault="00722B16" w:rsidP="00770713">
            <w:pPr>
              <w:ind w:left="89"/>
              <w:jc w:val="left"/>
            </w:pPr>
            <w:r w:rsidRPr="005D74A7">
              <w:t>12.</w:t>
            </w:r>
          </w:p>
        </w:tc>
        <w:tc>
          <w:tcPr>
            <w:tcW w:w="5101" w:type="dxa"/>
          </w:tcPr>
          <w:p w14:paraId="4C07232E" w14:textId="77777777" w:rsidR="00770713" w:rsidRPr="005D74A7" w:rsidRDefault="00722B16" w:rsidP="00351A37">
            <w:pPr>
              <w:jc w:val="left"/>
            </w:pPr>
            <w:r w:rsidRPr="005D74A7">
              <w:t>Informācijas par radītiem zaudējumiem apkopošana</w:t>
            </w:r>
          </w:p>
        </w:tc>
        <w:tc>
          <w:tcPr>
            <w:tcW w:w="1635" w:type="dxa"/>
          </w:tcPr>
          <w:p w14:paraId="48DD6657" w14:textId="77777777" w:rsidR="00770713" w:rsidRPr="005D74A7" w:rsidRDefault="00722B16" w:rsidP="00351A37">
            <w:pPr>
              <w:ind w:right="33"/>
              <w:jc w:val="center"/>
            </w:pPr>
            <w:r w:rsidRPr="005D74A7">
              <w:t>1 mēnesis</w:t>
            </w:r>
          </w:p>
        </w:tc>
        <w:tc>
          <w:tcPr>
            <w:tcW w:w="1469" w:type="dxa"/>
            <w:vAlign w:val="center"/>
          </w:tcPr>
          <w:p w14:paraId="70ABEE25" w14:textId="77777777" w:rsidR="00770713" w:rsidRPr="005D74A7" w:rsidRDefault="00770713" w:rsidP="00351A37">
            <w:pPr>
              <w:jc w:val="center"/>
            </w:pPr>
          </w:p>
        </w:tc>
        <w:tc>
          <w:tcPr>
            <w:tcW w:w="2109" w:type="dxa"/>
          </w:tcPr>
          <w:p w14:paraId="0EDBF9C8" w14:textId="77777777" w:rsidR="00770713" w:rsidRPr="005D74A7" w:rsidRDefault="00722B16" w:rsidP="00351A37">
            <w:pPr>
              <w:jc w:val="center"/>
            </w:pPr>
            <w:r w:rsidRPr="005D74A7">
              <w:rPr>
                <w:rFonts w:cs="Times New Roman"/>
                <w:szCs w:val="24"/>
              </w:rPr>
              <w:t>Pašvaldība</w:t>
            </w:r>
          </w:p>
        </w:tc>
        <w:tc>
          <w:tcPr>
            <w:tcW w:w="2109" w:type="dxa"/>
          </w:tcPr>
          <w:p w14:paraId="280A1658" w14:textId="77777777" w:rsidR="00770713" w:rsidRPr="005D74A7" w:rsidRDefault="00722B16" w:rsidP="00351A37">
            <w:pPr>
              <w:ind w:right="34"/>
              <w:jc w:val="center"/>
            </w:pPr>
            <w:r w:rsidRPr="005D74A7">
              <w:rPr>
                <w:rFonts w:cs="Times New Roman"/>
                <w:szCs w:val="24"/>
              </w:rPr>
              <w:t>Pašvaldība</w:t>
            </w:r>
          </w:p>
        </w:tc>
        <w:tc>
          <w:tcPr>
            <w:tcW w:w="1463" w:type="dxa"/>
            <w:vAlign w:val="center"/>
          </w:tcPr>
          <w:p w14:paraId="2607F9A6" w14:textId="77777777" w:rsidR="00770713" w:rsidRPr="005D74A7" w:rsidRDefault="00770713" w:rsidP="00770713">
            <w:pPr>
              <w:ind w:left="27"/>
              <w:jc w:val="center"/>
            </w:pPr>
          </w:p>
        </w:tc>
      </w:tr>
    </w:tbl>
    <w:p w14:paraId="145B5412" w14:textId="77777777" w:rsidR="00F965ED" w:rsidRPr="005D74A7" w:rsidRDefault="00F965ED" w:rsidP="009A58BB">
      <w:pPr>
        <w:rPr>
          <w:b/>
          <w:bCs/>
        </w:rPr>
      </w:pPr>
    </w:p>
    <w:p w14:paraId="0EB4E453" w14:textId="77777777" w:rsidR="00F965ED" w:rsidRPr="005D74A7" w:rsidRDefault="00722B16">
      <w:pPr>
        <w:spacing w:after="160"/>
        <w:jc w:val="left"/>
        <w:rPr>
          <w:b/>
          <w:bCs/>
        </w:rPr>
      </w:pPr>
      <w:r w:rsidRPr="005D74A7">
        <w:rPr>
          <w:b/>
          <w:bCs/>
        </w:rPr>
        <w:br w:type="page"/>
      </w:r>
    </w:p>
    <w:p w14:paraId="4CA7F6F4" w14:textId="77777777" w:rsidR="00F965ED" w:rsidRPr="005D74A7" w:rsidRDefault="00F965ED">
      <w:pPr>
        <w:spacing w:after="160"/>
        <w:jc w:val="left"/>
        <w:rPr>
          <w:b/>
          <w:bCs/>
        </w:rPr>
      </w:pPr>
    </w:p>
    <w:p w14:paraId="62B9CE52" w14:textId="77777777" w:rsidR="00F965ED" w:rsidRPr="005D74A7" w:rsidRDefault="00722B16" w:rsidP="00F965ED">
      <w:pPr>
        <w:pStyle w:val="Nosaukums"/>
        <w:jc w:val="right"/>
        <w:rPr>
          <w:bCs/>
        </w:rPr>
      </w:pPr>
      <w:r w:rsidRPr="005D74A7">
        <w:rPr>
          <w:bCs/>
        </w:rPr>
        <w:t>22</w:t>
      </w:r>
      <w:r w:rsidR="00B92F2A" w:rsidRPr="005D74A7">
        <w:rPr>
          <w:bCs/>
        </w:rPr>
        <w:t>.</w:t>
      </w:r>
      <w:r w:rsidRPr="005D74A7">
        <w:rPr>
          <w:bCs/>
        </w:rPr>
        <w:t>tabula</w:t>
      </w:r>
    </w:p>
    <w:p w14:paraId="0D2D1E45" w14:textId="77777777" w:rsidR="00F965ED" w:rsidRPr="005D74A7" w:rsidRDefault="00F965ED" w:rsidP="00F965ED">
      <w:pPr>
        <w:pStyle w:val="Nosaukums"/>
        <w:rPr>
          <w:b/>
        </w:rPr>
      </w:pPr>
    </w:p>
    <w:p w14:paraId="16EF07EC" w14:textId="77777777" w:rsidR="00F965ED" w:rsidRPr="005D74A7" w:rsidRDefault="00722B16" w:rsidP="00F965ED">
      <w:pPr>
        <w:pStyle w:val="Nosaukums"/>
        <w:rPr>
          <w:b/>
        </w:rPr>
      </w:pPr>
      <w:r w:rsidRPr="005D74A7">
        <w:rPr>
          <w:b/>
        </w:rPr>
        <w:t>Avārijas gāzes apgādes sistēmā, ūdens apgādes un kanalizācijas sistēmās, elektrotīklu bojājumi</w:t>
      </w:r>
    </w:p>
    <w:p w14:paraId="6B0FADD1" w14:textId="77777777" w:rsidR="001D7607" w:rsidRPr="005D74A7" w:rsidRDefault="001D7607" w:rsidP="009A58BB">
      <w:pPr>
        <w:rPr>
          <w:b/>
          <w:bCs/>
        </w:rPr>
      </w:pPr>
    </w:p>
    <w:tbl>
      <w:tblPr>
        <w:tblStyle w:val="TableGrid"/>
        <w:tblW w:w="14308"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2" w:type="dxa"/>
          <w:left w:w="29" w:type="dxa"/>
        </w:tblCellMar>
        <w:tblLook w:val="04A0" w:firstRow="1" w:lastRow="0" w:firstColumn="1" w:lastColumn="0" w:noHBand="0" w:noVBand="1"/>
      </w:tblPr>
      <w:tblGrid>
        <w:gridCol w:w="419"/>
        <w:gridCol w:w="5119"/>
        <w:gridCol w:w="1635"/>
        <w:gridCol w:w="1470"/>
        <w:gridCol w:w="2078"/>
        <w:gridCol w:w="2123"/>
        <w:gridCol w:w="1464"/>
      </w:tblGrid>
      <w:tr w:rsidR="00253E4B" w14:paraId="4F4862A3" w14:textId="77777777" w:rsidTr="00624D21">
        <w:trPr>
          <w:trHeight w:val="2270"/>
        </w:trPr>
        <w:tc>
          <w:tcPr>
            <w:tcW w:w="419" w:type="dxa"/>
            <w:shd w:val="clear" w:color="auto" w:fill="C0C0C0"/>
            <w:vAlign w:val="center"/>
          </w:tcPr>
          <w:p w14:paraId="538C16E6" w14:textId="77777777" w:rsidR="00F965ED" w:rsidRPr="005D74A7" w:rsidRDefault="00722B16" w:rsidP="004C3E2D">
            <w:pPr>
              <w:spacing w:line="259" w:lineRule="auto"/>
              <w:ind w:left="22"/>
            </w:pPr>
            <w:r w:rsidRPr="005D74A7">
              <w:t xml:space="preserve">r. </w:t>
            </w:r>
          </w:p>
          <w:p w14:paraId="405745A7" w14:textId="77777777" w:rsidR="00F965ED" w:rsidRPr="005D74A7" w:rsidRDefault="00722B16" w:rsidP="004C3E2D">
            <w:pPr>
              <w:spacing w:line="259" w:lineRule="auto"/>
            </w:pPr>
            <w:r w:rsidRPr="005D74A7">
              <w:t xml:space="preserve">p.k. </w:t>
            </w:r>
          </w:p>
        </w:tc>
        <w:tc>
          <w:tcPr>
            <w:tcW w:w="5119" w:type="dxa"/>
            <w:shd w:val="clear" w:color="auto" w:fill="C0C0C0"/>
            <w:vAlign w:val="center"/>
          </w:tcPr>
          <w:p w14:paraId="6F17F82C" w14:textId="77777777" w:rsidR="00F965ED" w:rsidRPr="005D74A7" w:rsidRDefault="00722B16" w:rsidP="004C3E2D">
            <w:pPr>
              <w:spacing w:line="259" w:lineRule="auto"/>
              <w:ind w:right="38"/>
              <w:jc w:val="center"/>
            </w:pPr>
            <w:r w:rsidRPr="005D74A7">
              <w:t xml:space="preserve">Pasākuma nosaukums </w:t>
            </w:r>
          </w:p>
        </w:tc>
        <w:tc>
          <w:tcPr>
            <w:tcW w:w="1635" w:type="dxa"/>
            <w:shd w:val="clear" w:color="auto" w:fill="C0C0C0"/>
            <w:vAlign w:val="center"/>
          </w:tcPr>
          <w:p w14:paraId="0598AE64" w14:textId="77777777" w:rsidR="00F965ED" w:rsidRPr="005D74A7" w:rsidRDefault="00722B16" w:rsidP="004C3E2D">
            <w:pPr>
              <w:spacing w:line="259" w:lineRule="auto"/>
              <w:jc w:val="center"/>
            </w:pPr>
            <w:r w:rsidRPr="005D74A7">
              <w:t xml:space="preserve">Izpildes termiņš </w:t>
            </w:r>
          </w:p>
        </w:tc>
        <w:tc>
          <w:tcPr>
            <w:tcW w:w="1470" w:type="dxa"/>
            <w:shd w:val="clear" w:color="auto" w:fill="C0C0C0"/>
            <w:vAlign w:val="center"/>
          </w:tcPr>
          <w:p w14:paraId="4D66F64A" w14:textId="77777777" w:rsidR="00F965ED" w:rsidRPr="005D74A7" w:rsidRDefault="00722B16" w:rsidP="004C3E2D">
            <w:pPr>
              <w:spacing w:after="20" w:line="259" w:lineRule="auto"/>
              <w:ind w:right="29"/>
              <w:jc w:val="center"/>
            </w:pPr>
            <w:r w:rsidRPr="005D74A7">
              <w:t xml:space="preserve">Lēmuma </w:t>
            </w:r>
          </w:p>
          <w:p w14:paraId="0203450F" w14:textId="77777777" w:rsidR="00F965ED" w:rsidRPr="005D74A7" w:rsidRDefault="00722B16" w:rsidP="004C3E2D">
            <w:pPr>
              <w:spacing w:line="259" w:lineRule="auto"/>
              <w:ind w:right="30"/>
              <w:jc w:val="center"/>
            </w:pPr>
            <w:r w:rsidRPr="005D74A7">
              <w:t xml:space="preserve">pieņēmējs </w:t>
            </w:r>
          </w:p>
        </w:tc>
        <w:tc>
          <w:tcPr>
            <w:tcW w:w="2078" w:type="dxa"/>
            <w:shd w:val="clear" w:color="auto" w:fill="C0C0C0"/>
            <w:vAlign w:val="center"/>
          </w:tcPr>
          <w:p w14:paraId="527D1190" w14:textId="77777777" w:rsidR="00F965ED" w:rsidRPr="005D74A7" w:rsidRDefault="00722B16" w:rsidP="004C3E2D">
            <w:pPr>
              <w:spacing w:line="259" w:lineRule="auto"/>
              <w:jc w:val="center"/>
            </w:pPr>
            <w:r w:rsidRPr="005D74A7">
              <w:t xml:space="preserve">Par izpildi atbildīgā institūcija </w:t>
            </w:r>
          </w:p>
        </w:tc>
        <w:tc>
          <w:tcPr>
            <w:tcW w:w="2123" w:type="dxa"/>
            <w:shd w:val="clear" w:color="auto" w:fill="C0C0C0"/>
            <w:vAlign w:val="center"/>
          </w:tcPr>
          <w:p w14:paraId="2317953D" w14:textId="77777777" w:rsidR="00F965ED" w:rsidRPr="005D74A7" w:rsidRDefault="00722B16" w:rsidP="004C3E2D">
            <w:pPr>
              <w:spacing w:line="259" w:lineRule="auto"/>
              <w:ind w:right="33"/>
              <w:jc w:val="center"/>
            </w:pPr>
            <w:r w:rsidRPr="005D74A7">
              <w:t xml:space="preserve">Izpildītāji </w:t>
            </w:r>
          </w:p>
        </w:tc>
        <w:tc>
          <w:tcPr>
            <w:tcW w:w="1464" w:type="dxa"/>
            <w:shd w:val="clear" w:color="auto" w:fill="C0C0C0"/>
          </w:tcPr>
          <w:p w14:paraId="5AC4FA0F" w14:textId="77777777" w:rsidR="00F965ED" w:rsidRPr="005D74A7" w:rsidRDefault="00722B16" w:rsidP="004C3E2D">
            <w:pPr>
              <w:spacing w:line="239" w:lineRule="auto"/>
              <w:jc w:val="center"/>
            </w:pPr>
            <w:r w:rsidRPr="005D74A7">
              <w:t xml:space="preserve">Pasākuma apzīmējums </w:t>
            </w:r>
          </w:p>
          <w:p w14:paraId="51B9F46E" w14:textId="77777777" w:rsidR="00F965ED" w:rsidRPr="005D74A7" w:rsidRDefault="00722B16" w:rsidP="004C3E2D">
            <w:pPr>
              <w:spacing w:line="238" w:lineRule="auto"/>
              <w:jc w:val="center"/>
            </w:pPr>
            <w:r w:rsidRPr="005D74A7">
              <w:t xml:space="preserve">(trigrafs)* saskaņā ar </w:t>
            </w:r>
          </w:p>
          <w:p w14:paraId="65E2F7C6" w14:textId="77777777" w:rsidR="00F965ED" w:rsidRPr="005D74A7" w:rsidRDefault="00722B16" w:rsidP="004C3E2D">
            <w:pPr>
              <w:spacing w:line="259" w:lineRule="auto"/>
              <w:jc w:val="center"/>
            </w:pPr>
            <w:r w:rsidRPr="005D74A7">
              <w:t xml:space="preserve">NATO krīžu reaģēšanas sistēmas rokasgrāmatu </w:t>
            </w:r>
          </w:p>
        </w:tc>
      </w:tr>
      <w:tr w:rsidR="00253E4B" w14:paraId="137CB552" w14:textId="77777777" w:rsidTr="00624D21">
        <w:trPr>
          <w:trHeight w:val="366"/>
        </w:trPr>
        <w:tc>
          <w:tcPr>
            <w:tcW w:w="419" w:type="dxa"/>
          </w:tcPr>
          <w:p w14:paraId="26FCDCC9" w14:textId="77777777" w:rsidR="00F965ED" w:rsidRPr="005D74A7" w:rsidRDefault="00F965ED" w:rsidP="004C3E2D">
            <w:pPr>
              <w:spacing w:after="160" w:line="259" w:lineRule="auto"/>
              <w:jc w:val="left"/>
            </w:pPr>
          </w:p>
        </w:tc>
        <w:tc>
          <w:tcPr>
            <w:tcW w:w="12425" w:type="dxa"/>
            <w:gridSpan w:val="5"/>
          </w:tcPr>
          <w:p w14:paraId="4DAECF21" w14:textId="77777777" w:rsidR="00F965ED" w:rsidRPr="005D74A7" w:rsidRDefault="00722B16" w:rsidP="004C3E2D">
            <w:pPr>
              <w:spacing w:line="259" w:lineRule="auto"/>
              <w:ind w:left="1018"/>
              <w:jc w:val="center"/>
              <w:rPr>
                <w:b/>
                <w:bCs/>
              </w:rPr>
            </w:pPr>
            <w:r w:rsidRPr="005D74A7">
              <w:rPr>
                <w:b/>
                <w:bCs/>
              </w:rPr>
              <w:t xml:space="preserve">Preventīvie un gatavības pasākumi </w:t>
            </w:r>
          </w:p>
        </w:tc>
        <w:tc>
          <w:tcPr>
            <w:tcW w:w="1464" w:type="dxa"/>
          </w:tcPr>
          <w:p w14:paraId="464D0319" w14:textId="77777777" w:rsidR="00F965ED" w:rsidRPr="005D74A7" w:rsidRDefault="00F965ED" w:rsidP="004C3E2D">
            <w:pPr>
              <w:spacing w:after="160" w:line="259" w:lineRule="auto"/>
              <w:jc w:val="left"/>
            </w:pPr>
          </w:p>
        </w:tc>
      </w:tr>
      <w:tr w:rsidR="00253E4B" w14:paraId="7B112949" w14:textId="77777777" w:rsidTr="00624D21">
        <w:trPr>
          <w:trHeight w:val="680"/>
        </w:trPr>
        <w:tc>
          <w:tcPr>
            <w:tcW w:w="419" w:type="dxa"/>
            <w:vAlign w:val="center"/>
          </w:tcPr>
          <w:p w14:paraId="3244B919" w14:textId="77777777" w:rsidR="00F965ED" w:rsidRPr="005D74A7" w:rsidRDefault="00722B16" w:rsidP="00F965ED">
            <w:pPr>
              <w:spacing w:line="259" w:lineRule="auto"/>
              <w:ind w:left="89"/>
              <w:jc w:val="left"/>
            </w:pPr>
            <w:r w:rsidRPr="005D74A7">
              <w:t xml:space="preserve">1. </w:t>
            </w:r>
          </w:p>
        </w:tc>
        <w:tc>
          <w:tcPr>
            <w:tcW w:w="5119" w:type="dxa"/>
          </w:tcPr>
          <w:p w14:paraId="117DB14D" w14:textId="77777777" w:rsidR="00F965ED" w:rsidRPr="005D74A7" w:rsidRDefault="00722B16" w:rsidP="00351A37">
            <w:pPr>
              <w:spacing w:line="259" w:lineRule="auto"/>
              <w:ind w:left="91"/>
              <w:jc w:val="left"/>
            </w:pPr>
            <w:r w:rsidRPr="005D74A7">
              <w:t>Informācijas saņemšana par notikušo avāriju</w:t>
            </w:r>
          </w:p>
        </w:tc>
        <w:tc>
          <w:tcPr>
            <w:tcW w:w="1635" w:type="dxa"/>
          </w:tcPr>
          <w:p w14:paraId="1E0799D0" w14:textId="77777777" w:rsidR="00F965ED" w:rsidRPr="005D74A7" w:rsidRDefault="00722B16" w:rsidP="00351A37">
            <w:pPr>
              <w:spacing w:line="259" w:lineRule="auto"/>
              <w:ind w:left="158"/>
              <w:jc w:val="center"/>
            </w:pPr>
            <w:r w:rsidRPr="005D74A7">
              <w:t>10 min.</w:t>
            </w:r>
          </w:p>
        </w:tc>
        <w:tc>
          <w:tcPr>
            <w:tcW w:w="1470" w:type="dxa"/>
          </w:tcPr>
          <w:p w14:paraId="24A474F0" w14:textId="77777777" w:rsidR="00F965ED" w:rsidRPr="005D74A7" w:rsidRDefault="00F965ED" w:rsidP="00351A37">
            <w:pPr>
              <w:spacing w:line="259" w:lineRule="auto"/>
              <w:jc w:val="center"/>
            </w:pPr>
          </w:p>
        </w:tc>
        <w:tc>
          <w:tcPr>
            <w:tcW w:w="2078" w:type="dxa"/>
          </w:tcPr>
          <w:p w14:paraId="5426F3C0" w14:textId="77777777" w:rsidR="00F965ED" w:rsidRPr="005D74A7" w:rsidRDefault="00722B16" w:rsidP="00351A37">
            <w:pPr>
              <w:spacing w:line="259" w:lineRule="auto"/>
              <w:ind w:left="8"/>
              <w:jc w:val="center"/>
            </w:pPr>
            <w:r w:rsidRPr="005D74A7">
              <w:t>VUGD</w:t>
            </w:r>
            <w:r w:rsidR="00624D21">
              <w:t xml:space="preserve"> ZRB</w:t>
            </w:r>
            <w:r w:rsidRPr="005D74A7">
              <w:t xml:space="preserve"> Aizkraukles daļa</w:t>
            </w:r>
          </w:p>
        </w:tc>
        <w:tc>
          <w:tcPr>
            <w:tcW w:w="2123" w:type="dxa"/>
          </w:tcPr>
          <w:p w14:paraId="75620169" w14:textId="77777777" w:rsidR="00F965ED" w:rsidRPr="005D74A7" w:rsidRDefault="00722B16" w:rsidP="00351A37">
            <w:pPr>
              <w:spacing w:line="259" w:lineRule="auto"/>
              <w:ind w:left="24"/>
              <w:jc w:val="center"/>
            </w:pPr>
            <w:r w:rsidRPr="005D74A7">
              <w:t xml:space="preserve">VUGD </w:t>
            </w:r>
            <w:r w:rsidR="00624D21">
              <w:t xml:space="preserve">ZRB </w:t>
            </w:r>
            <w:r w:rsidRPr="005D74A7">
              <w:t>Aizkraukles daļa</w:t>
            </w:r>
          </w:p>
        </w:tc>
        <w:tc>
          <w:tcPr>
            <w:tcW w:w="1464" w:type="dxa"/>
            <w:vAlign w:val="center"/>
          </w:tcPr>
          <w:p w14:paraId="4BDD123A" w14:textId="77777777" w:rsidR="00F965ED" w:rsidRPr="005D74A7" w:rsidRDefault="00722B16" w:rsidP="00F965ED">
            <w:pPr>
              <w:spacing w:line="259" w:lineRule="auto"/>
              <w:ind w:right="30"/>
              <w:jc w:val="center"/>
            </w:pPr>
            <w:r w:rsidRPr="005D74A7">
              <w:t xml:space="preserve">- </w:t>
            </w:r>
          </w:p>
        </w:tc>
      </w:tr>
      <w:tr w:rsidR="00253E4B" w14:paraId="2E417540" w14:textId="77777777" w:rsidTr="00624D21">
        <w:trPr>
          <w:trHeight w:val="1178"/>
        </w:trPr>
        <w:tc>
          <w:tcPr>
            <w:tcW w:w="419" w:type="dxa"/>
            <w:vAlign w:val="center"/>
          </w:tcPr>
          <w:p w14:paraId="5C69DD23" w14:textId="77777777" w:rsidR="00F965ED" w:rsidRPr="005D74A7" w:rsidRDefault="00722B16" w:rsidP="00F965ED">
            <w:pPr>
              <w:spacing w:line="259" w:lineRule="auto"/>
              <w:ind w:left="89"/>
              <w:jc w:val="left"/>
            </w:pPr>
            <w:r w:rsidRPr="005D74A7">
              <w:t xml:space="preserve">2. </w:t>
            </w:r>
          </w:p>
        </w:tc>
        <w:tc>
          <w:tcPr>
            <w:tcW w:w="5119" w:type="dxa"/>
          </w:tcPr>
          <w:p w14:paraId="64557F39" w14:textId="77777777" w:rsidR="00F965ED" w:rsidRPr="005D74A7" w:rsidRDefault="00722B16" w:rsidP="00351A37">
            <w:pPr>
              <w:spacing w:line="259" w:lineRule="auto"/>
              <w:jc w:val="left"/>
            </w:pPr>
            <w:r w:rsidRPr="005D74A7">
              <w:rPr>
                <w:rFonts w:cs="Times New Roman"/>
                <w:szCs w:val="24"/>
              </w:rPr>
              <w:t>Attiecīgu glābšanas dienesta struktūrvienību un glābšanas darbos iesaistāmo institūciju informēšana par notikušo avāriju un iesaistīšana darbos</w:t>
            </w:r>
          </w:p>
        </w:tc>
        <w:tc>
          <w:tcPr>
            <w:tcW w:w="1635" w:type="dxa"/>
          </w:tcPr>
          <w:p w14:paraId="3EFEA30C" w14:textId="77777777" w:rsidR="00F965ED" w:rsidRPr="005D74A7" w:rsidRDefault="00722B16" w:rsidP="00351A37">
            <w:pPr>
              <w:spacing w:line="259" w:lineRule="auto"/>
              <w:ind w:right="33"/>
              <w:jc w:val="center"/>
            </w:pPr>
            <w:r w:rsidRPr="005D74A7">
              <w:t>30 min.</w:t>
            </w:r>
          </w:p>
        </w:tc>
        <w:tc>
          <w:tcPr>
            <w:tcW w:w="1470" w:type="dxa"/>
          </w:tcPr>
          <w:p w14:paraId="49C1C811" w14:textId="77777777" w:rsidR="00F965ED" w:rsidRPr="005D74A7" w:rsidRDefault="00F965ED" w:rsidP="00351A37">
            <w:pPr>
              <w:spacing w:line="259" w:lineRule="auto"/>
              <w:ind w:left="8" w:hanging="8"/>
              <w:jc w:val="center"/>
            </w:pPr>
          </w:p>
        </w:tc>
        <w:tc>
          <w:tcPr>
            <w:tcW w:w="2078" w:type="dxa"/>
          </w:tcPr>
          <w:p w14:paraId="2A2523AC" w14:textId="77777777" w:rsidR="00F965ED" w:rsidRPr="005D74A7" w:rsidRDefault="00722B16" w:rsidP="00351A37">
            <w:pPr>
              <w:spacing w:before="60" w:after="60"/>
              <w:jc w:val="center"/>
            </w:pPr>
            <w:r w:rsidRPr="005D74A7">
              <w:t>VUGD Aizkraukles daļa</w:t>
            </w:r>
          </w:p>
          <w:p w14:paraId="6DD63BBF" w14:textId="77777777" w:rsidR="00F965ED" w:rsidRPr="005D74A7" w:rsidRDefault="00722B16" w:rsidP="00351A37">
            <w:pPr>
              <w:jc w:val="center"/>
            </w:pPr>
            <w:r w:rsidRPr="005D74A7">
              <w:t>Avārijas brigādes un dienesti</w:t>
            </w:r>
          </w:p>
          <w:p w14:paraId="4EBF0C6A" w14:textId="77777777" w:rsidR="00F965ED" w:rsidRPr="005D74A7" w:rsidRDefault="00722B16" w:rsidP="00351A37">
            <w:pPr>
              <w:spacing w:line="259" w:lineRule="auto"/>
              <w:jc w:val="center"/>
            </w:pPr>
            <w:r w:rsidRPr="005D74A7">
              <w:t>Pašvaldība</w:t>
            </w:r>
          </w:p>
        </w:tc>
        <w:tc>
          <w:tcPr>
            <w:tcW w:w="2123" w:type="dxa"/>
          </w:tcPr>
          <w:p w14:paraId="124C2C6E" w14:textId="77777777" w:rsidR="00F965ED" w:rsidRPr="005D74A7" w:rsidRDefault="00722B16" w:rsidP="00351A37">
            <w:pPr>
              <w:spacing w:before="60" w:after="60"/>
              <w:jc w:val="center"/>
            </w:pPr>
            <w:r w:rsidRPr="005D74A7">
              <w:t>VUGD Aizkraukles daļa</w:t>
            </w:r>
          </w:p>
          <w:p w14:paraId="0F513D59" w14:textId="77777777" w:rsidR="00F965ED" w:rsidRPr="005D74A7" w:rsidRDefault="00722B16" w:rsidP="00351A37">
            <w:pPr>
              <w:jc w:val="center"/>
            </w:pPr>
            <w:r w:rsidRPr="005D74A7">
              <w:t>Avārijas brigādes un dienesti</w:t>
            </w:r>
          </w:p>
          <w:p w14:paraId="3AAB3A73" w14:textId="77777777" w:rsidR="00F965ED" w:rsidRPr="005D74A7" w:rsidRDefault="00722B16" w:rsidP="00351A37">
            <w:pPr>
              <w:spacing w:line="259" w:lineRule="auto"/>
              <w:ind w:right="35"/>
              <w:jc w:val="center"/>
            </w:pPr>
            <w:r w:rsidRPr="005D74A7">
              <w:t>Pašvaldība</w:t>
            </w:r>
          </w:p>
        </w:tc>
        <w:tc>
          <w:tcPr>
            <w:tcW w:w="1464" w:type="dxa"/>
            <w:vAlign w:val="center"/>
          </w:tcPr>
          <w:p w14:paraId="55EE33AE" w14:textId="77777777" w:rsidR="00F965ED" w:rsidRPr="005D74A7" w:rsidRDefault="00722B16" w:rsidP="00F965ED">
            <w:pPr>
              <w:spacing w:line="259" w:lineRule="auto"/>
              <w:ind w:right="30"/>
              <w:jc w:val="center"/>
            </w:pPr>
            <w:r w:rsidRPr="005D74A7">
              <w:t xml:space="preserve">- </w:t>
            </w:r>
          </w:p>
        </w:tc>
      </w:tr>
      <w:tr w:rsidR="00253E4B" w14:paraId="3075F53D" w14:textId="77777777" w:rsidTr="00624D21">
        <w:trPr>
          <w:trHeight w:val="687"/>
        </w:trPr>
        <w:tc>
          <w:tcPr>
            <w:tcW w:w="419" w:type="dxa"/>
            <w:vAlign w:val="center"/>
          </w:tcPr>
          <w:p w14:paraId="203BE654" w14:textId="77777777" w:rsidR="00F965ED" w:rsidRPr="005D74A7" w:rsidRDefault="00722B16" w:rsidP="00F965ED">
            <w:pPr>
              <w:spacing w:line="259" w:lineRule="auto"/>
              <w:ind w:left="89"/>
              <w:jc w:val="left"/>
            </w:pPr>
            <w:r w:rsidRPr="005D74A7">
              <w:t xml:space="preserve">3. </w:t>
            </w:r>
          </w:p>
        </w:tc>
        <w:tc>
          <w:tcPr>
            <w:tcW w:w="5119" w:type="dxa"/>
          </w:tcPr>
          <w:p w14:paraId="34FFE255" w14:textId="77777777" w:rsidR="00F965ED" w:rsidRPr="005D74A7" w:rsidRDefault="00722B16" w:rsidP="00351A37">
            <w:pPr>
              <w:spacing w:line="259" w:lineRule="auto"/>
              <w:ind w:right="37"/>
              <w:jc w:val="left"/>
            </w:pPr>
            <w:r w:rsidRPr="005D74A7">
              <w:t>Aizkraukles novada CAK darba organizēšana</w:t>
            </w:r>
          </w:p>
        </w:tc>
        <w:tc>
          <w:tcPr>
            <w:tcW w:w="1635" w:type="dxa"/>
          </w:tcPr>
          <w:p w14:paraId="579AAB19" w14:textId="77777777" w:rsidR="00F965ED" w:rsidRPr="005D74A7" w:rsidRDefault="00722B16" w:rsidP="00351A37">
            <w:pPr>
              <w:spacing w:line="259" w:lineRule="auto"/>
              <w:ind w:right="33"/>
              <w:jc w:val="center"/>
            </w:pPr>
            <w:r w:rsidRPr="005D74A7">
              <w:t>2 stundas</w:t>
            </w:r>
          </w:p>
        </w:tc>
        <w:tc>
          <w:tcPr>
            <w:tcW w:w="1470" w:type="dxa"/>
          </w:tcPr>
          <w:p w14:paraId="63A2BE37" w14:textId="77777777" w:rsidR="00F965ED" w:rsidRPr="005D74A7" w:rsidRDefault="00F965ED" w:rsidP="00351A37">
            <w:pPr>
              <w:spacing w:line="259" w:lineRule="auto"/>
              <w:jc w:val="center"/>
            </w:pPr>
          </w:p>
        </w:tc>
        <w:tc>
          <w:tcPr>
            <w:tcW w:w="2078" w:type="dxa"/>
          </w:tcPr>
          <w:p w14:paraId="75681F8A" w14:textId="77777777" w:rsidR="00F965ED" w:rsidRPr="005D74A7" w:rsidRDefault="00722B16" w:rsidP="00351A37">
            <w:pPr>
              <w:spacing w:line="259" w:lineRule="auto"/>
              <w:jc w:val="center"/>
            </w:pPr>
            <w:r w:rsidRPr="005D74A7">
              <w:t>Aizkraukles novada CAK</w:t>
            </w:r>
          </w:p>
        </w:tc>
        <w:tc>
          <w:tcPr>
            <w:tcW w:w="2123" w:type="dxa"/>
          </w:tcPr>
          <w:p w14:paraId="368EEFFD" w14:textId="77777777" w:rsidR="00F965ED" w:rsidRPr="005D74A7" w:rsidRDefault="00722B16" w:rsidP="00351A37">
            <w:pPr>
              <w:spacing w:line="259" w:lineRule="auto"/>
              <w:ind w:right="34"/>
              <w:jc w:val="center"/>
            </w:pPr>
            <w:r w:rsidRPr="005D74A7">
              <w:t>Aizkraukles CAK vadītājs</w:t>
            </w:r>
          </w:p>
        </w:tc>
        <w:tc>
          <w:tcPr>
            <w:tcW w:w="1464" w:type="dxa"/>
            <w:vAlign w:val="center"/>
          </w:tcPr>
          <w:p w14:paraId="24998452" w14:textId="77777777" w:rsidR="00F965ED" w:rsidRPr="005D74A7" w:rsidRDefault="00722B16" w:rsidP="00F965ED">
            <w:pPr>
              <w:spacing w:line="259" w:lineRule="auto"/>
              <w:ind w:right="30"/>
              <w:jc w:val="center"/>
            </w:pPr>
            <w:r w:rsidRPr="005D74A7">
              <w:t xml:space="preserve">- </w:t>
            </w:r>
          </w:p>
        </w:tc>
      </w:tr>
      <w:tr w:rsidR="00253E4B" w14:paraId="13A8737A" w14:textId="77777777" w:rsidTr="00624D21">
        <w:trPr>
          <w:trHeight w:val="231"/>
        </w:trPr>
        <w:tc>
          <w:tcPr>
            <w:tcW w:w="419" w:type="dxa"/>
            <w:vAlign w:val="center"/>
          </w:tcPr>
          <w:p w14:paraId="384DE886" w14:textId="77777777" w:rsidR="00624D21" w:rsidRPr="005D74A7" w:rsidRDefault="00722B16" w:rsidP="00F965ED">
            <w:pPr>
              <w:spacing w:line="259" w:lineRule="auto"/>
              <w:ind w:left="89"/>
              <w:jc w:val="left"/>
            </w:pPr>
            <w:r w:rsidRPr="005D74A7">
              <w:t xml:space="preserve">4. </w:t>
            </w:r>
          </w:p>
        </w:tc>
        <w:tc>
          <w:tcPr>
            <w:tcW w:w="5119" w:type="dxa"/>
          </w:tcPr>
          <w:p w14:paraId="1FDE1B79" w14:textId="77777777" w:rsidR="00624D21" w:rsidRPr="005D74A7" w:rsidRDefault="00722B16" w:rsidP="00351A37">
            <w:pPr>
              <w:spacing w:line="259" w:lineRule="auto"/>
              <w:jc w:val="left"/>
            </w:pPr>
            <w:r w:rsidRPr="005D74A7">
              <w:t>Iedzīvotāju informēšana par katastrofu un rīcību avārijas apstākļos</w:t>
            </w:r>
          </w:p>
        </w:tc>
        <w:tc>
          <w:tcPr>
            <w:tcW w:w="1635" w:type="dxa"/>
          </w:tcPr>
          <w:p w14:paraId="26D0ACAD" w14:textId="77777777" w:rsidR="00624D21" w:rsidRPr="005D74A7" w:rsidRDefault="00722B16" w:rsidP="00351A37">
            <w:pPr>
              <w:spacing w:line="259" w:lineRule="auto"/>
              <w:ind w:right="33"/>
              <w:jc w:val="center"/>
            </w:pPr>
            <w:r w:rsidRPr="005D74A7">
              <w:t>2 stundas</w:t>
            </w:r>
          </w:p>
        </w:tc>
        <w:tc>
          <w:tcPr>
            <w:tcW w:w="1470" w:type="dxa"/>
            <w:vAlign w:val="center"/>
          </w:tcPr>
          <w:p w14:paraId="2E7D39C6" w14:textId="77777777" w:rsidR="00624D21" w:rsidRPr="005D74A7" w:rsidRDefault="00624D21" w:rsidP="00351A37">
            <w:pPr>
              <w:spacing w:line="259" w:lineRule="auto"/>
              <w:jc w:val="center"/>
            </w:pPr>
          </w:p>
        </w:tc>
        <w:tc>
          <w:tcPr>
            <w:tcW w:w="2078" w:type="dxa"/>
          </w:tcPr>
          <w:p w14:paraId="151E1B01" w14:textId="77777777" w:rsidR="00624D21" w:rsidRPr="005D74A7" w:rsidRDefault="00722B16" w:rsidP="00351A37">
            <w:pPr>
              <w:spacing w:line="259" w:lineRule="auto"/>
              <w:jc w:val="center"/>
            </w:pPr>
            <w:r w:rsidRPr="00D901BB">
              <w:t>Aizkraukles novada CAK</w:t>
            </w:r>
          </w:p>
        </w:tc>
        <w:tc>
          <w:tcPr>
            <w:tcW w:w="2123" w:type="dxa"/>
          </w:tcPr>
          <w:p w14:paraId="3EFEA013" w14:textId="77777777" w:rsidR="00624D21" w:rsidRPr="005D74A7" w:rsidRDefault="00722B16" w:rsidP="00351A37">
            <w:pPr>
              <w:spacing w:line="259" w:lineRule="auto"/>
              <w:ind w:right="34"/>
              <w:jc w:val="center"/>
            </w:pPr>
            <w:r w:rsidRPr="00D901BB">
              <w:t>Aizkraukles CAK vadītājs</w:t>
            </w:r>
          </w:p>
        </w:tc>
        <w:tc>
          <w:tcPr>
            <w:tcW w:w="1464" w:type="dxa"/>
            <w:vAlign w:val="center"/>
          </w:tcPr>
          <w:p w14:paraId="494FC0E8" w14:textId="77777777" w:rsidR="00624D21" w:rsidRPr="005D74A7" w:rsidRDefault="00722B16" w:rsidP="00F965ED">
            <w:pPr>
              <w:spacing w:line="259" w:lineRule="auto"/>
              <w:ind w:left="27"/>
              <w:jc w:val="center"/>
            </w:pPr>
            <w:r w:rsidRPr="005D74A7">
              <w:t xml:space="preserve"> </w:t>
            </w:r>
          </w:p>
        </w:tc>
      </w:tr>
      <w:tr w:rsidR="00253E4B" w14:paraId="347E554F" w14:textId="77777777" w:rsidTr="00624D21">
        <w:trPr>
          <w:trHeight w:val="891"/>
        </w:trPr>
        <w:tc>
          <w:tcPr>
            <w:tcW w:w="419" w:type="dxa"/>
            <w:vAlign w:val="center"/>
          </w:tcPr>
          <w:p w14:paraId="4062D813" w14:textId="77777777" w:rsidR="00F965ED" w:rsidRPr="005D74A7" w:rsidRDefault="00722B16" w:rsidP="00F965ED">
            <w:pPr>
              <w:ind w:left="89"/>
              <w:jc w:val="left"/>
            </w:pPr>
            <w:r w:rsidRPr="005D74A7">
              <w:lastRenderedPageBreak/>
              <w:t>5.</w:t>
            </w:r>
          </w:p>
        </w:tc>
        <w:tc>
          <w:tcPr>
            <w:tcW w:w="5119" w:type="dxa"/>
          </w:tcPr>
          <w:p w14:paraId="2B08390E" w14:textId="77777777" w:rsidR="00F965ED" w:rsidRPr="005D74A7" w:rsidRDefault="00722B16" w:rsidP="00351A37">
            <w:pPr>
              <w:spacing w:before="100" w:after="100"/>
              <w:jc w:val="left"/>
            </w:pPr>
            <w:r w:rsidRPr="005D74A7">
              <w:t>Seku likvidēšanas neatliekamo pasākumu veikšana</w:t>
            </w:r>
          </w:p>
          <w:p w14:paraId="758193FE" w14:textId="77777777" w:rsidR="00F965ED" w:rsidRPr="005D74A7" w:rsidRDefault="00F965ED" w:rsidP="00351A37">
            <w:pPr>
              <w:jc w:val="left"/>
            </w:pPr>
          </w:p>
        </w:tc>
        <w:tc>
          <w:tcPr>
            <w:tcW w:w="1635" w:type="dxa"/>
          </w:tcPr>
          <w:p w14:paraId="0717632D" w14:textId="77777777" w:rsidR="00F965ED" w:rsidRPr="005D74A7" w:rsidRDefault="00722B16" w:rsidP="00351A37">
            <w:pPr>
              <w:ind w:right="33"/>
              <w:jc w:val="center"/>
              <w:rPr>
                <w:bCs/>
              </w:rPr>
            </w:pPr>
            <w:r w:rsidRPr="005D74A7">
              <w:rPr>
                <w:rFonts w:cs="Times New Roman"/>
                <w:bCs/>
                <w:szCs w:val="24"/>
              </w:rPr>
              <w:t>Pastāvīgi</w:t>
            </w:r>
          </w:p>
        </w:tc>
        <w:tc>
          <w:tcPr>
            <w:tcW w:w="1470" w:type="dxa"/>
            <w:vAlign w:val="center"/>
          </w:tcPr>
          <w:p w14:paraId="2744580B" w14:textId="77777777" w:rsidR="00F965ED" w:rsidRPr="005D74A7" w:rsidRDefault="00F965ED" w:rsidP="00351A37">
            <w:pPr>
              <w:jc w:val="center"/>
            </w:pPr>
          </w:p>
        </w:tc>
        <w:tc>
          <w:tcPr>
            <w:tcW w:w="2078" w:type="dxa"/>
          </w:tcPr>
          <w:p w14:paraId="03F2554C" w14:textId="77777777" w:rsidR="00F965ED" w:rsidRPr="005D74A7" w:rsidRDefault="00722B16" w:rsidP="00624D21">
            <w:pPr>
              <w:jc w:val="center"/>
            </w:pPr>
            <w:r w:rsidRPr="005D74A7">
              <w:t>Avār</w:t>
            </w:r>
            <w:r w:rsidR="00624D21">
              <w:t>ijas brigādes un attiecīgais komunālais dienests</w:t>
            </w:r>
          </w:p>
        </w:tc>
        <w:tc>
          <w:tcPr>
            <w:tcW w:w="2123" w:type="dxa"/>
          </w:tcPr>
          <w:p w14:paraId="02BEFA0A" w14:textId="77777777" w:rsidR="00F965ED" w:rsidRPr="005D74A7" w:rsidRDefault="00722B16" w:rsidP="00351A37">
            <w:pPr>
              <w:ind w:right="34"/>
              <w:jc w:val="center"/>
            </w:pPr>
            <w:r w:rsidRPr="005D74A7">
              <w:t>Avār</w:t>
            </w:r>
            <w:r>
              <w:t>ijas brigādes un attiecīgais komunālais dienests</w:t>
            </w:r>
          </w:p>
        </w:tc>
        <w:tc>
          <w:tcPr>
            <w:tcW w:w="1464" w:type="dxa"/>
            <w:vAlign w:val="center"/>
          </w:tcPr>
          <w:p w14:paraId="738AF24C" w14:textId="77777777" w:rsidR="00F965ED" w:rsidRPr="005D74A7" w:rsidRDefault="00F965ED" w:rsidP="00F965ED">
            <w:pPr>
              <w:ind w:left="27"/>
              <w:jc w:val="center"/>
            </w:pPr>
          </w:p>
        </w:tc>
      </w:tr>
      <w:tr w:rsidR="00253E4B" w14:paraId="32B60088" w14:textId="77777777" w:rsidTr="00624D21">
        <w:trPr>
          <w:trHeight w:val="891"/>
        </w:trPr>
        <w:tc>
          <w:tcPr>
            <w:tcW w:w="419" w:type="dxa"/>
            <w:vAlign w:val="center"/>
          </w:tcPr>
          <w:p w14:paraId="6D9B804D" w14:textId="77777777" w:rsidR="00F965ED" w:rsidRPr="005D74A7" w:rsidRDefault="00722B16" w:rsidP="00F965ED">
            <w:pPr>
              <w:ind w:left="89"/>
              <w:jc w:val="left"/>
            </w:pPr>
            <w:r w:rsidRPr="005D74A7">
              <w:t>6.</w:t>
            </w:r>
          </w:p>
        </w:tc>
        <w:tc>
          <w:tcPr>
            <w:tcW w:w="5119" w:type="dxa"/>
          </w:tcPr>
          <w:p w14:paraId="01960A8E" w14:textId="77777777" w:rsidR="00F965ED" w:rsidRPr="005D74A7" w:rsidRDefault="00722B16" w:rsidP="00351A37">
            <w:pPr>
              <w:jc w:val="left"/>
            </w:pPr>
            <w:r w:rsidRPr="005D74A7">
              <w:t>Katastrofas seku rezultātā nodarīto zaudējumu novērtēšana un lēmuma pieņemšana par avārijas glābšanas darbu materiāli finansiālo atbalstu</w:t>
            </w:r>
          </w:p>
        </w:tc>
        <w:tc>
          <w:tcPr>
            <w:tcW w:w="1635" w:type="dxa"/>
          </w:tcPr>
          <w:p w14:paraId="741F915F" w14:textId="77777777" w:rsidR="00F965ED" w:rsidRPr="005D74A7" w:rsidRDefault="00722B16" w:rsidP="00351A37">
            <w:pPr>
              <w:ind w:right="33"/>
              <w:jc w:val="center"/>
            </w:pPr>
            <w:r w:rsidRPr="005D74A7">
              <w:t>1 mēnesis</w:t>
            </w:r>
          </w:p>
        </w:tc>
        <w:tc>
          <w:tcPr>
            <w:tcW w:w="1470" w:type="dxa"/>
            <w:vAlign w:val="center"/>
          </w:tcPr>
          <w:p w14:paraId="7A18D4A8" w14:textId="77777777" w:rsidR="00F965ED" w:rsidRPr="005D74A7" w:rsidRDefault="00F965ED" w:rsidP="00351A37">
            <w:pPr>
              <w:jc w:val="center"/>
            </w:pPr>
          </w:p>
        </w:tc>
        <w:tc>
          <w:tcPr>
            <w:tcW w:w="2078" w:type="dxa"/>
          </w:tcPr>
          <w:p w14:paraId="25A33309" w14:textId="77777777" w:rsidR="00F965ED" w:rsidRPr="005D74A7" w:rsidRDefault="00722B16" w:rsidP="00351A37">
            <w:pPr>
              <w:jc w:val="center"/>
            </w:pPr>
            <w:r w:rsidRPr="005D74A7">
              <w:t>Pašvaldība</w:t>
            </w:r>
          </w:p>
        </w:tc>
        <w:tc>
          <w:tcPr>
            <w:tcW w:w="2123" w:type="dxa"/>
          </w:tcPr>
          <w:p w14:paraId="00E99972" w14:textId="77777777" w:rsidR="00F965ED" w:rsidRPr="005D74A7" w:rsidRDefault="00722B16" w:rsidP="00351A37">
            <w:pPr>
              <w:ind w:right="34"/>
              <w:jc w:val="center"/>
            </w:pPr>
            <w:r w:rsidRPr="005D74A7">
              <w:t>Pašvaldība</w:t>
            </w:r>
          </w:p>
        </w:tc>
        <w:tc>
          <w:tcPr>
            <w:tcW w:w="1464" w:type="dxa"/>
            <w:vAlign w:val="center"/>
          </w:tcPr>
          <w:p w14:paraId="1CB04E3B" w14:textId="77777777" w:rsidR="00F965ED" w:rsidRPr="005D74A7" w:rsidRDefault="00F965ED" w:rsidP="00F965ED">
            <w:pPr>
              <w:ind w:left="27"/>
              <w:jc w:val="center"/>
            </w:pPr>
          </w:p>
        </w:tc>
      </w:tr>
      <w:tr w:rsidR="00253E4B" w14:paraId="1250F2D4" w14:textId="77777777" w:rsidTr="004C3E2D">
        <w:trPr>
          <w:trHeight w:val="392"/>
        </w:trPr>
        <w:tc>
          <w:tcPr>
            <w:tcW w:w="14308" w:type="dxa"/>
            <w:gridSpan w:val="7"/>
            <w:vAlign w:val="center"/>
          </w:tcPr>
          <w:p w14:paraId="0B3F313F" w14:textId="77777777" w:rsidR="00F965ED" w:rsidRPr="005D74A7" w:rsidRDefault="00722B16" w:rsidP="00F965ED">
            <w:pPr>
              <w:ind w:left="27"/>
              <w:jc w:val="center"/>
              <w:rPr>
                <w:b/>
                <w:bCs/>
              </w:rPr>
            </w:pPr>
            <w:r w:rsidRPr="005D74A7">
              <w:rPr>
                <w:b/>
                <w:bCs/>
              </w:rPr>
              <w:t>Reaģēšanas un seku likvidēšanas pasākumi</w:t>
            </w:r>
          </w:p>
        </w:tc>
      </w:tr>
      <w:tr w:rsidR="00253E4B" w14:paraId="6A34AA6C" w14:textId="77777777" w:rsidTr="00624D21">
        <w:trPr>
          <w:trHeight w:val="891"/>
        </w:trPr>
        <w:tc>
          <w:tcPr>
            <w:tcW w:w="419" w:type="dxa"/>
            <w:vAlign w:val="center"/>
          </w:tcPr>
          <w:p w14:paraId="46805BEF" w14:textId="77777777" w:rsidR="00F965ED" w:rsidRPr="005D74A7" w:rsidRDefault="00722B16" w:rsidP="00F965ED">
            <w:pPr>
              <w:ind w:left="89"/>
              <w:jc w:val="left"/>
            </w:pPr>
            <w:r w:rsidRPr="005D74A7">
              <w:t>1.</w:t>
            </w:r>
          </w:p>
        </w:tc>
        <w:tc>
          <w:tcPr>
            <w:tcW w:w="5119" w:type="dxa"/>
          </w:tcPr>
          <w:p w14:paraId="4553C8C3" w14:textId="77777777" w:rsidR="00F965ED" w:rsidRPr="005D74A7" w:rsidRDefault="00722B16" w:rsidP="00351A37">
            <w:pPr>
              <w:jc w:val="left"/>
            </w:pPr>
            <w:r w:rsidRPr="005D74A7">
              <w:t>Informācijas saņemšana, apstrāde un vadības informēšana</w:t>
            </w:r>
          </w:p>
        </w:tc>
        <w:tc>
          <w:tcPr>
            <w:tcW w:w="1635" w:type="dxa"/>
          </w:tcPr>
          <w:p w14:paraId="3A49B669" w14:textId="77777777" w:rsidR="00F965ED" w:rsidRPr="005D74A7" w:rsidRDefault="00722B16" w:rsidP="00351A37">
            <w:pPr>
              <w:ind w:right="33"/>
              <w:jc w:val="center"/>
            </w:pPr>
            <w:r w:rsidRPr="005D74A7">
              <w:t>10 min.</w:t>
            </w:r>
          </w:p>
        </w:tc>
        <w:tc>
          <w:tcPr>
            <w:tcW w:w="1470" w:type="dxa"/>
            <w:vAlign w:val="center"/>
          </w:tcPr>
          <w:p w14:paraId="38E79E41" w14:textId="77777777" w:rsidR="00F965ED" w:rsidRPr="005D74A7" w:rsidRDefault="00F965ED" w:rsidP="00351A37">
            <w:pPr>
              <w:jc w:val="center"/>
            </w:pPr>
          </w:p>
        </w:tc>
        <w:tc>
          <w:tcPr>
            <w:tcW w:w="2078" w:type="dxa"/>
          </w:tcPr>
          <w:p w14:paraId="28AF01BA" w14:textId="77777777" w:rsidR="00F965ED" w:rsidRPr="005D74A7" w:rsidRDefault="00722B16" w:rsidP="00351A37">
            <w:pPr>
              <w:jc w:val="center"/>
            </w:pPr>
            <w:r w:rsidRPr="005D74A7">
              <w:t xml:space="preserve">VUGD </w:t>
            </w:r>
            <w:r w:rsidR="00624D21">
              <w:t xml:space="preserve">ZRB </w:t>
            </w:r>
            <w:r w:rsidRPr="005D74A7">
              <w:t>Aizkraukles daļa</w:t>
            </w:r>
          </w:p>
        </w:tc>
        <w:tc>
          <w:tcPr>
            <w:tcW w:w="2123" w:type="dxa"/>
          </w:tcPr>
          <w:p w14:paraId="5CE1F570" w14:textId="77777777" w:rsidR="00F965ED" w:rsidRPr="005D74A7" w:rsidRDefault="00722B16" w:rsidP="00351A37">
            <w:pPr>
              <w:ind w:right="34"/>
              <w:jc w:val="center"/>
            </w:pPr>
            <w:r w:rsidRPr="005D74A7">
              <w:t xml:space="preserve">VUGD </w:t>
            </w:r>
            <w:r w:rsidR="00624D21">
              <w:t xml:space="preserve">ZRB </w:t>
            </w:r>
            <w:r w:rsidRPr="005D74A7">
              <w:t>Aizkraukles daļa</w:t>
            </w:r>
          </w:p>
        </w:tc>
        <w:tc>
          <w:tcPr>
            <w:tcW w:w="1464" w:type="dxa"/>
            <w:vAlign w:val="center"/>
          </w:tcPr>
          <w:p w14:paraId="6391C4B8" w14:textId="77777777" w:rsidR="00F965ED" w:rsidRPr="005D74A7" w:rsidRDefault="00F965ED" w:rsidP="00F965ED">
            <w:pPr>
              <w:ind w:left="27"/>
              <w:jc w:val="center"/>
            </w:pPr>
          </w:p>
        </w:tc>
      </w:tr>
      <w:tr w:rsidR="00253E4B" w14:paraId="58C41B34" w14:textId="77777777" w:rsidTr="00624D21">
        <w:trPr>
          <w:trHeight w:val="891"/>
        </w:trPr>
        <w:tc>
          <w:tcPr>
            <w:tcW w:w="419" w:type="dxa"/>
            <w:vAlign w:val="center"/>
          </w:tcPr>
          <w:p w14:paraId="017ADA70" w14:textId="77777777" w:rsidR="00F965ED" w:rsidRPr="005D74A7" w:rsidRDefault="00722B16" w:rsidP="00F965ED">
            <w:pPr>
              <w:ind w:left="89"/>
              <w:jc w:val="left"/>
            </w:pPr>
            <w:r w:rsidRPr="005D74A7">
              <w:t>2.</w:t>
            </w:r>
          </w:p>
        </w:tc>
        <w:tc>
          <w:tcPr>
            <w:tcW w:w="5119" w:type="dxa"/>
          </w:tcPr>
          <w:p w14:paraId="611AAF10" w14:textId="77777777" w:rsidR="00F965ED" w:rsidRPr="005D74A7" w:rsidRDefault="00722B16" w:rsidP="00351A37">
            <w:pPr>
              <w:jc w:val="left"/>
            </w:pPr>
            <w:r w:rsidRPr="005D74A7">
              <w:rPr>
                <w:rFonts w:cs="Times New Roman"/>
                <w:szCs w:val="24"/>
              </w:rPr>
              <w:t>Attiecīgo dienestu, neatliekamās medicīniskās palīdzības ierašanās notikuma vietā</w:t>
            </w:r>
          </w:p>
        </w:tc>
        <w:tc>
          <w:tcPr>
            <w:tcW w:w="1635" w:type="dxa"/>
          </w:tcPr>
          <w:p w14:paraId="57BAD161" w14:textId="77777777" w:rsidR="00F965ED" w:rsidRPr="005D74A7" w:rsidRDefault="00722B16" w:rsidP="00351A37">
            <w:pPr>
              <w:ind w:right="33"/>
              <w:jc w:val="center"/>
            </w:pPr>
            <w:r w:rsidRPr="005D74A7">
              <w:t>20 min.</w:t>
            </w:r>
          </w:p>
        </w:tc>
        <w:tc>
          <w:tcPr>
            <w:tcW w:w="1470" w:type="dxa"/>
            <w:vAlign w:val="center"/>
          </w:tcPr>
          <w:p w14:paraId="34FF5001" w14:textId="77777777" w:rsidR="00F965ED" w:rsidRPr="005D74A7" w:rsidRDefault="00F965ED" w:rsidP="00351A37">
            <w:pPr>
              <w:jc w:val="center"/>
            </w:pPr>
          </w:p>
        </w:tc>
        <w:tc>
          <w:tcPr>
            <w:tcW w:w="2078" w:type="dxa"/>
          </w:tcPr>
          <w:p w14:paraId="41AD0111" w14:textId="77777777" w:rsidR="00F965ED" w:rsidRPr="005D74A7" w:rsidRDefault="00722B16" w:rsidP="00351A37">
            <w:pPr>
              <w:jc w:val="center"/>
            </w:pPr>
            <w:r w:rsidRPr="005D74A7">
              <w:t xml:space="preserve">VUGD </w:t>
            </w:r>
            <w:r w:rsidR="00624D21">
              <w:t xml:space="preserve">ZRB </w:t>
            </w:r>
            <w:r w:rsidRPr="005D74A7">
              <w:t>Aizkraukles daļa,</w:t>
            </w:r>
          </w:p>
          <w:p w14:paraId="250EC6B0" w14:textId="77777777" w:rsidR="00F965ED" w:rsidRPr="005D74A7" w:rsidRDefault="00722B16" w:rsidP="00351A37">
            <w:pPr>
              <w:jc w:val="center"/>
            </w:pPr>
            <w:r w:rsidRPr="005D74A7">
              <w:t>NMPD,</w:t>
            </w:r>
          </w:p>
          <w:p w14:paraId="42E91BCA" w14:textId="77777777" w:rsidR="00F965ED" w:rsidRPr="005D74A7" w:rsidRDefault="00722B16" w:rsidP="00351A37">
            <w:pPr>
              <w:jc w:val="center"/>
            </w:pPr>
            <w:r w:rsidRPr="005D74A7">
              <w:t>Aizkraukles policijas iecirknis</w:t>
            </w:r>
          </w:p>
        </w:tc>
        <w:tc>
          <w:tcPr>
            <w:tcW w:w="2123" w:type="dxa"/>
          </w:tcPr>
          <w:p w14:paraId="03DBE3A9" w14:textId="77777777" w:rsidR="00F965ED" w:rsidRPr="005D74A7" w:rsidRDefault="00722B16" w:rsidP="00351A37">
            <w:pPr>
              <w:jc w:val="center"/>
            </w:pPr>
            <w:r w:rsidRPr="005D74A7">
              <w:t xml:space="preserve">VUGD </w:t>
            </w:r>
            <w:r w:rsidR="00624D21">
              <w:t xml:space="preserve">ZRB </w:t>
            </w:r>
            <w:r w:rsidRPr="005D74A7">
              <w:t>Aizkraukles daļa,</w:t>
            </w:r>
          </w:p>
          <w:p w14:paraId="25B9849E" w14:textId="77777777" w:rsidR="00F965ED" w:rsidRPr="005D74A7" w:rsidRDefault="00722B16" w:rsidP="00351A37">
            <w:pPr>
              <w:jc w:val="center"/>
            </w:pPr>
            <w:r w:rsidRPr="005D74A7">
              <w:t>NMPD</w:t>
            </w:r>
          </w:p>
          <w:p w14:paraId="59215A0B" w14:textId="77777777" w:rsidR="00F965ED" w:rsidRPr="005D74A7" w:rsidRDefault="00722B16" w:rsidP="00351A37">
            <w:pPr>
              <w:ind w:right="34"/>
              <w:jc w:val="center"/>
            </w:pPr>
            <w:r w:rsidRPr="005D74A7">
              <w:t>Aizkraukles policijas iecirknis</w:t>
            </w:r>
          </w:p>
        </w:tc>
        <w:tc>
          <w:tcPr>
            <w:tcW w:w="1464" w:type="dxa"/>
            <w:vAlign w:val="center"/>
          </w:tcPr>
          <w:p w14:paraId="6F883E1F" w14:textId="77777777" w:rsidR="00F965ED" w:rsidRPr="005D74A7" w:rsidRDefault="00F965ED" w:rsidP="00F965ED">
            <w:pPr>
              <w:ind w:left="27"/>
              <w:jc w:val="center"/>
            </w:pPr>
          </w:p>
        </w:tc>
      </w:tr>
      <w:tr w:rsidR="00253E4B" w14:paraId="4BA297CB" w14:textId="77777777" w:rsidTr="00624D21">
        <w:trPr>
          <w:trHeight w:val="891"/>
        </w:trPr>
        <w:tc>
          <w:tcPr>
            <w:tcW w:w="419" w:type="dxa"/>
            <w:vAlign w:val="center"/>
          </w:tcPr>
          <w:p w14:paraId="7654821D" w14:textId="77777777" w:rsidR="00F965ED" w:rsidRPr="005D74A7" w:rsidRDefault="00722B16" w:rsidP="00F965ED">
            <w:pPr>
              <w:ind w:left="89"/>
              <w:jc w:val="left"/>
            </w:pPr>
            <w:r w:rsidRPr="005D74A7">
              <w:t>3.</w:t>
            </w:r>
          </w:p>
        </w:tc>
        <w:tc>
          <w:tcPr>
            <w:tcW w:w="5119" w:type="dxa"/>
          </w:tcPr>
          <w:p w14:paraId="231085C7" w14:textId="77777777" w:rsidR="00F965ED" w:rsidRPr="005D74A7" w:rsidRDefault="00722B16" w:rsidP="00351A37">
            <w:pPr>
              <w:jc w:val="left"/>
            </w:pPr>
            <w:r w:rsidRPr="005D74A7">
              <w:t>Notikuma vietas ierobežošana</w:t>
            </w:r>
          </w:p>
        </w:tc>
        <w:tc>
          <w:tcPr>
            <w:tcW w:w="1635" w:type="dxa"/>
          </w:tcPr>
          <w:p w14:paraId="4BE8E4DB" w14:textId="77777777" w:rsidR="00F965ED" w:rsidRPr="005D74A7" w:rsidRDefault="00722B16" w:rsidP="00351A37">
            <w:pPr>
              <w:ind w:right="33"/>
              <w:jc w:val="center"/>
            </w:pPr>
            <w:r w:rsidRPr="005D74A7">
              <w:t>30 min.</w:t>
            </w:r>
          </w:p>
        </w:tc>
        <w:tc>
          <w:tcPr>
            <w:tcW w:w="1470" w:type="dxa"/>
            <w:vAlign w:val="center"/>
          </w:tcPr>
          <w:p w14:paraId="40A07CED" w14:textId="77777777" w:rsidR="00F965ED" w:rsidRPr="005D74A7" w:rsidRDefault="00F965ED" w:rsidP="00351A37">
            <w:pPr>
              <w:jc w:val="center"/>
            </w:pPr>
          </w:p>
        </w:tc>
        <w:tc>
          <w:tcPr>
            <w:tcW w:w="2078" w:type="dxa"/>
          </w:tcPr>
          <w:p w14:paraId="67E561FE" w14:textId="77777777" w:rsidR="00F965ED" w:rsidRPr="005D74A7" w:rsidRDefault="00722B16" w:rsidP="00351A37">
            <w:pPr>
              <w:jc w:val="center"/>
            </w:pPr>
            <w:r w:rsidRPr="005D74A7">
              <w:t xml:space="preserve">VUGD </w:t>
            </w:r>
            <w:r w:rsidR="002B5870">
              <w:t xml:space="preserve">ZRB </w:t>
            </w:r>
            <w:r w:rsidRPr="005D74A7">
              <w:t>Aizkraukles daļa VP, ZS</w:t>
            </w:r>
          </w:p>
        </w:tc>
        <w:tc>
          <w:tcPr>
            <w:tcW w:w="2123" w:type="dxa"/>
          </w:tcPr>
          <w:p w14:paraId="65ED3B91" w14:textId="77777777" w:rsidR="00F965ED" w:rsidRPr="005D74A7" w:rsidRDefault="00722B16" w:rsidP="00351A37">
            <w:pPr>
              <w:ind w:right="34"/>
              <w:jc w:val="center"/>
            </w:pPr>
            <w:r w:rsidRPr="005D74A7">
              <w:t>Aizkraukles policijas iecirknis, Zemessardzes 55. kājnieku bataljons</w:t>
            </w:r>
          </w:p>
        </w:tc>
        <w:tc>
          <w:tcPr>
            <w:tcW w:w="1464" w:type="dxa"/>
            <w:vAlign w:val="center"/>
          </w:tcPr>
          <w:p w14:paraId="591311E6" w14:textId="77777777" w:rsidR="00F965ED" w:rsidRPr="005D74A7" w:rsidRDefault="00F965ED" w:rsidP="00F965ED">
            <w:pPr>
              <w:ind w:left="27"/>
              <w:jc w:val="center"/>
            </w:pPr>
          </w:p>
        </w:tc>
      </w:tr>
      <w:tr w:rsidR="00253E4B" w14:paraId="6C30728E" w14:textId="77777777" w:rsidTr="00624D21">
        <w:trPr>
          <w:trHeight w:val="891"/>
        </w:trPr>
        <w:tc>
          <w:tcPr>
            <w:tcW w:w="419" w:type="dxa"/>
            <w:vAlign w:val="center"/>
          </w:tcPr>
          <w:p w14:paraId="37A62E86" w14:textId="77777777" w:rsidR="00770713" w:rsidRPr="005D74A7" w:rsidRDefault="00770713" w:rsidP="00770713">
            <w:pPr>
              <w:ind w:left="89"/>
              <w:jc w:val="left"/>
            </w:pPr>
          </w:p>
        </w:tc>
        <w:tc>
          <w:tcPr>
            <w:tcW w:w="5119" w:type="dxa"/>
          </w:tcPr>
          <w:p w14:paraId="7D53941B" w14:textId="77777777" w:rsidR="00770713" w:rsidRPr="005D74A7" w:rsidRDefault="00722B16" w:rsidP="00351A37">
            <w:pPr>
              <w:jc w:val="left"/>
            </w:pPr>
            <w:r w:rsidRPr="005D74A7">
              <w:t>Pirmās palīdzības sniegšana, cietušo šķirošana</w:t>
            </w:r>
          </w:p>
        </w:tc>
        <w:tc>
          <w:tcPr>
            <w:tcW w:w="1635" w:type="dxa"/>
          </w:tcPr>
          <w:p w14:paraId="0A65D050" w14:textId="77777777" w:rsidR="00770713" w:rsidRPr="005D74A7" w:rsidRDefault="00722B16" w:rsidP="00351A37">
            <w:pPr>
              <w:ind w:right="33"/>
              <w:jc w:val="center"/>
            </w:pPr>
            <w:r w:rsidRPr="005D74A7">
              <w:t>Pēc nepieciešamības</w:t>
            </w:r>
          </w:p>
        </w:tc>
        <w:tc>
          <w:tcPr>
            <w:tcW w:w="1470" w:type="dxa"/>
            <w:vAlign w:val="center"/>
          </w:tcPr>
          <w:p w14:paraId="7EF55451" w14:textId="77777777" w:rsidR="00770713" w:rsidRPr="005D74A7" w:rsidRDefault="00722B16" w:rsidP="00351A37">
            <w:pPr>
              <w:jc w:val="center"/>
            </w:pPr>
            <w:r w:rsidRPr="005D74A7">
              <w:t xml:space="preserve">VUGD </w:t>
            </w:r>
            <w:r w:rsidR="002B5870">
              <w:t xml:space="preserve">ZRB </w:t>
            </w:r>
            <w:r w:rsidRPr="005D74A7">
              <w:t>Aizkraukles daļa</w:t>
            </w:r>
          </w:p>
        </w:tc>
        <w:tc>
          <w:tcPr>
            <w:tcW w:w="2078" w:type="dxa"/>
          </w:tcPr>
          <w:p w14:paraId="24B09DAA" w14:textId="77777777" w:rsidR="00770713" w:rsidRPr="005D74A7" w:rsidRDefault="00722B16" w:rsidP="00351A37">
            <w:pPr>
              <w:jc w:val="center"/>
            </w:pPr>
            <w:r w:rsidRPr="005D74A7">
              <w:t>Fiziskas un juridiskas personas, Valsts un pašvaldības institūcijas</w:t>
            </w:r>
          </w:p>
        </w:tc>
        <w:tc>
          <w:tcPr>
            <w:tcW w:w="2123" w:type="dxa"/>
          </w:tcPr>
          <w:p w14:paraId="269D4E83" w14:textId="77777777" w:rsidR="00770713" w:rsidRPr="005D74A7" w:rsidRDefault="00722B16" w:rsidP="00351A37">
            <w:pPr>
              <w:ind w:right="34"/>
              <w:jc w:val="center"/>
            </w:pPr>
            <w:r w:rsidRPr="005D74A7">
              <w:t>VUGD darbinieki, VP un pašvaldības policijas darbinieki, NBS karavīri un zemessargi, VRS (Latvijas Republikas pierobežas joslā)</w:t>
            </w:r>
          </w:p>
        </w:tc>
        <w:tc>
          <w:tcPr>
            <w:tcW w:w="1464" w:type="dxa"/>
            <w:vAlign w:val="center"/>
          </w:tcPr>
          <w:p w14:paraId="7BD9C390" w14:textId="77777777" w:rsidR="00770713" w:rsidRPr="005D74A7" w:rsidRDefault="00770713" w:rsidP="00770713">
            <w:pPr>
              <w:ind w:left="27"/>
              <w:jc w:val="center"/>
            </w:pPr>
          </w:p>
        </w:tc>
      </w:tr>
      <w:tr w:rsidR="00253E4B" w14:paraId="685A9083" w14:textId="77777777" w:rsidTr="00624D21">
        <w:trPr>
          <w:trHeight w:val="891"/>
        </w:trPr>
        <w:tc>
          <w:tcPr>
            <w:tcW w:w="419" w:type="dxa"/>
            <w:vAlign w:val="center"/>
          </w:tcPr>
          <w:p w14:paraId="19A7AC8C" w14:textId="77777777" w:rsidR="00770713" w:rsidRPr="005D74A7" w:rsidRDefault="00770713" w:rsidP="00770713">
            <w:pPr>
              <w:ind w:left="89"/>
              <w:jc w:val="left"/>
            </w:pPr>
          </w:p>
        </w:tc>
        <w:tc>
          <w:tcPr>
            <w:tcW w:w="5119" w:type="dxa"/>
          </w:tcPr>
          <w:p w14:paraId="50932D2F" w14:textId="77777777" w:rsidR="00770713" w:rsidRPr="005D74A7" w:rsidRDefault="00722B16" w:rsidP="00351A37">
            <w:pPr>
              <w:jc w:val="left"/>
            </w:pPr>
            <w:r w:rsidRPr="005D74A7">
              <w:t>Neatliekamās medicīniskās palīdzības sniegšana cietušajiem</w:t>
            </w:r>
          </w:p>
        </w:tc>
        <w:tc>
          <w:tcPr>
            <w:tcW w:w="1635" w:type="dxa"/>
          </w:tcPr>
          <w:p w14:paraId="39393200" w14:textId="77777777" w:rsidR="00770713" w:rsidRPr="005D74A7" w:rsidRDefault="00722B16" w:rsidP="00351A37">
            <w:pPr>
              <w:ind w:right="33"/>
              <w:jc w:val="center"/>
            </w:pPr>
            <w:r w:rsidRPr="005D74A7">
              <w:t>Pēc nepieciešamības</w:t>
            </w:r>
          </w:p>
        </w:tc>
        <w:tc>
          <w:tcPr>
            <w:tcW w:w="1470" w:type="dxa"/>
          </w:tcPr>
          <w:p w14:paraId="6240003E" w14:textId="77777777" w:rsidR="00770713" w:rsidRPr="005D74A7" w:rsidRDefault="00722B16" w:rsidP="00351A37">
            <w:pPr>
              <w:jc w:val="center"/>
            </w:pPr>
            <w:r w:rsidRPr="005D74A7">
              <w:t>NMPD</w:t>
            </w:r>
          </w:p>
        </w:tc>
        <w:tc>
          <w:tcPr>
            <w:tcW w:w="2078" w:type="dxa"/>
          </w:tcPr>
          <w:p w14:paraId="4C5626FC" w14:textId="77777777" w:rsidR="00770713" w:rsidRPr="005D74A7" w:rsidRDefault="00722B16" w:rsidP="00351A37">
            <w:pPr>
              <w:jc w:val="center"/>
            </w:pPr>
            <w:r w:rsidRPr="005D74A7">
              <w:t>NMPD darbinieki, Jēkabpils reģionālā slimnīca un citas ārstniecības iestādes</w:t>
            </w:r>
          </w:p>
        </w:tc>
        <w:tc>
          <w:tcPr>
            <w:tcW w:w="2123" w:type="dxa"/>
          </w:tcPr>
          <w:p w14:paraId="202270EF" w14:textId="77777777" w:rsidR="00770713" w:rsidRPr="005D74A7" w:rsidRDefault="00722B16" w:rsidP="00351A37">
            <w:pPr>
              <w:ind w:right="34"/>
              <w:jc w:val="center"/>
            </w:pPr>
            <w:r w:rsidRPr="005D74A7">
              <w:t>NMPD darbinieki, Jēkabpils reģionālā slimnīca un citas ārstniecības iestādes</w:t>
            </w:r>
          </w:p>
        </w:tc>
        <w:tc>
          <w:tcPr>
            <w:tcW w:w="1464" w:type="dxa"/>
            <w:vAlign w:val="center"/>
          </w:tcPr>
          <w:p w14:paraId="64533D11" w14:textId="77777777" w:rsidR="00770713" w:rsidRPr="005D74A7" w:rsidRDefault="00770713" w:rsidP="00770713">
            <w:pPr>
              <w:ind w:left="27"/>
              <w:jc w:val="center"/>
            </w:pPr>
          </w:p>
        </w:tc>
      </w:tr>
      <w:tr w:rsidR="00253E4B" w14:paraId="5BB64CCD" w14:textId="77777777" w:rsidTr="00624D21">
        <w:trPr>
          <w:trHeight w:val="891"/>
        </w:trPr>
        <w:tc>
          <w:tcPr>
            <w:tcW w:w="419" w:type="dxa"/>
            <w:vAlign w:val="center"/>
          </w:tcPr>
          <w:p w14:paraId="7566DB89" w14:textId="77777777" w:rsidR="00F965ED" w:rsidRPr="005D74A7" w:rsidRDefault="00722B16" w:rsidP="00F965ED">
            <w:pPr>
              <w:ind w:left="89"/>
              <w:jc w:val="left"/>
            </w:pPr>
            <w:r w:rsidRPr="005D74A7">
              <w:t>4.</w:t>
            </w:r>
          </w:p>
        </w:tc>
        <w:tc>
          <w:tcPr>
            <w:tcW w:w="5119" w:type="dxa"/>
          </w:tcPr>
          <w:p w14:paraId="060110D5" w14:textId="77777777" w:rsidR="00F965ED" w:rsidRPr="005D74A7" w:rsidRDefault="00722B16" w:rsidP="00351A37">
            <w:pPr>
              <w:jc w:val="left"/>
            </w:pPr>
            <w:r w:rsidRPr="005D74A7">
              <w:t>Aizkraukles novada CAK darba organizēšana</w:t>
            </w:r>
          </w:p>
        </w:tc>
        <w:tc>
          <w:tcPr>
            <w:tcW w:w="1635" w:type="dxa"/>
          </w:tcPr>
          <w:p w14:paraId="71EF6ACE" w14:textId="77777777" w:rsidR="00F965ED" w:rsidRPr="005D74A7" w:rsidRDefault="00722B16" w:rsidP="00351A37">
            <w:pPr>
              <w:ind w:right="33"/>
              <w:jc w:val="center"/>
            </w:pPr>
            <w:r w:rsidRPr="005D74A7">
              <w:t>2 stundas</w:t>
            </w:r>
          </w:p>
        </w:tc>
        <w:tc>
          <w:tcPr>
            <w:tcW w:w="1470" w:type="dxa"/>
            <w:vAlign w:val="center"/>
          </w:tcPr>
          <w:p w14:paraId="08E16038" w14:textId="77777777" w:rsidR="00F965ED" w:rsidRPr="005D74A7" w:rsidRDefault="00F965ED" w:rsidP="00351A37">
            <w:pPr>
              <w:jc w:val="center"/>
            </w:pPr>
          </w:p>
        </w:tc>
        <w:tc>
          <w:tcPr>
            <w:tcW w:w="2078" w:type="dxa"/>
          </w:tcPr>
          <w:p w14:paraId="4934EFBA" w14:textId="77777777" w:rsidR="00F965ED" w:rsidRPr="005D74A7" w:rsidRDefault="00722B16" w:rsidP="00351A37">
            <w:pPr>
              <w:jc w:val="center"/>
            </w:pPr>
            <w:r w:rsidRPr="005D74A7">
              <w:t>Aizkraukles novada CAK</w:t>
            </w:r>
          </w:p>
        </w:tc>
        <w:tc>
          <w:tcPr>
            <w:tcW w:w="2123" w:type="dxa"/>
          </w:tcPr>
          <w:p w14:paraId="0EDD92EE" w14:textId="77777777" w:rsidR="00F965ED" w:rsidRPr="005D74A7" w:rsidRDefault="00722B16" w:rsidP="00351A37">
            <w:pPr>
              <w:ind w:right="34"/>
              <w:jc w:val="center"/>
            </w:pPr>
            <w:r w:rsidRPr="005D74A7">
              <w:t>Aizkraukles novada CAK vadītājs</w:t>
            </w:r>
          </w:p>
        </w:tc>
        <w:tc>
          <w:tcPr>
            <w:tcW w:w="1464" w:type="dxa"/>
            <w:vAlign w:val="center"/>
          </w:tcPr>
          <w:p w14:paraId="655A7E90" w14:textId="77777777" w:rsidR="00F965ED" w:rsidRPr="005D74A7" w:rsidRDefault="00F965ED" w:rsidP="00F965ED">
            <w:pPr>
              <w:ind w:left="27"/>
              <w:jc w:val="center"/>
            </w:pPr>
          </w:p>
        </w:tc>
      </w:tr>
      <w:tr w:rsidR="00253E4B" w14:paraId="3A9D3C97" w14:textId="77777777" w:rsidTr="00624D21">
        <w:trPr>
          <w:trHeight w:val="891"/>
        </w:trPr>
        <w:tc>
          <w:tcPr>
            <w:tcW w:w="419" w:type="dxa"/>
            <w:vAlign w:val="center"/>
          </w:tcPr>
          <w:p w14:paraId="7BAD434A" w14:textId="77777777" w:rsidR="00F965ED" w:rsidRPr="005D74A7" w:rsidRDefault="00722B16" w:rsidP="00F965ED">
            <w:pPr>
              <w:ind w:left="89"/>
              <w:jc w:val="left"/>
            </w:pPr>
            <w:r w:rsidRPr="005D74A7">
              <w:t>5.</w:t>
            </w:r>
          </w:p>
        </w:tc>
        <w:tc>
          <w:tcPr>
            <w:tcW w:w="5119" w:type="dxa"/>
          </w:tcPr>
          <w:p w14:paraId="40FB6086" w14:textId="77777777" w:rsidR="00F965ED" w:rsidRPr="005D74A7" w:rsidRDefault="00722B16" w:rsidP="00351A37">
            <w:pPr>
              <w:jc w:val="left"/>
            </w:pPr>
            <w:r w:rsidRPr="005D74A7">
              <w:t>Evakuācijas pasākumu veikšana no apdraudētās zonas</w:t>
            </w:r>
          </w:p>
        </w:tc>
        <w:tc>
          <w:tcPr>
            <w:tcW w:w="1635" w:type="dxa"/>
          </w:tcPr>
          <w:p w14:paraId="06B2CB3A" w14:textId="77777777" w:rsidR="00F965ED" w:rsidRPr="005D74A7" w:rsidRDefault="00722B16" w:rsidP="00351A37">
            <w:pPr>
              <w:ind w:right="33"/>
              <w:jc w:val="center"/>
            </w:pPr>
            <w:r w:rsidRPr="005D74A7">
              <w:t>4 stundas</w:t>
            </w:r>
          </w:p>
        </w:tc>
        <w:tc>
          <w:tcPr>
            <w:tcW w:w="1470" w:type="dxa"/>
            <w:vAlign w:val="center"/>
          </w:tcPr>
          <w:p w14:paraId="142B1BAE" w14:textId="77777777" w:rsidR="00F965ED" w:rsidRPr="005D74A7" w:rsidRDefault="00F965ED" w:rsidP="00351A37">
            <w:pPr>
              <w:jc w:val="center"/>
            </w:pPr>
          </w:p>
        </w:tc>
        <w:tc>
          <w:tcPr>
            <w:tcW w:w="2078" w:type="dxa"/>
          </w:tcPr>
          <w:p w14:paraId="54D1B11C" w14:textId="77777777" w:rsidR="00F965ED" w:rsidRPr="005D74A7" w:rsidRDefault="00722B16" w:rsidP="00351A37">
            <w:pPr>
              <w:spacing w:before="40" w:after="40"/>
              <w:jc w:val="center"/>
            </w:pPr>
            <w:r w:rsidRPr="005D74A7">
              <w:t>VP;</w:t>
            </w:r>
          </w:p>
          <w:p w14:paraId="0B846348" w14:textId="77777777" w:rsidR="00F965ED" w:rsidRPr="005D74A7" w:rsidRDefault="00722B16" w:rsidP="00351A37">
            <w:pPr>
              <w:jc w:val="center"/>
            </w:pPr>
            <w:r w:rsidRPr="005D74A7">
              <w:t>ZS</w:t>
            </w:r>
          </w:p>
        </w:tc>
        <w:tc>
          <w:tcPr>
            <w:tcW w:w="2123" w:type="dxa"/>
          </w:tcPr>
          <w:p w14:paraId="70E1680B" w14:textId="77777777" w:rsidR="00F965ED" w:rsidRPr="005D74A7" w:rsidRDefault="00722B16" w:rsidP="00351A37">
            <w:pPr>
              <w:ind w:right="34"/>
              <w:jc w:val="center"/>
            </w:pPr>
            <w:r w:rsidRPr="005D74A7">
              <w:t>Aizkraukles novada CAK</w:t>
            </w:r>
          </w:p>
        </w:tc>
        <w:tc>
          <w:tcPr>
            <w:tcW w:w="1464" w:type="dxa"/>
            <w:vAlign w:val="center"/>
          </w:tcPr>
          <w:p w14:paraId="12615241" w14:textId="77777777" w:rsidR="00F965ED" w:rsidRPr="005D74A7" w:rsidRDefault="00F965ED" w:rsidP="00F965ED">
            <w:pPr>
              <w:ind w:left="27"/>
              <w:jc w:val="center"/>
            </w:pPr>
          </w:p>
        </w:tc>
      </w:tr>
      <w:tr w:rsidR="00253E4B" w14:paraId="300949D9" w14:textId="77777777" w:rsidTr="00624D21">
        <w:trPr>
          <w:trHeight w:val="891"/>
        </w:trPr>
        <w:tc>
          <w:tcPr>
            <w:tcW w:w="419" w:type="dxa"/>
            <w:vAlign w:val="center"/>
          </w:tcPr>
          <w:p w14:paraId="3D2A3071" w14:textId="77777777" w:rsidR="00F965ED" w:rsidRPr="005D74A7" w:rsidRDefault="00722B16" w:rsidP="00F965ED">
            <w:pPr>
              <w:ind w:left="89"/>
              <w:jc w:val="left"/>
            </w:pPr>
            <w:r w:rsidRPr="005D74A7">
              <w:t>6.</w:t>
            </w:r>
          </w:p>
        </w:tc>
        <w:tc>
          <w:tcPr>
            <w:tcW w:w="5119" w:type="dxa"/>
          </w:tcPr>
          <w:p w14:paraId="169132C0" w14:textId="77777777" w:rsidR="00F965ED" w:rsidRPr="005D74A7" w:rsidRDefault="00722B16" w:rsidP="00351A37">
            <w:pPr>
              <w:jc w:val="left"/>
            </w:pPr>
            <w:r w:rsidRPr="005D74A7">
              <w:rPr>
                <w:rFonts w:cs="Times New Roman"/>
                <w:szCs w:val="24"/>
              </w:rPr>
              <w:t>Iedzīvotāju informēšana par radušos situāciju</w:t>
            </w:r>
          </w:p>
        </w:tc>
        <w:tc>
          <w:tcPr>
            <w:tcW w:w="1635" w:type="dxa"/>
          </w:tcPr>
          <w:p w14:paraId="5B549F1A" w14:textId="77777777" w:rsidR="00F965ED" w:rsidRPr="005D74A7" w:rsidRDefault="00722B16" w:rsidP="00351A37">
            <w:pPr>
              <w:ind w:right="33"/>
              <w:jc w:val="center"/>
            </w:pPr>
            <w:r w:rsidRPr="005D74A7">
              <w:t>2 stundas</w:t>
            </w:r>
          </w:p>
        </w:tc>
        <w:tc>
          <w:tcPr>
            <w:tcW w:w="1470" w:type="dxa"/>
            <w:vAlign w:val="center"/>
          </w:tcPr>
          <w:p w14:paraId="5868A0DB" w14:textId="77777777" w:rsidR="00F965ED" w:rsidRPr="005D74A7" w:rsidRDefault="00F965ED" w:rsidP="00351A37">
            <w:pPr>
              <w:jc w:val="center"/>
            </w:pPr>
          </w:p>
        </w:tc>
        <w:tc>
          <w:tcPr>
            <w:tcW w:w="2078" w:type="dxa"/>
          </w:tcPr>
          <w:p w14:paraId="40EFC76D" w14:textId="77777777" w:rsidR="00F965ED" w:rsidRPr="005D74A7" w:rsidRDefault="00722B16" w:rsidP="00351A37">
            <w:pPr>
              <w:jc w:val="center"/>
            </w:pPr>
            <w:r w:rsidRPr="005D74A7">
              <w:t>Aizkraukles novada CAK</w:t>
            </w:r>
          </w:p>
        </w:tc>
        <w:tc>
          <w:tcPr>
            <w:tcW w:w="2123" w:type="dxa"/>
          </w:tcPr>
          <w:p w14:paraId="49C28095" w14:textId="77777777" w:rsidR="00F965ED" w:rsidRPr="005D74A7" w:rsidRDefault="00722B16" w:rsidP="00351A37">
            <w:pPr>
              <w:ind w:right="34"/>
              <w:jc w:val="center"/>
            </w:pPr>
            <w:r w:rsidRPr="005D74A7">
              <w:t>Aizkraukles novada CAK,</w:t>
            </w:r>
          </w:p>
        </w:tc>
        <w:tc>
          <w:tcPr>
            <w:tcW w:w="1464" w:type="dxa"/>
            <w:vAlign w:val="center"/>
          </w:tcPr>
          <w:p w14:paraId="45CBA1C1" w14:textId="77777777" w:rsidR="00F965ED" w:rsidRPr="005D74A7" w:rsidRDefault="00F965ED" w:rsidP="00F965ED">
            <w:pPr>
              <w:ind w:left="27"/>
              <w:jc w:val="center"/>
            </w:pPr>
          </w:p>
        </w:tc>
      </w:tr>
      <w:tr w:rsidR="00253E4B" w14:paraId="50F8982F" w14:textId="77777777" w:rsidTr="00624D21">
        <w:trPr>
          <w:trHeight w:val="891"/>
        </w:trPr>
        <w:tc>
          <w:tcPr>
            <w:tcW w:w="419" w:type="dxa"/>
            <w:vAlign w:val="center"/>
          </w:tcPr>
          <w:p w14:paraId="6F62D069" w14:textId="77777777" w:rsidR="00F965ED" w:rsidRPr="005D74A7" w:rsidRDefault="00722B16" w:rsidP="00F965ED">
            <w:pPr>
              <w:ind w:left="89"/>
              <w:jc w:val="left"/>
            </w:pPr>
            <w:r w:rsidRPr="005D74A7">
              <w:t>7.</w:t>
            </w:r>
          </w:p>
        </w:tc>
        <w:tc>
          <w:tcPr>
            <w:tcW w:w="5119" w:type="dxa"/>
          </w:tcPr>
          <w:p w14:paraId="3CE25065" w14:textId="77777777" w:rsidR="00F965ED" w:rsidRPr="005D74A7" w:rsidRDefault="00722B16" w:rsidP="00351A37">
            <w:pPr>
              <w:jc w:val="left"/>
            </w:pPr>
            <w:r w:rsidRPr="005D74A7">
              <w:t>Psiholoģiska atbalsta sniegšana iedzīvotājiem</w:t>
            </w:r>
          </w:p>
        </w:tc>
        <w:tc>
          <w:tcPr>
            <w:tcW w:w="1635" w:type="dxa"/>
          </w:tcPr>
          <w:p w14:paraId="5132FD18" w14:textId="77777777" w:rsidR="00F965ED" w:rsidRPr="005D74A7" w:rsidRDefault="00722B16" w:rsidP="00351A37">
            <w:pPr>
              <w:ind w:right="33"/>
              <w:jc w:val="center"/>
            </w:pPr>
            <w:r w:rsidRPr="005D74A7">
              <w:t>Pastāvīgi</w:t>
            </w:r>
          </w:p>
        </w:tc>
        <w:tc>
          <w:tcPr>
            <w:tcW w:w="1470" w:type="dxa"/>
            <w:vAlign w:val="center"/>
          </w:tcPr>
          <w:p w14:paraId="2C2469B9" w14:textId="77777777" w:rsidR="00F965ED" w:rsidRPr="005D74A7" w:rsidRDefault="00F965ED" w:rsidP="00351A37">
            <w:pPr>
              <w:jc w:val="center"/>
            </w:pPr>
          </w:p>
        </w:tc>
        <w:tc>
          <w:tcPr>
            <w:tcW w:w="2078" w:type="dxa"/>
          </w:tcPr>
          <w:p w14:paraId="0BF8962F" w14:textId="77777777" w:rsidR="00F965ED" w:rsidRPr="005D74A7" w:rsidRDefault="00722B16" w:rsidP="00351A37">
            <w:pPr>
              <w:jc w:val="center"/>
            </w:pPr>
            <w:r w:rsidRPr="005D74A7">
              <w:t>Aizkraukles novada CAK</w:t>
            </w:r>
          </w:p>
        </w:tc>
        <w:tc>
          <w:tcPr>
            <w:tcW w:w="2123" w:type="dxa"/>
          </w:tcPr>
          <w:p w14:paraId="5AA6307C" w14:textId="77777777" w:rsidR="00F965ED" w:rsidRPr="005D74A7" w:rsidRDefault="00722B16" w:rsidP="00351A37">
            <w:pPr>
              <w:ind w:right="34"/>
              <w:jc w:val="center"/>
            </w:pPr>
            <w:r w:rsidRPr="005D74A7">
              <w:t>Aizkraukles novada CAK,</w:t>
            </w:r>
          </w:p>
        </w:tc>
        <w:tc>
          <w:tcPr>
            <w:tcW w:w="1464" w:type="dxa"/>
            <w:vAlign w:val="center"/>
          </w:tcPr>
          <w:p w14:paraId="349EF3B8" w14:textId="77777777" w:rsidR="00F965ED" w:rsidRPr="005D74A7" w:rsidRDefault="00F965ED" w:rsidP="00F965ED">
            <w:pPr>
              <w:ind w:left="27"/>
              <w:jc w:val="center"/>
            </w:pPr>
          </w:p>
        </w:tc>
      </w:tr>
    </w:tbl>
    <w:p w14:paraId="6BF321B5" w14:textId="77777777" w:rsidR="00F965ED" w:rsidRPr="005D74A7" w:rsidRDefault="00F965ED" w:rsidP="009A58BB">
      <w:pPr>
        <w:rPr>
          <w:b/>
          <w:bCs/>
        </w:rPr>
      </w:pPr>
    </w:p>
    <w:p w14:paraId="69610667" w14:textId="77777777" w:rsidR="00F965ED" w:rsidRPr="005D74A7" w:rsidRDefault="00722B16">
      <w:pPr>
        <w:spacing w:after="160"/>
        <w:jc w:val="left"/>
        <w:rPr>
          <w:b/>
          <w:bCs/>
        </w:rPr>
      </w:pPr>
      <w:r w:rsidRPr="005D74A7">
        <w:rPr>
          <w:b/>
          <w:bCs/>
        </w:rPr>
        <w:br w:type="page"/>
      </w:r>
    </w:p>
    <w:p w14:paraId="4A3F7BC1" w14:textId="77777777" w:rsidR="00F965ED" w:rsidRPr="005D74A7" w:rsidRDefault="00F965ED">
      <w:pPr>
        <w:spacing w:after="160"/>
        <w:jc w:val="left"/>
        <w:rPr>
          <w:b/>
          <w:bCs/>
        </w:rPr>
      </w:pPr>
    </w:p>
    <w:p w14:paraId="007B68E5" w14:textId="77777777" w:rsidR="00F965ED" w:rsidRPr="005D74A7" w:rsidRDefault="00722B16" w:rsidP="00F965ED">
      <w:pPr>
        <w:pStyle w:val="Nosaukums"/>
        <w:jc w:val="right"/>
        <w:rPr>
          <w:bCs/>
        </w:rPr>
      </w:pPr>
      <w:r w:rsidRPr="005D74A7">
        <w:rPr>
          <w:bCs/>
        </w:rPr>
        <w:t>23</w:t>
      </w:r>
      <w:r w:rsidR="00B92F2A" w:rsidRPr="005D74A7">
        <w:rPr>
          <w:bCs/>
        </w:rPr>
        <w:t>.</w:t>
      </w:r>
      <w:r w:rsidRPr="005D74A7">
        <w:rPr>
          <w:bCs/>
        </w:rPr>
        <w:t>tabula</w:t>
      </w:r>
    </w:p>
    <w:p w14:paraId="1973BB23" w14:textId="77777777" w:rsidR="00F965ED" w:rsidRPr="005D74A7" w:rsidRDefault="00722B16" w:rsidP="00F965ED">
      <w:pPr>
        <w:pStyle w:val="Nosaukums"/>
        <w:rPr>
          <w:bCs/>
        </w:rPr>
      </w:pPr>
      <w:r w:rsidRPr="005D74A7">
        <w:rPr>
          <w:b/>
        </w:rPr>
        <w:t>Epidēmijas, epiozootijas, epifitotijas</w:t>
      </w:r>
    </w:p>
    <w:tbl>
      <w:tblPr>
        <w:tblStyle w:val="TableGrid"/>
        <w:tblW w:w="14308"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2" w:type="dxa"/>
          <w:left w:w="29" w:type="dxa"/>
        </w:tblCellMar>
        <w:tblLook w:val="04A0" w:firstRow="1" w:lastRow="0" w:firstColumn="1" w:lastColumn="0" w:noHBand="0" w:noVBand="1"/>
      </w:tblPr>
      <w:tblGrid>
        <w:gridCol w:w="422"/>
        <w:gridCol w:w="5358"/>
        <w:gridCol w:w="1262"/>
        <w:gridCol w:w="1488"/>
        <w:gridCol w:w="2136"/>
        <w:gridCol w:w="2170"/>
        <w:gridCol w:w="1472"/>
      </w:tblGrid>
      <w:tr w:rsidR="00253E4B" w14:paraId="4AC8319A" w14:textId="77777777" w:rsidTr="004C3E2D">
        <w:trPr>
          <w:trHeight w:val="2270"/>
        </w:trPr>
        <w:tc>
          <w:tcPr>
            <w:tcW w:w="422" w:type="dxa"/>
            <w:shd w:val="clear" w:color="auto" w:fill="C0C0C0"/>
            <w:vAlign w:val="center"/>
          </w:tcPr>
          <w:p w14:paraId="07DEEC0F" w14:textId="77777777" w:rsidR="00F965ED" w:rsidRPr="005D74A7" w:rsidRDefault="00722B16" w:rsidP="004C3E2D">
            <w:pPr>
              <w:spacing w:line="259" w:lineRule="auto"/>
              <w:ind w:left="22"/>
            </w:pPr>
            <w:r w:rsidRPr="005D74A7">
              <w:t xml:space="preserve">r. </w:t>
            </w:r>
          </w:p>
          <w:p w14:paraId="0E12BF3A" w14:textId="77777777" w:rsidR="00F965ED" w:rsidRPr="005D74A7" w:rsidRDefault="00722B16" w:rsidP="004C3E2D">
            <w:pPr>
              <w:spacing w:line="259" w:lineRule="auto"/>
            </w:pPr>
            <w:r w:rsidRPr="005D74A7">
              <w:t xml:space="preserve">p.k. </w:t>
            </w:r>
          </w:p>
        </w:tc>
        <w:tc>
          <w:tcPr>
            <w:tcW w:w="5358" w:type="dxa"/>
            <w:shd w:val="clear" w:color="auto" w:fill="C0C0C0"/>
            <w:vAlign w:val="center"/>
          </w:tcPr>
          <w:p w14:paraId="003EBFA5" w14:textId="77777777" w:rsidR="00F965ED" w:rsidRPr="005D74A7" w:rsidRDefault="00722B16" w:rsidP="004C3E2D">
            <w:pPr>
              <w:spacing w:line="259" w:lineRule="auto"/>
              <w:ind w:right="38"/>
              <w:jc w:val="center"/>
            </w:pPr>
            <w:r w:rsidRPr="005D74A7">
              <w:t xml:space="preserve">Pasākuma nosaukums </w:t>
            </w:r>
          </w:p>
        </w:tc>
        <w:tc>
          <w:tcPr>
            <w:tcW w:w="1262" w:type="dxa"/>
            <w:shd w:val="clear" w:color="auto" w:fill="C0C0C0"/>
            <w:vAlign w:val="center"/>
          </w:tcPr>
          <w:p w14:paraId="024AD52E" w14:textId="77777777" w:rsidR="00F965ED" w:rsidRPr="005D74A7" w:rsidRDefault="00722B16" w:rsidP="004C3E2D">
            <w:pPr>
              <w:spacing w:line="259" w:lineRule="auto"/>
              <w:jc w:val="center"/>
            </w:pPr>
            <w:r w:rsidRPr="005D74A7">
              <w:t xml:space="preserve">Izpildes termiņš </w:t>
            </w:r>
          </w:p>
        </w:tc>
        <w:tc>
          <w:tcPr>
            <w:tcW w:w="1488" w:type="dxa"/>
            <w:shd w:val="clear" w:color="auto" w:fill="C0C0C0"/>
            <w:vAlign w:val="center"/>
          </w:tcPr>
          <w:p w14:paraId="0BE0F256" w14:textId="77777777" w:rsidR="00F965ED" w:rsidRPr="005D74A7" w:rsidRDefault="00722B16" w:rsidP="004C3E2D">
            <w:pPr>
              <w:spacing w:after="20" w:line="259" w:lineRule="auto"/>
              <w:ind w:right="29"/>
              <w:jc w:val="center"/>
            </w:pPr>
            <w:r w:rsidRPr="005D74A7">
              <w:t xml:space="preserve">Lēmuma </w:t>
            </w:r>
          </w:p>
          <w:p w14:paraId="4FBD8251" w14:textId="77777777" w:rsidR="00F965ED" w:rsidRPr="005D74A7" w:rsidRDefault="00722B16" w:rsidP="004C3E2D">
            <w:pPr>
              <w:spacing w:line="259" w:lineRule="auto"/>
              <w:ind w:right="30"/>
              <w:jc w:val="center"/>
            </w:pPr>
            <w:r w:rsidRPr="005D74A7">
              <w:t xml:space="preserve">pieņēmējs </w:t>
            </w:r>
          </w:p>
        </w:tc>
        <w:tc>
          <w:tcPr>
            <w:tcW w:w="2136" w:type="dxa"/>
            <w:shd w:val="clear" w:color="auto" w:fill="C0C0C0"/>
            <w:vAlign w:val="center"/>
          </w:tcPr>
          <w:p w14:paraId="343D3EC2" w14:textId="77777777" w:rsidR="00F965ED" w:rsidRPr="005D74A7" w:rsidRDefault="00722B16" w:rsidP="004C3E2D">
            <w:pPr>
              <w:spacing w:line="259" w:lineRule="auto"/>
              <w:jc w:val="center"/>
            </w:pPr>
            <w:r w:rsidRPr="005D74A7">
              <w:t xml:space="preserve">Par izpildi atbildīgā institūcija </w:t>
            </w:r>
          </w:p>
        </w:tc>
        <w:tc>
          <w:tcPr>
            <w:tcW w:w="2170" w:type="dxa"/>
            <w:shd w:val="clear" w:color="auto" w:fill="C0C0C0"/>
            <w:vAlign w:val="center"/>
          </w:tcPr>
          <w:p w14:paraId="2C9D7072" w14:textId="77777777" w:rsidR="00F965ED" w:rsidRPr="005D74A7" w:rsidRDefault="00722B16" w:rsidP="004C3E2D">
            <w:pPr>
              <w:spacing w:line="259" w:lineRule="auto"/>
              <w:ind w:right="33"/>
              <w:jc w:val="center"/>
            </w:pPr>
            <w:r w:rsidRPr="005D74A7">
              <w:t xml:space="preserve">Izpildītāji </w:t>
            </w:r>
          </w:p>
        </w:tc>
        <w:tc>
          <w:tcPr>
            <w:tcW w:w="1472" w:type="dxa"/>
            <w:shd w:val="clear" w:color="auto" w:fill="C0C0C0"/>
          </w:tcPr>
          <w:p w14:paraId="2EEF8255" w14:textId="77777777" w:rsidR="00F965ED" w:rsidRPr="005D74A7" w:rsidRDefault="00722B16" w:rsidP="004C3E2D">
            <w:pPr>
              <w:spacing w:line="239" w:lineRule="auto"/>
              <w:jc w:val="center"/>
            </w:pPr>
            <w:r w:rsidRPr="005D74A7">
              <w:t xml:space="preserve">Pasākuma apzīmējums </w:t>
            </w:r>
          </w:p>
          <w:p w14:paraId="3567C435" w14:textId="77777777" w:rsidR="00F965ED" w:rsidRPr="005D74A7" w:rsidRDefault="00722B16" w:rsidP="004C3E2D">
            <w:pPr>
              <w:spacing w:line="238" w:lineRule="auto"/>
              <w:jc w:val="center"/>
            </w:pPr>
            <w:r w:rsidRPr="005D74A7">
              <w:t xml:space="preserve">(trigrafs)* saskaņā ar </w:t>
            </w:r>
          </w:p>
          <w:p w14:paraId="68DEEA1C" w14:textId="77777777" w:rsidR="00F965ED" w:rsidRPr="005D74A7" w:rsidRDefault="00722B16" w:rsidP="004C3E2D">
            <w:pPr>
              <w:spacing w:line="259" w:lineRule="auto"/>
              <w:jc w:val="center"/>
            </w:pPr>
            <w:r w:rsidRPr="005D74A7">
              <w:t xml:space="preserve">NATO krīžu reaģēšanas sistēmas rokasgrāmatu </w:t>
            </w:r>
          </w:p>
        </w:tc>
      </w:tr>
      <w:tr w:rsidR="00253E4B" w14:paraId="019A906D" w14:textId="77777777" w:rsidTr="004C3E2D">
        <w:trPr>
          <w:trHeight w:val="366"/>
        </w:trPr>
        <w:tc>
          <w:tcPr>
            <w:tcW w:w="422" w:type="dxa"/>
          </w:tcPr>
          <w:p w14:paraId="7D23BD54" w14:textId="77777777" w:rsidR="00F965ED" w:rsidRPr="005D74A7" w:rsidRDefault="00F965ED" w:rsidP="004C3E2D">
            <w:pPr>
              <w:spacing w:after="160" w:line="259" w:lineRule="auto"/>
              <w:jc w:val="left"/>
            </w:pPr>
          </w:p>
        </w:tc>
        <w:tc>
          <w:tcPr>
            <w:tcW w:w="12414" w:type="dxa"/>
            <w:gridSpan w:val="5"/>
          </w:tcPr>
          <w:p w14:paraId="5F233E4B" w14:textId="77777777" w:rsidR="00F965ED" w:rsidRPr="005D74A7" w:rsidRDefault="00722B16" w:rsidP="004C3E2D">
            <w:pPr>
              <w:spacing w:line="259" w:lineRule="auto"/>
              <w:ind w:left="1018"/>
              <w:jc w:val="center"/>
              <w:rPr>
                <w:b/>
                <w:bCs/>
              </w:rPr>
            </w:pPr>
            <w:r w:rsidRPr="005D74A7">
              <w:rPr>
                <w:b/>
                <w:bCs/>
              </w:rPr>
              <w:t xml:space="preserve">Preventīvie un gatavības pasākumi </w:t>
            </w:r>
          </w:p>
        </w:tc>
        <w:tc>
          <w:tcPr>
            <w:tcW w:w="1472" w:type="dxa"/>
          </w:tcPr>
          <w:p w14:paraId="6619A9F9" w14:textId="77777777" w:rsidR="00F965ED" w:rsidRPr="005D74A7" w:rsidRDefault="00F965ED" w:rsidP="004C3E2D">
            <w:pPr>
              <w:spacing w:after="160" w:line="259" w:lineRule="auto"/>
              <w:jc w:val="left"/>
            </w:pPr>
          </w:p>
        </w:tc>
      </w:tr>
      <w:tr w:rsidR="00253E4B" w14:paraId="5648BD53" w14:textId="77777777" w:rsidTr="004C3E2D">
        <w:trPr>
          <w:trHeight w:val="680"/>
        </w:trPr>
        <w:tc>
          <w:tcPr>
            <w:tcW w:w="422" w:type="dxa"/>
            <w:vAlign w:val="center"/>
          </w:tcPr>
          <w:p w14:paraId="21A34658" w14:textId="77777777" w:rsidR="00F965ED" w:rsidRPr="005D74A7" w:rsidRDefault="00722B16" w:rsidP="00F965ED">
            <w:pPr>
              <w:spacing w:line="259" w:lineRule="auto"/>
              <w:ind w:left="89"/>
              <w:jc w:val="left"/>
            </w:pPr>
            <w:r w:rsidRPr="005D74A7">
              <w:t xml:space="preserve">1. </w:t>
            </w:r>
          </w:p>
        </w:tc>
        <w:tc>
          <w:tcPr>
            <w:tcW w:w="5358" w:type="dxa"/>
          </w:tcPr>
          <w:p w14:paraId="0FCE5FE9" w14:textId="77777777" w:rsidR="00F965ED" w:rsidRPr="005D74A7" w:rsidRDefault="00722B16" w:rsidP="00351A37">
            <w:pPr>
              <w:spacing w:line="259" w:lineRule="auto"/>
              <w:ind w:left="91"/>
              <w:jc w:val="left"/>
            </w:pPr>
            <w:r w:rsidRPr="005D74A7">
              <w:t>Informācijas saņemšana par iespējamo infekcijas slimību masveida izplatīšanos vai masveida saindēšanos, kā arī par bīstamo infekcijas slimību ievešanas draudiem, tās precizēšana un apkopošana</w:t>
            </w:r>
          </w:p>
        </w:tc>
        <w:tc>
          <w:tcPr>
            <w:tcW w:w="1262" w:type="dxa"/>
          </w:tcPr>
          <w:p w14:paraId="7B4226A0" w14:textId="77777777" w:rsidR="00F965ED" w:rsidRPr="005D74A7" w:rsidRDefault="00722B16" w:rsidP="00351A37">
            <w:pPr>
              <w:spacing w:line="259" w:lineRule="auto"/>
              <w:ind w:left="158"/>
              <w:jc w:val="center"/>
            </w:pPr>
            <w:r w:rsidRPr="005D74A7">
              <w:t>Pastāvīgi</w:t>
            </w:r>
          </w:p>
        </w:tc>
        <w:tc>
          <w:tcPr>
            <w:tcW w:w="1488" w:type="dxa"/>
          </w:tcPr>
          <w:p w14:paraId="33D0BA6E" w14:textId="77777777" w:rsidR="00F965ED" w:rsidRPr="005D74A7" w:rsidRDefault="00F965ED" w:rsidP="00351A37">
            <w:pPr>
              <w:spacing w:line="259" w:lineRule="auto"/>
              <w:jc w:val="center"/>
            </w:pPr>
          </w:p>
        </w:tc>
        <w:tc>
          <w:tcPr>
            <w:tcW w:w="2136" w:type="dxa"/>
          </w:tcPr>
          <w:p w14:paraId="698CD836" w14:textId="77777777" w:rsidR="00F965ED" w:rsidRPr="005D74A7" w:rsidRDefault="00722B16" w:rsidP="00351A37">
            <w:pPr>
              <w:jc w:val="center"/>
            </w:pPr>
            <w:r w:rsidRPr="005D74A7">
              <w:t xml:space="preserve">VUGD </w:t>
            </w:r>
            <w:r w:rsidR="002B5870">
              <w:t xml:space="preserve">ZRB </w:t>
            </w:r>
            <w:r w:rsidRPr="005D74A7">
              <w:t>Aizkraukles daļa</w:t>
            </w:r>
          </w:p>
          <w:p w14:paraId="5B4F900B" w14:textId="77777777" w:rsidR="00F965ED" w:rsidRPr="005D74A7" w:rsidRDefault="00722B16" w:rsidP="00351A37">
            <w:pPr>
              <w:spacing w:line="259" w:lineRule="auto"/>
              <w:ind w:left="8"/>
              <w:jc w:val="center"/>
            </w:pPr>
            <w:r w:rsidRPr="005D74A7">
              <w:t>PVD</w:t>
            </w:r>
          </w:p>
        </w:tc>
        <w:tc>
          <w:tcPr>
            <w:tcW w:w="2170" w:type="dxa"/>
          </w:tcPr>
          <w:p w14:paraId="1655DC93" w14:textId="77777777" w:rsidR="00F965ED" w:rsidRPr="005D74A7" w:rsidRDefault="00722B16" w:rsidP="00351A37">
            <w:pPr>
              <w:jc w:val="center"/>
            </w:pPr>
            <w:r w:rsidRPr="005D74A7">
              <w:t>VUGD</w:t>
            </w:r>
            <w:r w:rsidR="002B5870">
              <w:t xml:space="preserve"> ZRB </w:t>
            </w:r>
            <w:r w:rsidRPr="005D74A7">
              <w:t xml:space="preserve"> Aizkraukles daļa</w:t>
            </w:r>
          </w:p>
          <w:p w14:paraId="76FBC06D" w14:textId="77777777" w:rsidR="00F965ED" w:rsidRPr="005D74A7" w:rsidRDefault="00722B16" w:rsidP="00351A37">
            <w:pPr>
              <w:spacing w:line="259" w:lineRule="auto"/>
              <w:ind w:left="24"/>
              <w:jc w:val="center"/>
            </w:pPr>
            <w:r w:rsidRPr="005D74A7">
              <w:t>Pārtikas un veterinārā dienesta Jēkabpils pārvalde,</w:t>
            </w:r>
          </w:p>
        </w:tc>
        <w:tc>
          <w:tcPr>
            <w:tcW w:w="1472" w:type="dxa"/>
            <w:vAlign w:val="center"/>
          </w:tcPr>
          <w:p w14:paraId="33120B50" w14:textId="77777777" w:rsidR="00F965ED" w:rsidRPr="005D74A7" w:rsidRDefault="00722B16" w:rsidP="00F965ED">
            <w:pPr>
              <w:spacing w:line="259" w:lineRule="auto"/>
              <w:ind w:right="30"/>
              <w:jc w:val="center"/>
            </w:pPr>
            <w:r w:rsidRPr="005D74A7">
              <w:t xml:space="preserve">- </w:t>
            </w:r>
          </w:p>
        </w:tc>
      </w:tr>
      <w:tr w:rsidR="00253E4B" w14:paraId="2DB16AD5" w14:textId="77777777" w:rsidTr="004C3E2D">
        <w:trPr>
          <w:trHeight w:val="1178"/>
        </w:trPr>
        <w:tc>
          <w:tcPr>
            <w:tcW w:w="422" w:type="dxa"/>
            <w:vAlign w:val="center"/>
          </w:tcPr>
          <w:p w14:paraId="3F93FB02" w14:textId="77777777" w:rsidR="00F965ED" w:rsidRPr="005D74A7" w:rsidRDefault="00722B16" w:rsidP="00F965ED">
            <w:pPr>
              <w:spacing w:line="259" w:lineRule="auto"/>
              <w:ind w:left="89"/>
              <w:jc w:val="left"/>
            </w:pPr>
            <w:r w:rsidRPr="005D74A7">
              <w:t xml:space="preserve">2. </w:t>
            </w:r>
          </w:p>
        </w:tc>
        <w:tc>
          <w:tcPr>
            <w:tcW w:w="5358" w:type="dxa"/>
          </w:tcPr>
          <w:p w14:paraId="2B115E1C" w14:textId="77777777" w:rsidR="00F965ED" w:rsidRPr="005D74A7" w:rsidRDefault="00722B16" w:rsidP="00351A37">
            <w:pPr>
              <w:spacing w:line="259" w:lineRule="auto"/>
              <w:jc w:val="left"/>
            </w:pPr>
            <w:r w:rsidRPr="005D74A7">
              <w:t>Apdraudējuma novērtēšana, potenciāli bīstamo objektu un iesaistāmo institūciju apzināšana</w:t>
            </w:r>
          </w:p>
        </w:tc>
        <w:tc>
          <w:tcPr>
            <w:tcW w:w="1262" w:type="dxa"/>
          </w:tcPr>
          <w:p w14:paraId="54541E9B" w14:textId="77777777" w:rsidR="00F965ED" w:rsidRPr="005D74A7" w:rsidRDefault="00722B16" w:rsidP="00351A37">
            <w:pPr>
              <w:spacing w:line="259" w:lineRule="auto"/>
              <w:ind w:right="33"/>
              <w:jc w:val="center"/>
            </w:pPr>
            <w:r w:rsidRPr="005D74A7">
              <w:t>3 stundas</w:t>
            </w:r>
          </w:p>
        </w:tc>
        <w:tc>
          <w:tcPr>
            <w:tcW w:w="1488" w:type="dxa"/>
          </w:tcPr>
          <w:p w14:paraId="3A26F042" w14:textId="77777777" w:rsidR="00F965ED" w:rsidRPr="005D74A7" w:rsidRDefault="00F965ED" w:rsidP="00351A37">
            <w:pPr>
              <w:spacing w:line="259" w:lineRule="auto"/>
              <w:ind w:left="8" w:hanging="8"/>
              <w:jc w:val="center"/>
            </w:pPr>
          </w:p>
        </w:tc>
        <w:tc>
          <w:tcPr>
            <w:tcW w:w="2136" w:type="dxa"/>
          </w:tcPr>
          <w:p w14:paraId="02DBE68D" w14:textId="77777777" w:rsidR="00F965ED" w:rsidRPr="005D74A7" w:rsidRDefault="00722B16" w:rsidP="00351A37">
            <w:pPr>
              <w:spacing w:line="259" w:lineRule="auto"/>
              <w:jc w:val="center"/>
            </w:pPr>
            <w:r w:rsidRPr="005D74A7">
              <w:t>PVD</w:t>
            </w:r>
          </w:p>
        </w:tc>
        <w:tc>
          <w:tcPr>
            <w:tcW w:w="2170" w:type="dxa"/>
          </w:tcPr>
          <w:p w14:paraId="49286924" w14:textId="77777777" w:rsidR="00F965ED" w:rsidRPr="005D74A7" w:rsidRDefault="00722B16" w:rsidP="00351A37">
            <w:pPr>
              <w:jc w:val="center"/>
            </w:pPr>
            <w:r w:rsidRPr="005D74A7">
              <w:t>Pārtikas un veterinārā dienesta Jēkabpils pārvalde,</w:t>
            </w:r>
          </w:p>
          <w:p w14:paraId="2E567395" w14:textId="77777777" w:rsidR="00F965ED" w:rsidRPr="005D74A7" w:rsidRDefault="00722B16" w:rsidP="00351A37">
            <w:pPr>
              <w:spacing w:line="259" w:lineRule="auto"/>
              <w:ind w:right="35"/>
              <w:jc w:val="center"/>
            </w:pPr>
            <w:r w:rsidRPr="005D74A7">
              <w:t>Infektoloģijas centrs</w:t>
            </w:r>
          </w:p>
        </w:tc>
        <w:tc>
          <w:tcPr>
            <w:tcW w:w="1472" w:type="dxa"/>
            <w:vAlign w:val="center"/>
          </w:tcPr>
          <w:p w14:paraId="459CDC04" w14:textId="77777777" w:rsidR="00F965ED" w:rsidRPr="005D74A7" w:rsidRDefault="00722B16" w:rsidP="00F965ED">
            <w:pPr>
              <w:spacing w:line="259" w:lineRule="auto"/>
              <w:ind w:right="30"/>
              <w:jc w:val="center"/>
            </w:pPr>
            <w:r w:rsidRPr="005D74A7">
              <w:t xml:space="preserve">- </w:t>
            </w:r>
          </w:p>
        </w:tc>
      </w:tr>
      <w:tr w:rsidR="00253E4B" w14:paraId="30F43776" w14:textId="77777777" w:rsidTr="004C3E2D">
        <w:trPr>
          <w:trHeight w:val="687"/>
        </w:trPr>
        <w:tc>
          <w:tcPr>
            <w:tcW w:w="422" w:type="dxa"/>
            <w:vAlign w:val="center"/>
          </w:tcPr>
          <w:p w14:paraId="0A5C3E01" w14:textId="77777777" w:rsidR="00F965ED" w:rsidRPr="005D74A7" w:rsidRDefault="00722B16" w:rsidP="00F965ED">
            <w:pPr>
              <w:spacing w:line="259" w:lineRule="auto"/>
              <w:ind w:left="89"/>
              <w:jc w:val="left"/>
            </w:pPr>
            <w:r w:rsidRPr="005D74A7">
              <w:t xml:space="preserve">3. </w:t>
            </w:r>
          </w:p>
        </w:tc>
        <w:tc>
          <w:tcPr>
            <w:tcW w:w="5358" w:type="dxa"/>
          </w:tcPr>
          <w:p w14:paraId="0FC370ED" w14:textId="77777777" w:rsidR="00F965ED" w:rsidRPr="005D74A7" w:rsidRDefault="00722B16" w:rsidP="00351A37">
            <w:pPr>
              <w:spacing w:line="259" w:lineRule="auto"/>
              <w:ind w:right="37"/>
              <w:jc w:val="left"/>
            </w:pPr>
            <w:r w:rsidRPr="005D74A7">
              <w:t>Aizkraukles novada CAK vadītāja informēšana par iespējamiem draudiem</w:t>
            </w:r>
          </w:p>
        </w:tc>
        <w:tc>
          <w:tcPr>
            <w:tcW w:w="1262" w:type="dxa"/>
          </w:tcPr>
          <w:p w14:paraId="57CFEF4A" w14:textId="77777777" w:rsidR="00F965ED" w:rsidRPr="005D74A7" w:rsidRDefault="00722B16" w:rsidP="00351A37">
            <w:pPr>
              <w:spacing w:line="259" w:lineRule="auto"/>
              <w:ind w:right="33"/>
              <w:jc w:val="center"/>
            </w:pPr>
            <w:r w:rsidRPr="005D74A7">
              <w:t>2 stundas</w:t>
            </w:r>
          </w:p>
        </w:tc>
        <w:tc>
          <w:tcPr>
            <w:tcW w:w="1488" w:type="dxa"/>
          </w:tcPr>
          <w:p w14:paraId="5F1BD6C1" w14:textId="77777777" w:rsidR="00F965ED" w:rsidRPr="005D74A7" w:rsidRDefault="00F965ED" w:rsidP="00351A37">
            <w:pPr>
              <w:spacing w:line="259" w:lineRule="auto"/>
              <w:jc w:val="center"/>
            </w:pPr>
          </w:p>
        </w:tc>
        <w:tc>
          <w:tcPr>
            <w:tcW w:w="2136" w:type="dxa"/>
          </w:tcPr>
          <w:p w14:paraId="4A0A8108" w14:textId="77777777" w:rsidR="00F965ED" w:rsidRPr="005D74A7" w:rsidRDefault="00722B16" w:rsidP="00351A37">
            <w:pPr>
              <w:spacing w:line="259" w:lineRule="auto"/>
              <w:jc w:val="center"/>
            </w:pPr>
            <w:r w:rsidRPr="005D74A7">
              <w:t>Pārtikas un veterinārā dienesta Jēkabpils pārvalde</w:t>
            </w:r>
          </w:p>
        </w:tc>
        <w:tc>
          <w:tcPr>
            <w:tcW w:w="2170" w:type="dxa"/>
          </w:tcPr>
          <w:p w14:paraId="1004DE5C" w14:textId="77777777" w:rsidR="00F965ED" w:rsidRPr="005D74A7" w:rsidRDefault="00722B16" w:rsidP="00351A37">
            <w:pPr>
              <w:spacing w:line="259" w:lineRule="auto"/>
              <w:ind w:right="34"/>
              <w:jc w:val="center"/>
            </w:pPr>
            <w:r w:rsidRPr="005D74A7">
              <w:t>Pārtikas un veterinārā dienesta Jēkabpils pārvaldes,</w:t>
            </w:r>
          </w:p>
        </w:tc>
        <w:tc>
          <w:tcPr>
            <w:tcW w:w="1472" w:type="dxa"/>
            <w:vAlign w:val="center"/>
          </w:tcPr>
          <w:p w14:paraId="25D329B8" w14:textId="77777777" w:rsidR="00F965ED" w:rsidRPr="005D74A7" w:rsidRDefault="00722B16" w:rsidP="00F965ED">
            <w:pPr>
              <w:spacing w:line="259" w:lineRule="auto"/>
              <w:ind w:right="30"/>
              <w:jc w:val="center"/>
            </w:pPr>
            <w:r w:rsidRPr="005D74A7">
              <w:t xml:space="preserve">- </w:t>
            </w:r>
          </w:p>
        </w:tc>
      </w:tr>
      <w:tr w:rsidR="00253E4B" w14:paraId="74983515" w14:textId="77777777" w:rsidTr="004C3E2D">
        <w:trPr>
          <w:trHeight w:val="231"/>
        </w:trPr>
        <w:tc>
          <w:tcPr>
            <w:tcW w:w="422" w:type="dxa"/>
            <w:vAlign w:val="center"/>
          </w:tcPr>
          <w:p w14:paraId="24006583" w14:textId="77777777" w:rsidR="00F965ED" w:rsidRPr="005D74A7" w:rsidRDefault="00722B16" w:rsidP="00F965ED">
            <w:pPr>
              <w:spacing w:line="259" w:lineRule="auto"/>
              <w:ind w:left="89"/>
              <w:jc w:val="left"/>
            </w:pPr>
            <w:r w:rsidRPr="005D74A7">
              <w:t xml:space="preserve">4. </w:t>
            </w:r>
          </w:p>
        </w:tc>
        <w:tc>
          <w:tcPr>
            <w:tcW w:w="5358" w:type="dxa"/>
          </w:tcPr>
          <w:p w14:paraId="3E431C8B" w14:textId="77777777" w:rsidR="00F965ED" w:rsidRPr="005D74A7" w:rsidRDefault="00722B16" w:rsidP="00351A37">
            <w:pPr>
              <w:spacing w:line="259" w:lineRule="auto"/>
              <w:jc w:val="left"/>
            </w:pPr>
            <w:r w:rsidRPr="005D74A7">
              <w:t>Darbības stratēģijas izstrādāšana un plānošana kopā ar citām institūcijām</w:t>
            </w:r>
          </w:p>
        </w:tc>
        <w:tc>
          <w:tcPr>
            <w:tcW w:w="1262" w:type="dxa"/>
          </w:tcPr>
          <w:p w14:paraId="2FAAE50D" w14:textId="77777777" w:rsidR="00F965ED" w:rsidRPr="005D74A7" w:rsidRDefault="00722B16" w:rsidP="00351A37">
            <w:pPr>
              <w:spacing w:line="259" w:lineRule="auto"/>
              <w:ind w:right="33"/>
              <w:jc w:val="center"/>
            </w:pPr>
            <w:r w:rsidRPr="005D74A7">
              <w:t>4 stundas</w:t>
            </w:r>
          </w:p>
        </w:tc>
        <w:tc>
          <w:tcPr>
            <w:tcW w:w="1488" w:type="dxa"/>
            <w:vAlign w:val="center"/>
          </w:tcPr>
          <w:p w14:paraId="4A21F46C" w14:textId="77777777" w:rsidR="00F965ED" w:rsidRPr="005D74A7" w:rsidRDefault="00F965ED" w:rsidP="00351A37">
            <w:pPr>
              <w:spacing w:line="259" w:lineRule="auto"/>
              <w:jc w:val="center"/>
            </w:pPr>
          </w:p>
        </w:tc>
        <w:tc>
          <w:tcPr>
            <w:tcW w:w="2136" w:type="dxa"/>
          </w:tcPr>
          <w:p w14:paraId="13AA9EC4" w14:textId="77777777" w:rsidR="00F965ED" w:rsidRPr="005D74A7" w:rsidRDefault="00722B16" w:rsidP="00351A37">
            <w:pPr>
              <w:jc w:val="center"/>
            </w:pPr>
            <w:r w:rsidRPr="005D74A7">
              <w:t>Aizkraukles novada CAK,</w:t>
            </w:r>
          </w:p>
          <w:p w14:paraId="13997C47" w14:textId="77777777" w:rsidR="00F965ED" w:rsidRPr="005D74A7" w:rsidRDefault="00722B16" w:rsidP="00351A37">
            <w:pPr>
              <w:jc w:val="center"/>
            </w:pPr>
            <w:r w:rsidRPr="005D74A7">
              <w:lastRenderedPageBreak/>
              <w:t>VUGD</w:t>
            </w:r>
            <w:r w:rsidR="002B5870">
              <w:t xml:space="preserve"> ZRB</w:t>
            </w:r>
            <w:r w:rsidRPr="005D74A7">
              <w:t xml:space="preserve"> Aizkraukles daļa</w:t>
            </w:r>
          </w:p>
          <w:p w14:paraId="024176AE" w14:textId="77777777" w:rsidR="00F965ED" w:rsidRPr="005D74A7" w:rsidRDefault="00722B16" w:rsidP="00351A37">
            <w:pPr>
              <w:spacing w:line="259" w:lineRule="auto"/>
              <w:jc w:val="center"/>
            </w:pPr>
            <w:r w:rsidRPr="005D74A7">
              <w:t>Pārtikas un veterinārā dienesta Jēkabpils pārvalde</w:t>
            </w:r>
          </w:p>
        </w:tc>
        <w:tc>
          <w:tcPr>
            <w:tcW w:w="2170" w:type="dxa"/>
          </w:tcPr>
          <w:p w14:paraId="24729E3F" w14:textId="77777777" w:rsidR="00F965ED" w:rsidRPr="005D74A7" w:rsidRDefault="00722B16" w:rsidP="00351A37">
            <w:pPr>
              <w:jc w:val="center"/>
            </w:pPr>
            <w:r w:rsidRPr="005D74A7">
              <w:lastRenderedPageBreak/>
              <w:t>Aizkraukles novada CAK,</w:t>
            </w:r>
          </w:p>
          <w:p w14:paraId="5C2D90BB" w14:textId="77777777" w:rsidR="00F965ED" w:rsidRPr="005D74A7" w:rsidRDefault="00722B16" w:rsidP="00351A37">
            <w:pPr>
              <w:jc w:val="center"/>
            </w:pPr>
            <w:r w:rsidRPr="005D74A7">
              <w:lastRenderedPageBreak/>
              <w:t>VUGD</w:t>
            </w:r>
            <w:r w:rsidR="002B5870">
              <w:t xml:space="preserve"> ZRB </w:t>
            </w:r>
            <w:r w:rsidRPr="005D74A7">
              <w:t xml:space="preserve"> Aizkraukles daļa</w:t>
            </w:r>
          </w:p>
          <w:p w14:paraId="5B164F77" w14:textId="77777777" w:rsidR="00F965ED" w:rsidRPr="005D74A7" w:rsidRDefault="00722B16" w:rsidP="00351A37">
            <w:pPr>
              <w:spacing w:line="259" w:lineRule="auto"/>
              <w:ind w:right="34"/>
              <w:jc w:val="center"/>
            </w:pPr>
            <w:r w:rsidRPr="005D74A7">
              <w:t>Pārtikas un veterinārā dienesta Jēkabpils pārvalde</w:t>
            </w:r>
          </w:p>
        </w:tc>
        <w:tc>
          <w:tcPr>
            <w:tcW w:w="1472" w:type="dxa"/>
            <w:vAlign w:val="center"/>
          </w:tcPr>
          <w:p w14:paraId="01F379E7" w14:textId="77777777" w:rsidR="00F965ED" w:rsidRPr="005D74A7" w:rsidRDefault="00722B16" w:rsidP="00F965ED">
            <w:pPr>
              <w:spacing w:line="259" w:lineRule="auto"/>
              <w:ind w:left="27"/>
              <w:jc w:val="center"/>
            </w:pPr>
            <w:r w:rsidRPr="005D74A7">
              <w:lastRenderedPageBreak/>
              <w:t xml:space="preserve"> </w:t>
            </w:r>
          </w:p>
        </w:tc>
      </w:tr>
      <w:tr w:rsidR="00253E4B" w14:paraId="0F605611" w14:textId="77777777" w:rsidTr="004C3E2D">
        <w:trPr>
          <w:trHeight w:val="891"/>
        </w:trPr>
        <w:tc>
          <w:tcPr>
            <w:tcW w:w="422" w:type="dxa"/>
            <w:vAlign w:val="center"/>
          </w:tcPr>
          <w:p w14:paraId="0E39603E" w14:textId="77777777" w:rsidR="00F965ED" w:rsidRPr="005D74A7" w:rsidRDefault="00722B16" w:rsidP="00F965ED">
            <w:pPr>
              <w:ind w:left="89"/>
              <w:jc w:val="left"/>
            </w:pPr>
            <w:r w:rsidRPr="005D74A7">
              <w:t>5.</w:t>
            </w:r>
          </w:p>
        </w:tc>
        <w:tc>
          <w:tcPr>
            <w:tcW w:w="5358" w:type="dxa"/>
          </w:tcPr>
          <w:p w14:paraId="4A2DED6F" w14:textId="77777777" w:rsidR="00F965ED" w:rsidRPr="005D74A7" w:rsidRDefault="00722B16" w:rsidP="00351A37">
            <w:pPr>
              <w:jc w:val="left"/>
            </w:pPr>
            <w:r w:rsidRPr="005D74A7">
              <w:t xml:space="preserve">Neatliekamās medicīniskās palīdzības organizēšanas, sniegšanas un pretepidēmijas pasākumu kārtības noteikšana konkrētā gadījumā </w:t>
            </w:r>
          </w:p>
        </w:tc>
        <w:tc>
          <w:tcPr>
            <w:tcW w:w="1262" w:type="dxa"/>
          </w:tcPr>
          <w:p w14:paraId="5EFA9D07" w14:textId="77777777" w:rsidR="00F965ED" w:rsidRPr="005D74A7" w:rsidRDefault="00722B16" w:rsidP="00351A37">
            <w:pPr>
              <w:ind w:right="33"/>
              <w:jc w:val="center"/>
              <w:rPr>
                <w:bCs/>
              </w:rPr>
            </w:pPr>
            <w:r w:rsidRPr="005D74A7">
              <w:rPr>
                <w:rFonts w:cs="Times New Roman"/>
                <w:bCs/>
                <w:szCs w:val="24"/>
              </w:rPr>
              <w:t>Pastāvīgi</w:t>
            </w:r>
          </w:p>
        </w:tc>
        <w:tc>
          <w:tcPr>
            <w:tcW w:w="1488" w:type="dxa"/>
            <w:vAlign w:val="center"/>
          </w:tcPr>
          <w:p w14:paraId="4F67105A" w14:textId="77777777" w:rsidR="00F965ED" w:rsidRPr="005D74A7" w:rsidRDefault="00F965ED" w:rsidP="00351A37">
            <w:pPr>
              <w:jc w:val="center"/>
            </w:pPr>
          </w:p>
        </w:tc>
        <w:tc>
          <w:tcPr>
            <w:tcW w:w="2136" w:type="dxa"/>
          </w:tcPr>
          <w:p w14:paraId="3FEB1B5F" w14:textId="77777777" w:rsidR="00F965ED" w:rsidRPr="005D74A7" w:rsidRDefault="00722B16" w:rsidP="00351A37">
            <w:pPr>
              <w:jc w:val="center"/>
            </w:pPr>
            <w:r w:rsidRPr="005D74A7">
              <w:rPr>
                <w:rFonts w:cs="Times New Roman"/>
                <w:szCs w:val="24"/>
              </w:rPr>
              <w:t>Aizkraukles novada aprūpes slimnīca, NMPD</w:t>
            </w:r>
          </w:p>
        </w:tc>
        <w:tc>
          <w:tcPr>
            <w:tcW w:w="2170" w:type="dxa"/>
          </w:tcPr>
          <w:p w14:paraId="3985DAB6" w14:textId="77777777" w:rsidR="00F965ED" w:rsidRPr="005D74A7" w:rsidRDefault="00722B16" w:rsidP="00351A37">
            <w:pPr>
              <w:ind w:right="34"/>
              <w:jc w:val="center"/>
            </w:pPr>
            <w:r w:rsidRPr="005D74A7">
              <w:rPr>
                <w:rFonts w:cs="Times New Roman"/>
                <w:szCs w:val="24"/>
              </w:rPr>
              <w:t>Aizkraukles novada aprūpes slimnīca, NMPD</w:t>
            </w:r>
          </w:p>
        </w:tc>
        <w:tc>
          <w:tcPr>
            <w:tcW w:w="1472" w:type="dxa"/>
            <w:vAlign w:val="center"/>
          </w:tcPr>
          <w:p w14:paraId="5F2451BB" w14:textId="77777777" w:rsidR="00F965ED" w:rsidRPr="005D74A7" w:rsidRDefault="00F965ED" w:rsidP="00F965ED">
            <w:pPr>
              <w:ind w:left="27"/>
              <w:jc w:val="center"/>
            </w:pPr>
          </w:p>
        </w:tc>
      </w:tr>
      <w:tr w:rsidR="00253E4B" w14:paraId="1A9DAECA" w14:textId="77777777" w:rsidTr="004C3E2D">
        <w:trPr>
          <w:trHeight w:val="891"/>
        </w:trPr>
        <w:tc>
          <w:tcPr>
            <w:tcW w:w="422" w:type="dxa"/>
            <w:vAlign w:val="center"/>
          </w:tcPr>
          <w:p w14:paraId="7DD28990" w14:textId="77777777" w:rsidR="00F965ED" w:rsidRPr="005D74A7" w:rsidRDefault="00722B16" w:rsidP="00F965ED">
            <w:pPr>
              <w:ind w:left="89"/>
              <w:jc w:val="left"/>
            </w:pPr>
            <w:r w:rsidRPr="005D74A7">
              <w:t>6.</w:t>
            </w:r>
          </w:p>
        </w:tc>
        <w:tc>
          <w:tcPr>
            <w:tcW w:w="5358" w:type="dxa"/>
          </w:tcPr>
          <w:p w14:paraId="10F44CC8" w14:textId="77777777" w:rsidR="00F965ED" w:rsidRPr="005D74A7" w:rsidRDefault="00722B16" w:rsidP="00351A37">
            <w:pPr>
              <w:jc w:val="left"/>
            </w:pPr>
            <w:r w:rsidRPr="005D74A7">
              <w:t>Iedzīvotāju apziņošana un brīdināšana par iespējamo saslimšanu ar infekcijas slimībām vai saindēšanos un profilakses pasākumiem</w:t>
            </w:r>
          </w:p>
        </w:tc>
        <w:tc>
          <w:tcPr>
            <w:tcW w:w="1262" w:type="dxa"/>
          </w:tcPr>
          <w:p w14:paraId="073244B0" w14:textId="77777777" w:rsidR="00F965ED" w:rsidRPr="005D74A7" w:rsidRDefault="00722B16" w:rsidP="00351A37">
            <w:pPr>
              <w:ind w:right="33"/>
              <w:jc w:val="center"/>
              <w:rPr>
                <w:bCs/>
              </w:rPr>
            </w:pPr>
            <w:r w:rsidRPr="005D74A7">
              <w:rPr>
                <w:bCs/>
              </w:rPr>
              <w:t>2 stundas</w:t>
            </w:r>
          </w:p>
        </w:tc>
        <w:tc>
          <w:tcPr>
            <w:tcW w:w="1488" w:type="dxa"/>
            <w:vAlign w:val="center"/>
          </w:tcPr>
          <w:p w14:paraId="2E81D7F9" w14:textId="77777777" w:rsidR="00F965ED" w:rsidRPr="005D74A7" w:rsidRDefault="00F965ED" w:rsidP="00351A37">
            <w:pPr>
              <w:jc w:val="center"/>
            </w:pPr>
          </w:p>
        </w:tc>
        <w:tc>
          <w:tcPr>
            <w:tcW w:w="2136" w:type="dxa"/>
          </w:tcPr>
          <w:p w14:paraId="46474299" w14:textId="77777777" w:rsidR="00F965ED" w:rsidRPr="005D74A7" w:rsidRDefault="00722B16" w:rsidP="00351A37">
            <w:pPr>
              <w:jc w:val="center"/>
            </w:pPr>
            <w:r w:rsidRPr="005D74A7">
              <w:t>Pārtikas un veterinārā dienesta Jēkabpils pārvalde, Radio televīzija</w:t>
            </w:r>
          </w:p>
        </w:tc>
        <w:tc>
          <w:tcPr>
            <w:tcW w:w="2170" w:type="dxa"/>
          </w:tcPr>
          <w:p w14:paraId="36D2CAF0" w14:textId="77777777" w:rsidR="00F965ED" w:rsidRPr="005D74A7" w:rsidRDefault="00722B16" w:rsidP="00351A37">
            <w:pPr>
              <w:ind w:right="34"/>
              <w:jc w:val="center"/>
            </w:pPr>
            <w:r w:rsidRPr="005D74A7">
              <w:t>Pārtikas un veterinārā dienesta Jēkabpils pārvalde, Radio televīzija</w:t>
            </w:r>
          </w:p>
        </w:tc>
        <w:tc>
          <w:tcPr>
            <w:tcW w:w="1472" w:type="dxa"/>
            <w:vAlign w:val="center"/>
          </w:tcPr>
          <w:p w14:paraId="4FC02D7B" w14:textId="77777777" w:rsidR="00F965ED" w:rsidRPr="005D74A7" w:rsidRDefault="00F965ED" w:rsidP="00F965ED">
            <w:pPr>
              <w:ind w:left="27"/>
              <w:jc w:val="center"/>
            </w:pPr>
          </w:p>
        </w:tc>
      </w:tr>
      <w:tr w:rsidR="00253E4B" w14:paraId="7B8183BB" w14:textId="77777777" w:rsidTr="004C3E2D">
        <w:trPr>
          <w:trHeight w:val="392"/>
        </w:trPr>
        <w:tc>
          <w:tcPr>
            <w:tcW w:w="14308" w:type="dxa"/>
            <w:gridSpan w:val="7"/>
            <w:vAlign w:val="center"/>
          </w:tcPr>
          <w:p w14:paraId="2E472C76" w14:textId="77777777" w:rsidR="00F965ED" w:rsidRPr="005D74A7" w:rsidRDefault="00722B16" w:rsidP="00F965ED">
            <w:pPr>
              <w:ind w:left="27"/>
              <w:jc w:val="center"/>
              <w:rPr>
                <w:b/>
                <w:bCs/>
              </w:rPr>
            </w:pPr>
            <w:r w:rsidRPr="005D74A7">
              <w:rPr>
                <w:b/>
                <w:bCs/>
              </w:rPr>
              <w:t>Reaģēšanas un seku likvidēšanas pasākumi</w:t>
            </w:r>
          </w:p>
        </w:tc>
      </w:tr>
      <w:tr w:rsidR="00253E4B" w14:paraId="2EC2070A" w14:textId="77777777" w:rsidTr="004C3E2D">
        <w:trPr>
          <w:trHeight w:val="891"/>
        </w:trPr>
        <w:tc>
          <w:tcPr>
            <w:tcW w:w="422" w:type="dxa"/>
            <w:vAlign w:val="center"/>
          </w:tcPr>
          <w:p w14:paraId="32A7871C" w14:textId="77777777" w:rsidR="00F965ED" w:rsidRPr="005D74A7" w:rsidRDefault="00722B16" w:rsidP="00F965ED">
            <w:pPr>
              <w:ind w:left="89"/>
              <w:jc w:val="left"/>
            </w:pPr>
            <w:r w:rsidRPr="005D74A7">
              <w:t>1.</w:t>
            </w:r>
          </w:p>
        </w:tc>
        <w:tc>
          <w:tcPr>
            <w:tcW w:w="5358" w:type="dxa"/>
          </w:tcPr>
          <w:p w14:paraId="5FF6FF7B" w14:textId="77777777" w:rsidR="00F965ED" w:rsidRPr="005D74A7" w:rsidRDefault="00722B16" w:rsidP="00351A37">
            <w:pPr>
              <w:jc w:val="left"/>
            </w:pPr>
            <w:r w:rsidRPr="005D74A7">
              <w:t>Informācijas saņemšana par cilvēku, mājlopu, augu masveida saslimšanu un sevišķi bīstamu infekciju parādīšanos</w:t>
            </w:r>
          </w:p>
        </w:tc>
        <w:tc>
          <w:tcPr>
            <w:tcW w:w="1262" w:type="dxa"/>
          </w:tcPr>
          <w:p w14:paraId="21B4085F" w14:textId="77777777" w:rsidR="00F965ED" w:rsidRPr="005D74A7" w:rsidRDefault="00722B16" w:rsidP="00351A37">
            <w:pPr>
              <w:ind w:right="33"/>
              <w:jc w:val="center"/>
            </w:pPr>
            <w:r w:rsidRPr="005D74A7">
              <w:t>10  min.</w:t>
            </w:r>
          </w:p>
        </w:tc>
        <w:tc>
          <w:tcPr>
            <w:tcW w:w="1488" w:type="dxa"/>
            <w:vAlign w:val="center"/>
          </w:tcPr>
          <w:p w14:paraId="12B1F390" w14:textId="77777777" w:rsidR="00F965ED" w:rsidRPr="005D74A7" w:rsidRDefault="00F965ED" w:rsidP="00351A37">
            <w:pPr>
              <w:jc w:val="center"/>
            </w:pPr>
          </w:p>
        </w:tc>
        <w:tc>
          <w:tcPr>
            <w:tcW w:w="2136" w:type="dxa"/>
          </w:tcPr>
          <w:p w14:paraId="4FD9A6FD" w14:textId="77777777" w:rsidR="00F965ED" w:rsidRPr="005D74A7" w:rsidRDefault="00722B16" w:rsidP="00351A37">
            <w:pPr>
              <w:jc w:val="center"/>
            </w:pPr>
            <w:r w:rsidRPr="005D74A7">
              <w:t>Pārtikas un veterinārā dienesta Jēkabpils pārvalde,</w:t>
            </w:r>
          </w:p>
        </w:tc>
        <w:tc>
          <w:tcPr>
            <w:tcW w:w="2170" w:type="dxa"/>
          </w:tcPr>
          <w:p w14:paraId="6BE82348" w14:textId="77777777" w:rsidR="00F965ED" w:rsidRPr="005D74A7" w:rsidRDefault="00722B16" w:rsidP="00351A37">
            <w:pPr>
              <w:ind w:right="34"/>
              <w:jc w:val="center"/>
            </w:pPr>
            <w:r w:rsidRPr="005D74A7">
              <w:t>, Pārtikas un veterinārā dienesta Jēkabpils pārvalde,</w:t>
            </w:r>
          </w:p>
        </w:tc>
        <w:tc>
          <w:tcPr>
            <w:tcW w:w="1472" w:type="dxa"/>
            <w:vAlign w:val="center"/>
          </w:tcPr>
          <w:p w14:paraId="439E6629" w14:textId="77777777" w:rsidR="00F965ED" w:rsidRPr="005D74A7" w:rsidRDefault="00F965ED" w:rsidP="00F965ED">
            <w:pPr>
              <w:ind w:left="27"/>
              <w:jc w:val="center"/>
            </w:pPr>
          </w:p>
        </w:tc>
      </w:tr>
      <w:tr w:rsidR="00253E4B" w14:paraId="632801CE" w14:textId="77777777" w:rsidTr="004C3E2D">
        <w:trPr>
          <w:trHeight w:val="891"/>
        </w:trPr>
        <w:tc>
          <w:tcPr>
            <w:tcW w:w="422" w:type="dxa"/>
            <w:vAlign w:val="center"/>
          </w:tcPr>
          <w:p w14:paraId="6494E3CC" w14:textId="77777777" w:rsidR="00F965ED" w:rsidRPr="005D74A7" w:rsidRDefault="00722B16" w:rsidP="00F965ED">
            <w:pPr>
              <w:ind w:left="89"/>
              <w:jc w:val="left"/>
            </w:pPr>
            <w:r w:rsidRPr="005D74A7">
              <w:t>2.</w:t>
            </w:r>
          </w:p>
        </w:tc>
        <w:tc>
          <w:tcPr>
            <w:tcW w:w="5358" w:type="dxa"/>
          </w:tcPr>
          <w:p w14:paraId="3EF3E8CB" w14:textId="77777777" w:rsidR="00F965ED" w:rsidRPr="005D74A7" w:rsidRDefault="00722B16" w:rsidP="00351A37">
            <w:pPr>
              <w:jc w:val="left"/>
            </w:pPr>
            <w:r w:rsidRPr="005D74A7">
              <w:t>Aizkraukles novada CAK darba organizēšana</w:t>
            </w:r>
          </w:p>
        </w:tc>
        <w:tc>
          <w:tcPr>
            <w:tcW w:w="1262" w:type="dxa"/>
          </w:tcPr>
          <w:p w14:paraId="2E368BDD" w14:textId="77777777" w:rsidR="00F965ED" w:rsidRPr="005D74A7" w:rsidRDefault="00722B16" w:rsidP="00351A37">
            <w:pPr>
              <w:ind w:right="33"/>
              <w:jc w:val="center"/>
            </w:pPr>
            <w:r w:rsidRPr="005D74A7">
              <w:t>2 stundas</w:t>
            </w:r>
          </w:p>
        </w:tc>
        <w:tc>
          <w:tcPr>
            <w:tcW w:w="1488" w:type="dxa"/>
            <w:vAlign w:val="center"/>
          </w:tcPr>
          <w:p w14:paraId="7DA06823" w14:textId="77777777" w:rsidR="00F965ED" w:rsidRPr="005D74A7" w:rsidRDefault="00F965ED" w:rsidP="00351A37">
            <w:pPr>
              <w:jc w:val="center"/>
            </w:pPr>
          </w:p>
        </w:tc>
        <w:tc>
          <w:tcPr>
            <w:tcW w:w="2136" w:type="dxa"/>
          </w:tcPr>
          <w:p w14:paraId="0DC7F22A" w14:textId="77777777" w:rsidR="00F965ED" w:rsidRPr="005D74A7" w:rsidRDefault="00722B16" w:rsidP="00351A37">
            <w:pPr>
              <w:jc w:val="center"/>
            </w:pPr>
            <w:r w:rsidRPr="005D74A7">
              <w:t>Aizkraukles</w:t>
            </w:r>
            <w:r w:rsidR="002B5870">
              <w:t xml:space="preserve"> novada</w:t>
            </w:r>
            <w:r w:rsidRPr="005D74A7">
              <w:t xml:space="preserve"> CAK</w:t>
            </w:r>
          </w:p>
        </w:tc>
        <w:tc>
          <w:tcPr>
            <w:tcW w:w="2170" w:type="dxa"/>
          </w:tcPr>
          <w:p w14:paraId="4AA1FB04" w14:textId="77777777" w:rsidR="00F965ED" w:rsidRPr="005D74A7" w:rsidRDefault="00722B16" w:rsidP="00351A37">
            <w:pPr>
              <w:ind w:right="34"/>
              <w:jc w:val="center"/>
            </w:pPr>
            <w:r w:rsidRPr="005D74A7">
              <w:t>Aizkraukles</w:t>
            </w:r>
            <w:r w:rsidR="002B5870">
              <w:t xml:space="preserve"> novada</w:t>
            </w:r>
            <w:r w:rsidRPr="005D74A7">
              <w:t xml:space="preserve"> CAK vadītājs</w:t>
            </w:r>
          </w:p>
        </w:tc>
        <w:tc>
          <w:tcPr>
            <w:tcW w:w="1472" w:type="dxa"/>
            <w:vAlign w:val="center"/>
          </w:tcPr>
          <w:p w14:paraId="4327A66A" w14:textId="77777777" w:rsidR="00F965ED" w:rsidRPr="005D74A7" w:rsidRDefault="00F965ED" w:rsidP="00F965ED">
            <w:pPr>
              <w:ind w:left="27"/>
              <w:jc w:val="center"/>
            </w:pPr>
          </w:p>
        </w:tc>
      </w:tr>
      <w:tr w:rsidR="00253E4B" w14:paraId="256D8545" w14:textId="77777777" w:rsidTr="004C3E2D">
        <w:trPr>
          <w:trHeight w:val="891"/>
        </w:trPr>
        <w:tc>
          <w:tcPr>
            <w:tcW w:w="422" w:type="dxa"/>
            <w:vAlign w:val="center"/>
          </w:tcPr>
          <w:p w14:paraId="10DA18C0" w14:textId="77777777" w:rsidR="00F965ED" w:rsidRPr="005D74A7" w:rsidRDefault="00722B16" w:rsidP="00F965ED">
            <w:pPr>
              <w:ind w:left="89"/>
              <w:jc w:val="left"/>
            </w:pPr>
            <w:r w:rsidRPr="005D74A7">
              <w:t>3.</w:t>
            </w:r>
          </w:p>
        </w:tc>
        <w:tc>
          <w:tcPr>
            <w:tcW w:w="5358" w:type="dxa"/>
          </w:tcPr>
          <w:p w14:paraId="19F43A38" w14:textId="77777777" w:rsidR="00F965ED" w:rsidRPr="005D74A7" w:rsidRDefault="00722B16" w:rsidP="00351A37">
            <w:pPr>
              <w:jc w:val="left"/>
            </w:pPr>
            <w:r w:rsidRPr="005D74A7">
              <w:t>Nepieciešamo resursu noteikšana infekcijas slimības uzliesmojuma (epidēmijas) apkarošanai</w:t>
            </w:r>
          </w:p>
        </w:tc>
        <w:tc>
          <w:tcPr>
            <w:tcW w:w="1262" w:type="dxa"/>
          </w:tcPr>
          <w:p w14:paraId="496A4039" w14:textId="77777777" w:rsidR="00F965ED" w:rsidRPr="005D74A7" w:rsidRDefault="00722B16" w:rsidP="00351A37">
            <w:pPr>
              <w:ind w:right="33"/>
              <w:jc w:val="center"/>
            </w:pPr>
            <w:r w:rsidRPr="005D74A7">
              <w:t>2 stundas</w:t>
            </w:r>
          </w:p>
        </w:tc>
        <w:tc>
          <w:tcPr>
            <w:tcW w:w="1488" w:type="dxa"/>
            <w:vAlign w:val="center"/>
          </w:tcPr>
          <w:p w14:paraId="0C2EA84C" w14:textId="77777777" w:rsidR="00F965ED" w:rsidRPr="005D74A7" w:rsidRDefault="00F965ED" w:rsidP="00351A37">
            <w:pPr>
              <w:jc w:val="center"/>
            </w:pPr>
          </w:p>
        </w:tc>
        <w:tc>
          <w:tcPr>
            <w:tcW w:w="2136" w:type="dxa"/>
          </w:tcPr>
          <w:p w14:paraId="74FB1A10" w14:textId="77777777" w:rsidR="00F965ED" w:rsidRPr="005D74A7" w:rsidRDefault="00722B16" w:rsidP="00351A37">
            <w:pPr>
              <w:jc w:val="center"/>
            </w:pPr>
            <w:r w:rsidRPr="005D74A7">
              <w:t>Aizkraukles novada CAK,</w:t>
            </w:r>
          </w:p>
          <w:p w14:paraId="6023C954" w14:textId="77777777" w:rsidR="00F965ED" w:rsidRPr="005D74A7" w:rsidRDefault="00722B16" w:rsidP="00351A37">
            <w:pPr>
              <w:jc w:val="center"/>
            </w:pPr>
            <w:r w:rsidRPr="005D74A7">
              <w:t xml:space="preserve">Pārtikas un veterinārā dienesta Jēkabpils pārvalde, </w:t>
            </w:r>
            <w:r w:rsidR="00326E20" w:rsidRPr="005D74A7">
              <w:t>SPKC</w:t>
            </w:r>
            <w:r w:rsidRPr="005D74A7">
              <w:t>, Aizkraukles novada ģimenes ārsti.</w:t>
            </w:r>
          </w:p>
          <w:p w14:paraId="57EF7C8C" w14:textId="77777777" w:rsidR="00F965ED" w:rsidRPr="005D74A7" w:rsidRDefault="00F965ED" w:rsidP="00351A37">
            <w:pPr>
              <w:jc w:val="center"/>
            </w:pPr>
          </w:p>
        </w:tc>
        <w:tc>
          <w:tcPr>
            <w:tcW w:w="2170" w:type="dxa"/>
          </w:tcPr>
          <w:p w14:paraId="1989E951" w14:textId="77777777" w:rsidR="00F965ED" w:rsidRPr="005D74A7" w:rsidRDefault="00722B16" w:rsidP="00351A37">
            <w:pPr>
              <w:jc w:val="center"/>
            </w:pPr>
            <w:r w:rsidRPr="005D74A7">
              <w:t>Aizkraukles novada CAK,</w:t>
            </w:r>
          </w:p>
          <w:p w14:paraId="5AC895D3" w14:textId="77777777" w:rsidR="00F965ED" w:rsidRPr="005D74A7" w:rsidRDefault="00722B16" w:rsidP="00351A37">
            <w:pPr>
              <w:jc w:val="center"/>
            </w:pPr>
            <w:r w:rsidRPr="005D74A7">
              <w:t>Pārtikas un veterinārā dienesta Jēkabpils pārvalde,</w:t>
            </w:r>
          </w:p>
          <w:p w14:paraId="5C28B1D7" w14:textId="77777777" w:rsidR="00F965ED" w:rsidRPr="005D74A7" w:rsidRDefault="00722B16" w:rsidP="00351A37">
            <w:pPr>
              <w:ind w:right="34"/>
              <w:jc w:val="center"/>
            </w:pPr>
            <w:r w:rsidRPr="005D74A7">
              <w:t>SPKC</w:t>
            </w:r>
          </w:p>
        </w:tc>
        <w:tc>
          <w:tcPr>
            <w:tcW w:w="1472" w:type="dxa"/>
            <w:vAlign w:val="center"/>
          </w:tcPr>
          <w:p w14:paraId="203B7E6B" w14:textId="77777777" w:rsidR="00F965ED" w:rsidRPr="005D74A7" w:rsidRDefault="00F965ED" w:rsidP="00F965ED">
            <w:pPr>
              <w:ind w:left="27"/>
              <w:jc w:val="center"/>
            </w:pPr>
          </w:p>
        </w:tc>
      </w:tr>
      <w:tr w:rsidR="00253E4B" w14:paraId="2BFCD884" w14:textId="77777777" w:rsidTr="004C3E2D">
        <w:trPr>
          <w:trHeight w:val="891"/>
        </w:trPr>
        <w:tc>
          <w:tcPr>
            <w:tcW w:w="422" w:type="dxa"/>
            <w:vAlign w:val="center"/>
          </w:tcPr>
          <w:p w14:paraId="759E7CF5" w14:textId="77777777" w:rsidR="00F965ED" w:rsidRPr="005D74A7" w:rsidRDefault="00722B16" w:rsidP="00F965ED">
            <w:pPr>
              <w:ind w:left="89"/>
              <w:jc w:val="left"/>
            </w:pPr>
            <w:r w:rsidRPr="005D74A7">
              <w:lastRenderedPageBreak/>
              <w:t>4.</w:t>
            </w:r>
          </w:p>
        </w:tc>
        <w:tc>
          <w:tcPr>
            <w:tcW w:w="5358" w:type="dxa"/>
          </w:tcPr>
          <w:p w14:paraId="5C2CBB7D" w14:textId="77777777" w:rsidR="00F965ED" w:rsidRPr="005D74A7" w:rsidRDefault="00722B16" w:rsidP="00351A37">
            <w:pPr>
              <w:jc w:val="left"/>
            </w:pPr>
            <w:r w:rsidRPr="005D74A7">
              <w:rPr>
                <w:rFonts w:cs="Times New Roman"/>
                <w:szCs w:val="24"/>
              </w:rPr>
              <w:t>Iedzīvotāju brīdināšana  par iespējamo saslimšanu ar infekcijas slimībām vai saindēšanos un profilakses pasākumiem</w:t>
            </w:r>
          </w:p>
        </w:tc>
        <w:tc>
          <w:tcPr>
            <w:tcW w:w="1262" w:type="dxa"/>
          </w:tcPr>
          <w:p w14:paraId="3B21873F" w14:textId="77777777" w:rsidR="00F965ED" w:rsidRPr="005D74A7" w:rsidRDefault="00722B16" w:rsidP="00351A37">
            <w:pPr>
              <w:ind w:right="33"/>
              <w:jc w:val="center"/>
            </w:pPr>
            <w:r w:rsidRPr="005D74A7">
              <w:t>2 stundas</w:t>
            </w:r>
          </w:p>
        </w:tc>
        <w:tc>
          <w:tcPr>
            <w:tcW w:w="1488" w:type="dxa"/>
            <w:vAlign w:val="center"/>
          </w:tcPr>
          <w:p w14:paraId="104E57C1" w14:textId="77777777" w:rsidR="00F965ED" w:rsidRPr="005D74A7" w:rsidRDefault="00F965ED" w:rsidP="00351A37">
            <w:pPr>
              <w:jc w:val="center"/>
            </w:pPr>
          </w:p>
        </w:tc>
        <w:tc>
          <w:tcPr>
            <w:tcW w:w="2136" w:type="dxa"/>
          </w:tcPr>
          <w:p w14:paraId="28892EC1" w14:textId="77777777" w:rsidR="00F965ED" w:rsidRPr="005D74A7" w:rsidRDefault="00722B16" w:rsidP="00351A37">
            <w:pPr>
              <w:jc w:val="center"/>
            </w:pPr>
            <w:r w:rsidRPr="005D74A7">
              <w:t xml:space="preserve">Pārtikas un veterinārā dienesta Jēkabpils pārvalde, </w:t>
            </w:r>
            <w:r w:rsidR="00326E20" w:rsidRPr="005D74A7">
              <w:t>SPKC</w:t>
            </w:r>
            <w:r w:rsidRPr="005D74A7">
              <w:t>, Radio SWH, Radio 1,  Pilsētas televīzija</w:t>
            </w:r>
          </w:p>
        </w:tc>
        <w:tc>
          <w:tcPr>
            <w:tcW w:w="2170" w:type="dxa"/>
          </w:tcPr>
          <w:p w14:paraId="31D358F6" w14:textId="77777777" w:rsidR="00F965ED" w:rsidRPr="005D74A7" w:rsidRDefault="00722B16" w:rsidP="00351A37">
            <w:pPr>
              <w:ind w:right="34"/>
              <w:jc w:val="center"/>
            </w:pPr>
            <w:r w:rsidRPr="005D74A7">
              <w:t>Pārtikas un veterinārā dienesta, Radio televīzija</w:t>
            </w:r>
          </w:p>
        </w:tc>
        <w:tc>
          <w:tcPr>
            <w:tcW w:w="1472" w:type="dxa"/>
            <w:vAlign w:val="center"/>
          </w:tcPr>
          <w:p w14:paraId="1408ADB6" w14:textId="77777777" w:rsidR="00F965ED" w:rsidRPr="005D74A7" w:rsidRDefault="00F965ED" w:rsidP="00F965ED">
            <w:pPr>
              <w:ind w:left="27"/>
              <w:jc w:val="center"/>
            </w:pPr>
          </w:p>
        </w:tc>
      </w:tr>
      <w:tr w:rsidR="00253E4B" w14:paraId="3F20F07B" w14:textId="77777777" w:rsidTr="004C3E2D">
        <w:trPr>
          <w:trHeight w:val="891"/>
        </w:trPr>
        <w:tc>
          <w:tcPr>
            <w:tcW w:w="422" w:type="dxa"/>
            <w:vAlign w:val="center"/>
          </w:tcPr>
          <w:p w14:paraId="1E0AF8AD" w14:textId="77777777" w:rsidR="00F965ED" w:rsidRPr="005D74A7" w:rsidRDefault="00722B16" w:rsidP="00F965ED">
            <w:pPr>
              <w:ind w:left="89"/>
              <w:jc w:val="left"/>
            </w:pPr>
            <w:r w:rsidRPr="005D74A7">
              <w:t>5.</w:t>
            </w:r>
          </w:p>
        </w:tc>
        <w:tc>
          <w:tcPr>
            <w:tcW w:w="5358" w:type="dxa"/>
          </w:tcPr>
          <w:p w14:paraId="25F2CB95" w14:textId="77777777" w:rsidR="00F965ED" w:rsidRPr="005D74A7" w:rsidRDefault="00722B16" w:rsidP="00351A37">
            <w:pPr>
              <w:spacing w:before="60" w:after="60"/>
              <w:jc w:val="left"/>
            </w:pPr>
            <w:r w:rsidRPr="005D74A7">
              <w:t>Karantīnas režīma noteikšana, lai ierobežotu slimības izplatīšanos</w:t>
            </w:r>
          </w:p>
          <w:p w14:paraId="6E78D896" w14:textId="77777777" w:rsidR="00F965ED" w:rsidRPr="005D74A7" w:rsidRDefault="00F965ED" w:rsidP="00351A37">
            <w:pPr>
              <w:spacing w:before="60" w:after="60"/>
              <w:jc w:val="left"/>
            </w:pPr>
          </w:p>
          <w:p w14:paraId="2D19DAF2" w14:textId="77777777" w:rsidR="00F965ED" w:rsidRPr="005D74A7" w:rsidRDefault="00F965ED" w:rsidP="00351A37">
            <w:pPr>
              <w:jc w:val="left"/>
            </w:pPr>
          </w:p>
        </w:tc>
        <w:tc>
          <w:tcPr>
            <w:tcW w:w="1262" w:type="dxa"/>
          </w:tcPr>
          <w:p w14:paraId="53F1317B" w14:textId="77777777" w:rsidR="00F965ED" w:rsidRPr="005D74A7" w:rsidRDefault="00722B16" w:rsidP="00351A37">
            <w:pPr>
              <w:ind w:right="33"/>
              <w:jc w:val="center"/>
            </w:pPr>
            <w:r w:rsidRPr="005D74A7">
              <w:t>4 stundas</w:t>
            </w:r>
          </w:p>
        </w:tc>
        <w:tc>
          <w:tcPr>
            <w:tcW w:w="1488" w:type="dxa"/>
            <w:vAlign w:val="center"/>
          </w:tcPr>
          <w:p w14:paraId="67042508" w14:textId="77777777" w:rsidR="00F965ED" w:rsidRPr="005D74A7" w:rsidRDefault="00F965ED" w:rsidP="00351A37">
            <w:pPr>
              <w:jc w:val="center"/>
            </w:pPr>
          </w:p>
        </w:tc>
        <w:tc>
          <w:tcPr>
            <w:tcW w:w="2136" w:type="dxa"/>
          </w:tcPr>
          <w:p w14:paraId="250D8C95" w14:textId="77777777" w:rsidR="00F965ED" w:rsidRPr="005D74A7" w:rsidRDefault="00722B16" w:rsidP="00351A37">
            <w:pPr>
              <w:jc w:val="center"/>
            </w:pPr>
            <w:r>
              <w:t>Aizkraukles novada</w:t>
            </w:r>
            <w:r w:rsidRPr="005D74A7">
              <w:t xml:space="preserve"> CAK</w:t>
            </w:r>
          </w:p>
        </w:tc>
        <w:tc>
          <w:tcPr>
            <w:tcW w:w="2170" w:type="dxa"/>
          </w:tcPr>
          <w:p w14:paraId="13D70074" w14:textId="77777777" w:rsidR="00F965ED" w:rsidRPr="005D74A7" w:rsidRDefault="00722B16" w:rsidP="00351A37">
            <w:pPr>
              <w:ind w:right="34"/>
              <w:jc w:val="center"/>
            </w:pPr>
            <w:r w:rsidRPr="005D74A7">
              <w:t>Aizkraukles Policijas iecirknis , pašvaldības</w:t>
            </w:r>
          </w:p>
        </w:tc>
        <w:tc>
          <w:tcPr>
            <w:tcW w:w="1472" w:type="dxa"/>
            <w:vAlign w:val="center"/>
          </w:tcPr>
          <w:p w14:paraId="3A393131" w14:textId="77777777" w:rsidR="00F965ED" w:rsidRPr="005D74A7" w:rsidRDefault="00F965ED" w:rsidP="00F965ED">
            <w:pPr>
              <w:ind w:left="27"/>
              <w:jc w:val="center"/>
            </w:pPr>
          </w:p>
        </w:tc>
      </w:tr>
      <w:tr w:rsidR="00253E4B" w14:paraId="202537C2" w14:textId="77777777" w:rsidTr="004C3E2D">
        <w:trPr>
          <w:trHeight w:val="891"/>
        </w:trPr>
        <w:tc>
          <w:tcPr>
            <w:tcW w:w="422" w:type="dxa"/>
            <w:vAlign w:val="center"/>
          </w:tcPr>
          <w:p w14:paraId="6DB663B1" w14:textId="77777777" w:rsidR="00F965ED" w:rsidRPr="005D74A7" w:rsidRDefault="00722B16" w:rsidP="00F965ED">
            <w:pPr>
              <w:ind w:left="89"/>
              <w:jc w:val="left"/>
            </w:pPr>
            <w:r w:rsidRPr="005D74A7">
              <w:t>6.</w:t>
            </w:r>
          </w:p>
        </w:tc>
        <w:tc>
          <w:tcPr>
            <w:tcW w:w="5358" w:type="dxa"/>
          </w:tcPr>
          <w:p w14:paraId="091B624F" w14:textId="77777777" w:rsidR="00F965ED" w:rsidRPr="005D74A7" w:rsidRDefault="00722B16" w:rsidP="00351A37">
            <w:pPr>
              <w:jc w:val="left"/>
            </w:pPr>
            <w:r w:rsidRPr="005D74A7">
              <w:t>Materiālo resursu mobilizēšana</w:t>
            </w:r>
          </w:p>
        </w:tc>
        <w:tc>
          <w:tcPr>
            <w:tcW w:w="1262" w:type="dxa"/>
          </w:tcPr>
          <w:p w14:paraId="7A971E7A" w14:textId="77777777" w:rsidR="00F965ED" w:rsidRPr="005D74A7" w:rsidRDefault="00722B16" w:rsidP="00351A37">
            <w:pPr>
              <w:ind w:right="33"/>
              <w:jc w:val="center"/>
            </w:pPr>
            <w:r w:rsidRPr="005D74A7">
              <w:t>4 stundas</w:t>
            </w:r>
          </w:p>
        </w:tc>
        <w:tc>
          <w:tcPr>
            <w:tcW w:w="1488" w:type="dxa"/>
            <w:vAlign w:val="center"/>
          </w:tcPr>
          <w:p w14:paraId="12792DDA" w14:textId="77777777" w:rsidR="00F965ED" w:rsidRPr="005D74A7" w:rsidRDefault="00F965ED" w:rsidP="00351A37">
            <w:pPr>
              <w:jc w:val="center"/>
            </w:pPr>
          </w:p>
        </w:tc>
        <w:tc>
          <w:tcPr>
            <w:tcW w:w="2136" w:type="dxa"/>
          </w:tcPr>
          <w:p w14:paraId="4DE0BDAA" w14:textId="77777777" w:rsidR="00F965ED" w:rsidRPr="005D74A7" w:rsidRDefault="00722B16" w:rsidP="00351A37">
            <w:pPr>
              <w:jc w:val="center"/>
            </w:pPr>
            <w:r w:rsidRPr="005D74A7">
              <w:t>Pārtikas un veterinārā dienesta Jēkabpils pārvalde</w:t>
            </w:r>
          </w:p>
          <w:p w14:paraId="41D908CF" w14:textId="77777777" w:rsidR="00F965ED" w:rsidRPr="005D74A7" w:rsidRDefault="00722B16" w:rsidP="00351A37">
            <w:pPr>
              <w:jc w:val="center"/>
            </w:pPr>
            <w:r w:rsidRPr="005D74A7">
              <w:t>Sabiedrības veselības aģentūra, Jēkabpils filiāle</w:t>
            </w:r>
          </w:p>
        </w:tc>
        <w:tc>
          <w:tcPr>
            <w:tcW w:w="2170" w:type="dxa"/>
          </w:tcPr>
          <w:p w14:paraId="3E33D62D" w14:textId="77777777" w:rsidR="00F965ED" w:rsidRPr="005D74A7" w:rsidRDefault="00722B16" w:rsidP="00351A37">
            <w:pPr>
              <w:jc w:val="center"/>
            </w:pPr>
            <w:r w:rsidRPr="005D74A7">
              <w:t>Pārtikas un veterinārā dienesta Jēkabpils pārvalde,</w:t>
            </w:r>
          </w:p>
          <w:p w14:paraId="65AC422E" w14:textId="77777777" w:rsidR="00F965ED" w:rsidRPr="005D74A7" w:rsidRDefault="00722B16" w:rsidP="00351A37">
            <w:pPr>
              <w:ind w:right="34"/>
              <w:jc w:val="center"/>
            </w:pPr>
            <w:r w:rsidRPr="005D74A7">
              <w:t>SPKC</w:t>
            </w:r>
          </w:p>
        </w:tc>
        <w:tc>
          <w:tcPr>
            <w:tcW w:w="1472" w:type="dxa"/>
            <w:vAlign w:val="center"/>
          </w:tcPr>
          <w:p w14:paraId="1C73C3A4" w14:textId="77777777" w:rsidR="00F965ED" w:rsidRPr="005D74A7" w:rsidRDefault="00F965ED" w:rsidP="00F965ED">
            <w:pPr>
              <w:ind w:left="27"/>
              <w:jc w:val="center"/>
            </w:pPr>
          </w:p>
        </w:tc>
      </w:tr>
      <w:tr w:rsidR="00253E4B" w14:paraId="46B53741" w14:textId="77777777" w:rsidTr="004C3E2D">
        <w:trPr>
          <w:trHeight w:val="891"/>
        </w:trPr>
        <w:tc>
          <w:tcPr>
            <w:tcW w:w="422" w:type="dxa"/>
            <w:vAlign w:val="center"/>
          </w:tcPr>
          <w:p w14:paraId="4ED8C466" w14:textId="77777777" w:rsidR="00F965ED" w:rsidRPr="005D74A7" w:rsidRDefault="00722B16" w:rsidP="00F965ED">
            <w:pPr>
              <w:ind w:left="89"/>
              <w:jc w:val="left"/>
            </w:pPr>
            <w:r w:rsidRPr="005D74A7">
              <w:t>7.</w:t>
            </w:r>
          </w:p>
        </w:tc>
        <w:tc>
          <w:tcPr>
            <w:tcW w:w="5358" w:type="dxa"/>
          </w:tcPr>
          <w:p w14:paraId="6CF35C5C" w14:textId="77777777" w:rsidR="00F965ED" w:rsidRPr="005D74A7" w:rsidRDefault="00722B16" w:rsidP="00351A37">
            <w:pPr>
              <w:jc w:val="left"/>
            </w:pPr>
            <w:r w:rsidRPr="005D74A7">
              <w:t>Pretepidēmijas un sanitāri higiēnisko pasākumu veikšana evakuēto un pārvietoto iedzīvotāju vidū</w:t>
            </w:r>
          </w:p>
        </w:tc>
        <w:tc>
          <w:tcPr>
            <w:tcW w:w="1262" w:type="dxa"/>
          </w:tcPr>
          <w:p w14:paraId="4F2B376C" w14:textId="77777777" w:rsidR="00F965ED" w:rsidRPr="005D74A7" w:rsidRDefault="00722B16" w:rsidP="00351A37">
            <w:pPr>
              <w:ind w:right="33"/>
              <w:jc w:val="center"/>
            </w:pPr>
            <w:r w:rsidRPr="005D74A7">
              <w:t>Pastāvīgi</w:t>
            </w:r>
          </w:p>
        </w:tc>
        <w:tc>
          <w:tcPr>
            <w:tcW w:w="1488" w:type="dxa"/>
            <w:vAlign w:val="center"/>
          </w:tcPr>
          <w:p w14:paraId="47FA09C5" w14:textId="77777777" w:rsidR="00F965ED" w:rsidRPr="005D74A7" w:rsidRDefault="00F965ED" w:rsidP="00351A37">
            <w:pPr>
              <w:jc w:val="center"/>
            </w:pPr>
          </w:p>
        </w:tc>
        <w:tc>
          <w:tcPr>
            <w:tcW w:w="2136" w:type="dxa"/>
          </w:tcPr>
          <w:p w14:paraId="5E5594BE" w14:textId="77777777" w:rsidR="00F965ED" w:rsidRPr="005D74A7" w:rsidRDefault="00722B16" w:rsidP="00351A37">
            <w:pPr>
              <w:jc w:val="center"/>
            </w:pPr>
            <w:r w:rsidRPr="005D74A7">
              <w:t>SPKC, Pašvaldība</w:t>
            </w:r>
          </w:p>
        </w:tc>
        <w:tc>
          <w:tcPr>
            <w:tcW w:w="2170" w:type="dxa"/>
          </w:tcPr>
          <w:p w14:paraId="1438367C" w14:textId="77777777" w:rsidR="00F965ED" w:rsidRPr="005D74A7" w:rsidRDefault="00722B16" w:rsidP="00351A37">
            <w:pPr>
              <w:ind w:right="34"/>
              <w:jc w:val="center"/>
            </w:pPr>
            <w:r w:rsidRPr="005D74A7">
              <w:t>SPKC , Pašvaldība</w:t>
            </w:r>
          </w:p>
        </w:tc>
        <w:tc>
          <w:tcPr>
            <w:tcW w:w="1472" w:type="dxa"/>
            <w:vAlign w:val="center"/>
          </w:tcPr>
          <w:p w14:paraId="4B8EF762" w14:textId="77777777" w:rsidR="00F965ED" w:rsidRPr="005D74A7" w:rsidRDefault="00F965ED" w:rsidP="00F965ED">
            <w:pPr>
              <w:ind w:left="27"/>
              <w:jc w:val="center"/>
            </w:pPr>
          </w:p>
        </w:tc>
      </w:tr>
    </w:tbl>
    <w:p w14:paraId="31158B7C" w14:textId="77777777" w:rsidR="00F965ED" w:rsidRPr="005D74A7" w:rsidRDefault="00F965ED" w:rsidP="00F965ED">
      <w:pPr>
        <w:rPr>
          <w:b/>
          <w:bCs/>
        </w:rPr>
        <w:sectPr w:rsidR="00F965ED" w:rsidRPr="005D74A7" w:rsidSect="00B93198">
          <w:pgSz w:w="16838" w:h="11906" w:orient="landscape"/>
          <w:pgMar w:top="1800" w:right="1440" w:bottom="1800" w:left="1440" w:header="708" w:footer="708" w:gutter="0"/>
          <w:cols w:space="708"/>
          <w:docGrid w:linePitch="360"/>
        </w:sectPr>
      </w:pPr>
    </w:p>
    <w:p w14:paraId="2294E9D8" w14:textId="77777777" w:rsidR="00DA5D1B" w:rsidRPr="005D74A7" w:rsidRDefault="00722B16" w:rsidP="00221B65">
      <w:pPr>
        <w:pStyle w:val="Virsraksts1"/>
        <w:numPr>
          <w:ilvl w:val="0"/>
          <w:numId w:val="1"/>
        </w:numPr>
        <w:rPr>
          <w:rFonts w:cs="Times New Roman"/>
          <w:sz w:val="24"/>
          <w:szCs w:val="24"/>
        </w:rPr>
      </w:pPr>
      <w:bookmarkStart w:id="20" w:name="_Toc153290878"/>
      <w:r w:rsidRPr="005D74A7">
        <w:rPr>
          <w:rFonts w:cs="Times New Roman"/>
          <w:sz w:val="24"/>
          <w:szCs w:val="24"/>
        </w:rPr>
        <w:lastRenderedPageBreak/>
        <w:t>Reaģēšanas un seku likvidēšanas darbu vadītāji</w:t>
      </w:r>
      <w:bookmarkEnd w:id="20"/>
    </w:p>
    <w:p w14:paraId="45DBB61F" w14:textId="77777777" w:rsidR="00B92F2A" w:rsidRPr="005D74A7" w:rsidRDefault="00722B16" w:rsidP="00B92F2A">
      <w:pPr>
        <w:jc w:val="right"/>
      </w:pPr>
      <w:r w:rsidRPr="005D74A7">
        <w:t>24.tabula</w:t>
      </w:r>
    </w:p>
    <w:p w14:paraId="18E69503" w14:textId="77777777" w:rsidR="00F7660F" w:rsidRPr="005D74A7" w:rsidRDefault="00722B16" w:rsidP="00F7660F">
      <w:pPr>
        <w:jc w:val="left"/>
        <w:rPr>
          <w:i/>
          <w:iCs/>
          <w:sz w:val="20"/>
          <w:szCs w:val="18"/>
        </w:rPr>
      </w:pPr>
      <w:r w:rsidRPr="005D74A7">
        <w:rPr>
          <w:i/>
          <w:iCs/>
          <w:sz w:val="20"/>
          <w:szCs w:val="18"/>
        </w:rPr>
        <w:t>[Valsts civilās aizsardzības plāns]</w:t>
      </w:r>
    </w:p>
    <w:tbl>
      <w:tblPr>
        <w:tblW w:w="5639" w:type="pct"/>
        <w:tblBorders>
          <w:top w:val="outset" w:sz="6" w:space="0" w:color="414142"/>
          <w:left w:val="outset" w:sz="6" w:space="0" w:color="414142"/>
          <w:bottom w:val="outset" w:sz="6" w:space="0" w:color="414142"/>
          <w:right w:val="outset" w:sz="6" w:space="0" w:color="414142"/>
        </w:tblBorders>
        <w:shd w:val="clear" w:color="auto" w:fill="FFFFFF"/>
        <w:tblCellMar>
          <w:top w:w="20" w:type="dxa"/>
          <w:left w:w="20" w:type="dxa"/>
          <w:bottom w:w="20" w:type="dxa"/>
          <w:right w:w="20" w:type="dxa"/>
        </w:tblCellMar>
        <w:tblLook w:val="04A0" w:firstRow="1" w:lastRow="0" w:firstColumn="1" w:lastColumn="0" w:noHBand="0" w:noVBand="1"/>
      </w:tblPr>
      <w:tblGrid>
        <w:gridCol w:w="1416"/>
        <w:gridCol w:w="7393"/>
        <w:gridCol w:w="6915"/>
      </w:tblGrid>
      <w:tr w:rsidR="00253E4B" w14:paraId="12352B13"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D9D9D9"/>
            <w:hideMark/>
          </w:tcPr>
          <w:p w14:paraId="60EF4E15" w14:textId="77777777" w:rsidR="00F7660F" w:rsidRPr="005D74A7" w:rsidRDefault="00722B16" w:rsidP="00F7660F">
            <w:pPr>
              <w:jc w:val="right"/>
              <w:rPr>
                <w:b/>
                <w:bCs/>
              </w:rPr>
            </w:pPr>
            <w:bookmarkStart w:id="21" w:name="_Hlk80255255"/>
            <w:r w:rsidRPr="005D74A7">
              <w:rPr>
                <w:b/>
                <w:bCs/>
              </w:rPr>
              <w:t>Nr.p.k.</w:t>
            </w:r>
          </w:p>
        </w:tc>
        <w:tc>
          <w:tcPr>
            <w:tcW w:w="2351" w:type="pct"/>
            <w:tcBorders>
              <w:top w:val="outset" w:sz="6" w:space="0" w:color="414142"/>
              <w:left w:val="outset" w:sz="6" w:space="0" w:color="414142"/>
              <w:bottom w:val="outset" w:sz="6" w:space="0" w:color="414142"/>
              <w:right w:val="outset" w:sz="6" w:space="0" w:color="414142"/>
            </w:tcBorders>
            <w:shd w:val="clear" w:color="auto" w:fill="D9D9D9"/>
            <w:hideMark/>
          </w:tcPr>
          <w:p w14:paraId="57936C18" w14:textId="77777777" w:rsidR="00F7660F" w:rsidRPr="005D74A7" w:rsidRDefault="00722B16" w:rsidP="00F7660F">
            <w:pPr>
              <w:ind w:right="120"/>
              <w:jc w:val="right"/>
              <w:rPr>
                <w:b/>
                <w:bCs/>
              </w:rPr>
            </w:pPr>
            <w:r w:rsidRPr="005D74A7">
              <w:rPr>
                <w:b/>
                <w:bCs/>
              </w:rPr>
              <w:t>Apdraudējums vai veicamā pasākuma nosaukums</w:t>
            </w:r>
          </w:p>
        </w:tc>
        <w:tc>
          <w:tcPr>
            <w:tcW w:w="2199" w:type="pct"/>
            <w:tcBorders>
              <w:top w:val="outset" w:sz="6" w:space="0" w:color="414142"/>
              <w:left w:val="outset" w:sz="6" w:space="0" w:color="414142"/>
              <w:bottom w:val="outset" w:sz="6" w:space="0" w:color="414142"/>
              <w:right w:val="outset" w:sz="6" w:space="0" w:color="414142"/>
            </w:tcBorders>
            <w:shd w:val="clear" w:color="auto" w:fill="D9D9D9"/>
            <w:hideMark/>
          </w:tcPr>
          <w:p w14:paraId="4DA6C735" w14:textId="77777777" w:rsidR="00F7660F" w:rsidRPr="005D74A7" w:rsidRDefault="00722B16" w:rsidP="00F7660F">
            <w:pPr>
              <w:ind w:right="265"/>
              <w:jc w:val="right"/>
              <w:rPr>
                <w:b/>
                <w:bCs/>
              </w:rPr>
            </w:pPr>
            <w:r w:rsidRPr="005D74A7">
              <w:rPr>
                <w:b/>
                <w:bCs/>
              </w:rPr>
              <w:t>Institūcija, kuras amatpersona ir reaģēšanas un seku likvidēšanas darbu vadītājs</w:t>
            </w:r>
          </w:p>
        </w:tc>
      </w:tr>
      <w:tr w:rsidR="00253E4B" w14:paraId="287A8F9D"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1CC2442F" w14:textId="77777777" w:rsidR="00F7660F" w:rsidRPr="005D74A7" w:rsidRDefault="00722B16" w:rsidP="00F7660F">
            <w:r w:rsidRPr="005D74A7">
              <w:t>1.</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63BE6F1A" w14:textId="77777777" w:rsidR="00F7660F" w:rsidRPr="005D74A7" w:rsidRDefault="00722B16" w:rsidP="00F7660F">
            <w:pPr>
              <w:ind w:right="120"/>
            </w:pPr>
            <w:r w:rsidRPr="005D74A7">
              <w:t>Ugunsgrēku dzēšana, izņemot mežus un purvus</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1BB922D9" w14:textId="77777777" w:rsidR="00F7660F" w:rsidRPr="005D74A7" w:rsidRDefault="00722B16" w:rsidP="00F7660F">
            <w:pPr>
              <w:ind w:right="265"/>
            </w:pPr>
            <w:r w:rsidRPr="005D74A7">
              <w:t>Valsts ugunsdzēsība un glābšanas dienests</w:t>
            </w:r>
          </w:p>
        </w:tc>
      </w:tr>
      <w:tr w:rsidR="00253E4B" w14:paraId="68054C5F"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00E43708" w14:textId="77777777" w:rsidR="00F7660F" w:rsidRPr="005D74A7" w:rsidRDefault="00722B16" w:rsidP="00F7660F">
            <w:r w:rsidRPr="005D74A7">
              <w:t>2.</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4E1FDBD6" w14:textId="77777777" w:rsidR="00F7660F" w:rsidRPr="005D74A7" w:rsidRDefault="00722B16" w:rsidP="00F7660F">
            <w:pPr>
              <w:ind w:right="120"/>
            </w:pPr>
            <w:r w:rsidRPr="005D74A7">
              <w:t>Ugunsgrēku dzēšana mežos un purvos</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374187D8" w14:textId="77777777" w:rsidR="00F7660F" w:rsidRPr="005D74A7" w:rsidRDefault="00722B16" w:rsidP="00F7660F">
            <w:pPr>
              <w:ind w:right="265"/>
            </w:pPr>
            <w:r w:rsidRPr="005D74A7">
              <w:t>Valsts meža dienests</w:t>
            </w:r>
          </w:p>
        </w:tc>
      </w:tr>
      <w:tr w:rsidR="00253E4B" w14:paraId="461AD6D8"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2E4FCFB9" w14:textId="77777777" w:rsidR="00F7660F" w:rsidRPr="005D74A7" w:rsidRDefault="00722B16" w:rsidP="00F7660F">
            <w:r w:rsidRPr="005D74A7">
              <w:t>3.</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46E0C5AC" w14:textId="77777777" w:rsidR="00F7660F" w:rsidRPr="005D74A7" w:rsidRDefault="00722B16" w:rsidP="00F7660F">
            <w:pPr>
              <w:ind w:right="120"/>
            </w:pPr>
            <w:r w:rsidRPr="005D74A7">
              <w:t>Glābšanas darbi, izņemot jūrā un iekšējos ūdeņos no bāzes līnijas līdz jūras krasta līnijai</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380C2CAE" w14:textId="77777777" w:rsidR="00F7660F" w:rsidRPr="005D74A7" w:rsidRDefault="00722B16" w:rsidP="00F7660F">
            <w:pPr>
              <w:ind w:right="265"/>
            </w:pPr>
            <w:r w:rsidRPr="005D74A7">
              <w:t>Valsts ugunsdzēsības un glābšanas dienests</w:t>
            </w:r>
          </w:p>
        </w:tc>
      </w:tr>
      <w:tr w:rsidR="00253E4B" w14:paraId="45845EA5"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0EB0E8D3" w14:textId="77777777" w:rsidR="00F7660F" w:rsidRPr="005D74A7" w:rsidRDefault="00722B16" w:rsidP="00F7660F">
            <w:r w:rsidRPr="005D74A7">
              <w:t>4.</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33E09DA7" w14:textId="77777777" w:rsidR="00F7660F" w:rsidRPr="005D74A7" w:rsidRDefault="00722B16" w:rsidP="00F7660F">
            <w:pPr>
              <w:ind w:right="120"/>
            </w:pPr>
            <w:r w:rsidRPr="005D74A7">
              <w:t>Glābšanas darbi jūrā un iekšējos ūdeņos no bāzes līnijas līdz jūras krasta līnijai</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4B0CCF95" w14:textId="77777777" w:rsidR="00F7660F" w:rsidRPr="005D74A7" w:rsidRDefault="00722B16" w:rsidP="00F7660F">
            <w:pPr>
              <w:ind w:right="265"/>
            </w:pPr>
            <w:r w:rsidRPr="005D74A7">
              <w:t>Nacionālo bruņoto spēku Jūras spēku Krasta apsardzes dienests</w:t>
            </w:r>
          </w:p>
        </w:tc>
      </w:tr>
      <w:tr w:rsidR="00253E4B" w14:paraId="31F143BB"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022FBFC7" w14:textId="77777777" w:rsidR="00F7660F" w:rsidRPr="005D74A7" w:rsidRDefault="00722B16" w:rsidP="00F7660F">
            <w:r w:rsidRPr="005D74A7">
              <w:t>5.</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7CDCF4FB" w14:textId="77777777" w:rsidR="00F7660F" w:rsidRPr="005D74A7" w:rsidRDefault="00722B16" w:rsidP="00F7660F">
            <w:pPr>
              <w:ind w:right="120"/>
            </w:pPr>
            <w:r w:rsidRPr="005D74A7">
              <w:t>Pretplūdu pasākumi</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43AF2A29" w14:textId="77777777" w:rsidR="00F7660F" w:rsidRPr="005D74A7" w:rsidRDefault="00722B16" w:rsidP="00F7660F">
            <w:pPr>
              <w:ind w:right="265"/>
            </w:pPr>
            <w:r w:rsidRPr="005D74A7">
              <w:t>Pašvaldība</w:t>
            </w:r>
          </w:p>
        </w:tc>
      </w:tr>
      <w:tr w:rsidR="00253E4B" w14:paraId="15F772F2"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0FC038CD" w14:textId="77777777" w:rsidR="00F7660F" w:rsidRPr="005D74A7" w:rsidRDefault="00722B16" w:rsidP="00F7660F">
            <w:r w:rsidRPr="005D74A7">
              <w:t>6.</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5C4FB81C" w14:textId="77777777" w:rsidR="00F7660F" w:rsidRPr="005D74A7" w:rsidRDefault="00722B16" w:rsidP="00F7660F">
            <w:pPr>
              <w:ind w:right="120"/>
            </w:pPr>
            <w:r w:rsidRPr="005D74A7">
              <w:t>Evakuācijas pasākumi</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7956E761" w14:textId="77777777" w:rsidR="00F7660F" w:rsidRPr="005D74A7" w:rsidRDefault="00722B16" w:rsidP="00F7660F">
            <w:pPr>
              <w:ind w:right="265"/>
            </w:pPr>
            <w:r w:rsidRPr="005D74A7">
              <w:t>Pašvaldība</w:t>
            </w:r>
          </w:p>
        </w:tc>
      </w:tr>
      <w:tr w:rsidR="00253E4B" w14:paraId="7C8F52C5"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51016762" w14:textId="77777777" w:rsidR="00F7660F" w:rsidRPr="005D74A7" w:rsidRDefault="00722B16" w:rsidP="00F7660F">
            <w:r w:rsidRPr="005D74A7">
              <w:t>7.</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3DE800A8" w14:textId="77777777" w:rsidR="00F7660F" w:rsidRPr="005D74A7" w:rsidRDefault="00722B16" w:rsidP="00F7660F">
            <w:pPr>
              <w:ind w:right="120"/>
            </w:pPr>
            <w:r w:rsidRPr="005D74A7">
              <w:t>Epizootija</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086DEFA5" w14:textId="77777777" w:rsidR="00F7660F" w:rsidRPr="005D74A7" w:rsidRDefault="00722B16" w:rsidP="00F7660F">
            <w:pPr>
              <w:ind w:right="265"/>
            </w:pPr>
            <w:r w:rsidRPr="005D74A7">
              <w:t>Pārtikas un veterinārais dienests</w:t>
            </w:r>
          </w:p>
        </w:tc>
      </w:tr>
      <w:tr w:rsidR="00253E4B" w14:paraId="05477A5A"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21675ADC" w14:textId="77777777" w:rsidR="00F7660F" w:rsidRPr="005D74A7" w:rsidRDefault="00722B16" w:rsidP="00F7660F">
            <w:r w:rsidRPr="005D74A7">
              <w:t>8.</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1515772D" w14:textId="77777777" w:rsidR="00F7660F" w:rsidRPr="005D74A7" w:rsidRDefault="00722B16" w:rsidP="00F7660F">
            <w:pPr>
              <w:ind w:right="120"/>
            </w:pPr>
            <w:r w:rsidRPr="005D74A7">
              <w:t>Epidēmija</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7389B73C" w14:textId="77777777" w:rsidR="00F7660F" w:rsidRPr="005D74A7" w:rsidRDefault="00722B16" w:rsidP="00F7660F">
            <w:pPr>
              <w:ind w:right="265"/>
            </w:pPr>
            <w:r w:rsidRPr="005D74A7">
              <w:t>Slimību profilakses un kontroles centrs</w:t>
            </w:r>
          </w:p>
        </w:tc>
      </w:tr>
      <w:tr w:rsidR="00253E4B" w14:paraId="4BF88C8B"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222D846C" w14:textId="77777777" w:rsidR="00F7660F" w:rsidRPr="005D74A7" w:rsidRDefault="00722B16" w:rsidP="00F7660F">
            <w:r w:rsidRPr="005D74A7">
              <w:t>9.</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473DDFC7" w14:textId="77777777" w:rsidR="00F7660F" w:rsidRPr="005D74A7" w:rsidRDefault="00722B16" w:rsidP="00F7660F">
            <w:pPr>
              <w:ind w:right="120"/>
            </w:pPr>
            <w:r w:rsidRPr="005D74A7">
              <w:t>Epifitotija</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2BBEA624" w14:textId="77777777" w:rsidR="00F7660F" w:rsidRPr="005D74A7" w:rsidRDefault="00722B16" w:rsidP="00F7660F">
            <w:pPr>
              <w:ind w:right="265"/>
            </w:pPr>
            <w:r w:rsidRPr="005D74A7">
              <w:t>Valsts augu aizsardzības dienests</w:t>
            </w:r>
          </w:p>
        </w:tc>
      </w:tr>
      <w:tr w:rsidR="00253E4B" w14:paraId="20ADB2B6"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193485B1" w14:textId="77777777" w:rsidR="00F7660F" w:rsidRPr="005D74A7" w:rsidRDefault="00722B16" w:rsidP="00F7660F">
            <w:r w:rsidRPr="005D74A7">
              <w:t>10.</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0EF99EF0" w14:textId="77777777" w:rsidR="00F7660F" w:rsidRPr="005D74A7" w:rsidRDefault="00722B16" w:rsidP="00F7660F">
            <w:pPr>
              <w:ind w:right="120"/>
            </w:pPr>
            <w:r w:rsidRPr="005D74A7">
              <w:t>Bīstamo ķīmisko vielu vai maisījumu noplūde, izņemot jūrā un iekšējos ūdeņos no bāzes līnijas līdz jūras krasta līnijai</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1953032E" w14:textId="77777777" w:rsidR="00F7660F" w:rsidRPr="005D74A7" w:rsidRDefault="00722B16" w:rsidP="00F7660F">
            <w:pPr>
              <w:ind w:right="265"/>
            </w:pPr>
            <w:r w:rsidRPr="005D74A7">
              <w:t>Valsts ugunsdzēsība un glābšanas dienests</w:t>
            </w:r>
          </w:p>
        </w:tc>
      </w:tr>
      <w:tr w:rsidR="00253E4B" w14:paraId="65242F3A"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42ADB008" w14:textId="77777777" w:rsidR="00F7660F" w:rsidRPr="005D74A7" w:rsidRDefault="00722B16" w:rsidP="00F7660F">
            <w:r w:rsidRPr="005D74A7">
              <w:t>11.</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1C46FA6D" w14:textId="77777777" w:rsidR="00F7660F" w:rsidRPr="005D74A7" w:rsidRDefault="00722B16" w:rsidP="00F7660F">
            <w:pPr>
              <w:ind w:right="120"/>
            </w:pPr>
            <w:r w:rsidRPr="005D74A7">
              <w:t>Bīstamo ķīmisko vielu vai maisījumu noplūde jūrā un iekšējos ūdeņos no bāzes līnijas līdz jūras krasta līnijai</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6A01E111" w14:textId="77777777" w:rsidR="00F7660F" w:rsidRPr="005D74A7" w:rsidRDefault="00722B16" w:rsidP="00F7660F">
            <w:pPr>
              <w:ind w:right="265"/>
            </w:pPr>
            <w:r w:rsidRPr="005D74A7">
              <w:t>Nacionālo bruņoto spēku Jūras spēku Krasta apsardzes dienests</w:t>
            </w:r>
          </w:p>
        </w:tc>
      </w:tr>
      <w:tr w:rsidR="00253E4B" w14:paraId="37D4A21C"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3834AD0C" w14:textId="77777777" w:rsidR="00F7660F" w:rsidRPr="005D74A7" w:rsidRDefault="00722B16" w:rsidP="00F7660F">
            <w:r w:rsidRPr="005D74A7">
              <w:t>12.</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57DF6B31" w14:textId="77777777" w:rsidR="00F7660F" w:rsidRPr="005D74A7" w:rsidRDefault="00722B16" w:rsidP="00F7660F">
            <w:pPr>
              <w:ind w:right="120"/>
            </w:pPr>
            <w:r w:rsidRPr="005D74A7">
              <w:t>Bīstamo ķīmisko vielu vai maisījumu piesārņojums jūras krastā</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31201BBB" w14:textId="77777777" w:rsidR="00F7660F" w:rsidRPr="005D74A7" w:rsidRDefault="00722B16" w:rsidP="00F7660F">
            <w:pPr>
              <w:ind w:right="265"/>
            </w:pPr>
            <w:r w:rsidRPr="005D74A7">
              <w:t>Valsts ugunsdzēsības un glābšanas dienests</w:t>
            </w:r>
          </w:p>
        </w:tc>
      </w:tr>
      <w:tr w:rsidR="00253E4B" w14:paraId="02ACFF20"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735BE974" w14:textId="77777777" w:rsidR="00F7660F" w:rsidRPr="005D74A7" w:rsidRDefault="00722B16" w:rsidP="00F7660F">
            <w:r w:rsidRPr="005D74A7">
              <w:t>13.</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28180CD1" w14:textId="77777777" w:rsidR="00F7660F" w:rsidRPr="005D74A7" w:rsidRDefault="00722B16" w:rsidP="00F7660F">
            <w:pPr>
              <w:ind w:right="120"/>
            </w:pPr>
            <w:r w:rsidRPr="005D74A7">
              <w:t>Radiācijas negadījums (incidents), radiācijas avārija un kodolavārija</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3DB06333" w14:textId="77777777" w:rsidR="00F7660F" w:rsidRPr="005D74A7" w:rsidRDefault="00722B16" w:rsidP="00F7660F">
            <w:pPr>
              <w:ind w:right="265"/>
            </w:pPr>
            <w:r w:rsidRPr="005D74A7">
              <w:t>Vietēja mēroga radiācijas avārijās -Valsts vides dienesta Radiācijas drošības centrs</w:t>
            </w:r>
          </w:p>
          <w:p w14:paraId="32DA7AFD" w14:textId="77777777" w:rsidR="00F7660F" w:rsidRPr="005D74A7" w:rsidRDefault="00722B16" w:rsidP="00F7660F">
            <w:pPr>
              <w:ind w:right="265"/>
            </w:pPr>
            <w:r w:rsidRPr="005D74A7">
              <w:lastRenderedPageBreak/>
              <w:t>Reģionāla vai valsts mēroga radiācijas avārijās - Vides aizsardzības un reģionālās attīstības ministrija</w:t>
            </w:r>
          </w:p>
        </w:tc>
      </w:tr>
      <w:tr w:rsidR="00253E4B" w14:paraId="3D17B74F"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41C41F7A" w14:textId="77777777" w:rsidR="00F7660F" w:rsidRPr="005D74A7" w:rsidRDefault="00722B16" w:rsidP="00F7660F">
            <w:r w:rsidRPr="005D74A7">
              <w:lastRenderedPageBreak/>
              <w:t>14.</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1BF875A6" w14:textId="77777777" w:rsidR="00F7660F" w:rsidRPr="005D74A7" w:rsidRDefault="00722B16" w:rsidP="00F7660F">
            <w:pPr>
              <w:ind w:right="120"/>
            </w:pPr>
            <w:r w:rsidRPr="005D74A7">
              <w:t>Bīstamo atkritumu (sadzīves) apsaimniekošana</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25C6221F" w14:textId="77777777" w:rsidR="00F7660F" w:rsidRPr="005D74A7" w:rsidRDefault="00722B16" w:rsidP="00F7660F">
            <w:pPr>
              <w:ind w:right="265"/>
            </w:pPr>
            <w:r w:rsidRPr="005D74A7">
              <w:t>Pašvaldība</w:t>
            </w:r>
          </w:p>
        </w:tc>
      </w:tr>
      <w:tr w:rsidR="00253E4B" w14:paraId="0C0A9783"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51E02671" w14:textId="77777777" w:rsidR="00F7660F" w:rsidRPr="005D74A7" w:rsidRDefault="00722B16" w:rsidP="00F7660F">
            <w:r w:rsidRPr="005D74A7">
              <w:t>15.</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1F2FA79A" w14:textId="77777777" w:rsidR="00F7660F" w:rsidRPr="005D74A7" w:rsidRDefault="00722B16" w:rsidP="00F7660F">
            <w:pPr>
              <w:ind w:right="120"/>
            </w:pPr>
            <w:r w:rsidRPr="005D74A7">
              <w:t>Bīstamo atkritumu (bezsaimnieku) apsaimniekošana</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023D7DAA" w14:textId="77777777" w:rsidR="00F7660F" w:rsidRPr="005D74A7" w:rsidRDefault="00722B16" w:rsidP="00F7660F">
            <w:pPr>
              <w:ind w:right="265"/>
            </w:pPr>
            <w:r w:rsidRPr="005D74A7">
              <w:t>Valsts vides dienests</w:t>
            </w:r>
          </w:p>
        </w:tc>
      </w:tr>
      <w:tr w:rsidR="00253E4B" w14:paraId="5E41F222"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0D632B47" w14:textId="77777777" w:rsidR="00F7660F" w:rsidRPr="005D74A7" w:rsidRDefault="00722B16" w:rsidP="00F7660F">
            <w:r w:rsidRPr="005D74A7">
              <w:t>16.</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307FED1F" w14:textId="77777777" w:rsidR="00F7660F" w:rsidRPr="005D74A7" w:rsidRDefault="00722B16" w:rsidP="00F7660F">
            <w:pPr>
              <w:ind w:right="120"/>
            </w:pPr>
            <w:r w:rsidRPr="005D74A7">
              <w:t>Elektrotīklu bojājumi</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36B87A8B" w14:textId="77777777" w:rsidR="00F7660F" w:rsidRPr="005D74A7" w:rsidRDefault="00722B16" w:rsidP="00F7660F">
            <w:pPr>
              <w:ind w:right="265"/>
            </w:pPr>
            <w:r w:rsidRPr="005D74A7">
              <w:t xml:space="preserve">AS </w:t>
            </w:r>
            <w:r w:rsidR="00E85A8B" w:rsidRPr="005D74A7">
              <w:t>„</w:t>
            </w:r>
            <w:r w:rsidRPr="005D74A7">
              <w:t xml:space="preserve">Sadales tīkls", AS </w:t>
            </w:r>
            <w:r w:rsidR="00E85A8B" w:rsidRPr="005D74A7">
              <w:t>„</w:t>
            </w:r>
            <w:r w:rsidRPr="005D74A7">
              <w:t>Augstsprieguma tīkls"</w:t>
            </w:r>
          </w:p>
        </w:tc>
      </w:tr>
      <w:tr w:rsidR="00253E4B" w14:paraId="752991EB"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22F2FD63" w14:textId="77777777" w:rsidR="00F7660F" w:rsidRPr="005D74A7" w:rsidRDefault="00722B16" w:rsidP="00F7660F">
            <w:r w:rsidRPr="005D74A7">
              <w:t>17.</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5EEF7C2E" w14:textId="77777777" w:rsidR="00F7660F" w:rsidRPr="005D74A7" w:rsidRDefault="00722B16" w:rsidP="00F7660F">
            <w:pPr>
              <w:ind w:right="120"/>
            </w:pPr>
            <w:r w:rsidRPr="005D74A7">
              <w:t>Avārijas gāzes apgādes sistēmās</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247BD9EA" w14:textId="77777777" w:rsidR="00F7660F" w:rsidRPr="005D74A7" w:rsidRDefault="00722B16" w:rsidP="00F7660F">
            <w:pPr>
              <w:ind w:right="265"/>
            </w:pPr>
            <w:r w:rsidRPr="005D74A7">
              <w:t xml:space="preserve">AS </w:t>
            </w:r>
            <w:r w:rsidR="00E85A8B" w:rsidRPr="005D74A7">
              <w:t>„</w:t>
            </w:r>
            <w:r w:rsidRPr="005D74A7">
              <w:t>Conexus Baltic Grid"</w:t>
            </w:r>
          </w:p>
          <w:p w14:paraId="3E639A62" w14:textId="77777777" w:rsidR="00F7660F" w:rsidRPr="005D74A7" w:rsidRDefault="00722B16" w:rsidP="00F7660F">
            <w:pPr>
              <w:ind w:right="265"/>
            </w:pPr>
            <w:r w:rsidRPr="005D74A7">
              <w:t xml:space="preserve">AS </w:t>
            </w:r>
            <w:r w:rsidR="00E85A8B" w:rsidRPr="005D74A7">
              <w:t>„</w:t>
            </w:r>
            <w:r w:rsidRPr="005D74A7">
              <w:t>Gaso"</w:t>
            </w:r>
          </w:p>
          <w:p w14:paraId="0E267A2C" w14:textId="77777777" w:rsidR="00F7660F" w:rsidRPr="005D74A7" w:rsidRDefault="00722B16" w:rsidP="00F7660F">
            <w:pPr>
              <w:ind w:right="265"/>
            </w:pPr>
            <w:r w:rsidRPr="005D74A7">
              <w:t>Komersanti, kuri nodrošina patērētājus ar sašķidrinātas naftas gāzes baloniem</w:t>
            </w:r>
          </w:p>
        </w:tc>
      </w:tr>
      <w:tr w:rsidR="00253E4B" w14:paraId="02A6C75D"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56CFDD74" w14:textId="77777777" w:rsidR="00F7660F" w:rsidRPr="005D74A7" w:rsidRDefault="00722B16" w:rsidP="00F7660F">
            <w:r w:rsidRPr="005D74A7">
              <w:t>18.</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7F6F995B" w14:textId="77777777" w:rsidR="00F7660F" w:rsidRPr="005D74A7" w:rsidRDefault="00722B16" w:rsidP="00F7660F">
            <w:pPr>
              <w:ind w:right="120"/>
            </w:pPr>
            <w:r w:rsidRPr="005D74A7">
              <w:t>Zemestrīce</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775B3FAD" w14:textId="77777777" w:rsidR="00F7660F" w:rsidRPr="005D74A7" w:rsidRDefault="00722B16" w:rsidP="00F7660F">
            <w:pPr>
              <w:ind w:right="265"/>
            </w:pPr>
            <w:r w:rsidRPr="005D74A7">
              <w:t>Valsts ugunsdzēsības un glābšanas dienests</w:t>
            </w:r>
          </w:p>
        </w:tc>
      </w:tr>
      <w:tr w:rsidR="00253E4B" w14:paraId="2E369602"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533AE378" w14:textId="77777777" w:rsidR="00F7660F" w:rsidRPr="005D74A7" w:rsidRDefault="00722B16" w:rsidP="00F7660F">
            <w:r w:rsidRPr="005D74A7">
              <w:t>19.</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153564A4" w14:textId="77777777" w:rsidR="00F7660F" w:rsidRPr="005D74A7" w:rsidRDefault="00722B16" w:rsidP="00F7660F">
            <w:pPr>
              <w:ind w:right="120"/>
            </w:pPr>
            <w:r w:rsidRPr="005D74A7">
              <w:t>Terora akts</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3C629D3A" w14:textId="77777777" w:rsidR="00F7660F" w:rsidRPr="005D74A7" w:rsidRDefault="00722B16" w:rsidP="00F7660F">
            <w:pPr>
              <w:ind w:right="265"/>
            </w:pPr>
            <w:r w:rsidRPr="005D74A7">
              <w:t>Valsts drošības dienests</w:t>
            </w:r>
          </w:p>
        </w:tc>
      </w:tr>
      <w:tr w:rsidR="00253E4B" w14:paraId="53A03D1F"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7F259FB1" w14:textId="77777777" w:rsidR="00F7660F" w:rsidRPr="005D74A7" w:rsidRDefault="00722B16" w:rsidP="00F7660F">
            <w:r w:rsidRPr="005D74A7">
              <w:t>20.</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616C48C1" w14:textId="77777777" w:rsidR="00F7660F" w:rsidRPr="005D74A7" w:rsidRDefault="00722B16" w:rsidP="00F7660F">
            <w:pPr>
              <w:ind w:right="120"/>
            </w:pPr>
            <w:r w:rsidRPr="005D74A7">
              <w:t>Sabiedriskās nekārtības</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122FECE8" w14:textId="77777777" w:rsidR="00F7660F" w:rsidRPr="005D74A7" w:rsidRDefault="00722B16" w:rsidP="00F7660F">
            <w:pPr>
              <w:ind w:right="265"/>
            </w:pPr>
            <w:r w:rsidRPr="005D74A7">
              <w:t>Valsts policija</w:t>
            </w:r>
          </w:p>
        </w:tc>
      </w:tr>
      <w:tr w:rsidR="00253E4B" w14:paraId="20BAC735"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4555BAFC" w14:textId="77777777" w:rsidR="00F7660F" w:rsidRPr="005D74A7" w:rsidRDefault="00722B16" w:rsidP="00F7660F">
            <w:r w:rsidRPr="005D74A7">
              <w:t>21.</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04F31E88" w14:textId="77777777" w:rsidR="00F7660F" w:rsidRPr="005D74A7" w:rsidRDefault="00722B16" w:rsidP="00F7660F">
            <w:pPr>
              <w:ind w:right="120"/>
            </w:pPr>
            <w:r w:rsidRPr="005D74A7">
              <w:t>Iekšējie nemieri</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7DE6F7BB" w14:textId="77777777" w:rsidR="00F7660F" w:rsidRPr="005D74A7" w:rsidRDefault="00722B16" w:rsidP="00F7660F">
            <w:pPr>
              <w:ind w:right="265"/>
            </w:pPr>
            <w:r w:rsidRPr="005D74A7">
              <w:t>Valsts policija</w:t>
            </w:r>
          </w:p>
        </w:tc>
      </w:tr>
      <w:tr w:rsidR="00253E4B" w14:paraId="1345362A"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387902E9" w14:textId="77777777" w:rsidR="00F7660F" w:rsidRPr="005D74A7" w:rsidRDefault="00722B16" w:rsidP="00F7660F">
            <w:r w:rsidRPr="005D74A7">
              <w:t>22.</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15718980" w14:textId="77777777" w:rsidR="00F7660F" w:rsidRPr="005D74A7" w:rsidRDefault="00722B16" w:rsidP="00F7660F">
            <w:pPr>
              <w:ind w:right="120"/>
            </w:pPr>
            <w:r w:rsidRPr="005D74A7">
              <w:t>Avārijas siltumapgādes, ūdensapgādes, notekūdeņu un kanalizācijas sistēmās</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3FB4B9B5" w14:textId="77777777" w:rsidR="00F7660F" w:rsidRPr="005D74A7" w:rsidRDefault="00722B16" w:rsidP="00F7660F">
            <w:pPr>
              <w:ind w:right="265"/>
            </w:pPr>
            <w:r w:rsidRPr="005D74A7">
              <w:t>Pašvaldība</w:t>
            </w:r>
          </w:p>
        </w:tc>
      </w:tr>
      <w:tr w:rsidR="00253E4B" w14:paraId="2E037910"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613BA1D4" w14:textId="77777777" w:rsidR="00F7660F" w:rsidRPr="005D74A7" w:rsidRDefault="00722B16" w:rsidP="00F7660F">
            <w:r w:rsidRPr="005D74A7">
              <w:t>23.</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47BC212D" w14:textId="77777777" w:rsidR="00F7660F" w:rsidRPr="005D74A7" w:rsidRDefault="00722B16" w:rsidP="00F7660F">
            <w:pPr>
              <w:ind w:right="120"/>
            </w:pPr>
            <w:r w:rsidRPr="005D74A7">
              <w:t>Dzelzceļa transporta vai dzelzceļa infrastruktūras avārijas</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1751890D" w14:textId="77777777" w:rsidR="00F7660F" w:rsidRPr="005D74A7" w:rsidRDefault="00722B16" w:rsidP="00F7660F">
            <w:pPr>
              <w:ind w:right="265"/>
            </w:pPr>
            <w:r w:rsidRPr="005D74A7">
              <w:t xml:space="preserve">VAS </w:t>
            </w:r>
            <w:r w:rsidR="00E85A8B" w:rsidRPr="005D74A7">
              <w:t>„</w:t>
            </w:r>
            <w:r w:rsidRPr="005D74A7">
              <w:t>Latvijas dzelzceļš"</w:t>
            </w:r>
          </w:p>
        </w:tc>
      </w:tr>
      <w:tr w:rsidR="00253E4B" w14:paraId="1AD000EA"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56481D46" w14:textId="77777777" w:rsidR="00F7660F" w:rsidRPr="005D74A7" w:rsidRDefault="00722B16" w:rsidP="00F7660F">
            <w:r w:rsidRPr="005D74A7">
              <w:t>24.</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2797E4B1" w14:textId="77777777" w:rsidR="00F7660F" w:rsidRPr="005D74A7" w:rsidRDefault="00722B16" w:rsidP="00F7660F">
            <w:pPr>
              <w:ind w:right="120"/>
            </w:pPr>
            <w:r w:rsidRPr="005D74A7">
              <w:t>Autotransporta vai autoceļu infrastruktūras avārija</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092D211D" w14:textId="77777777" w:rsidR="00F7660F" w:rsidRPr="005D74A7" w:rsidRDefault="00722B16" w:rsidP="00F7660F">
            <w:pPr>
              <w:ind w:right="265"/>
            </w:pPr>
            <w:r w:rsidRPr="005D74A7">
              <w:t xml:space="preserve">VAS </w:t>
            </w:r>
            <w:r w:rsidR="00E85A8B" w:rsidRPr="005D74A7">
              <w:t>„</w:t>
            </w:r>
            <w:r w:rsidRPr="005D74A7">
              <w:t>Latvijas autoceļu uzturētājs" uz valsts autoceļiem</w:t>
            </w:r>
          </w:p>
          <w:p w14:paraId="235BFB9A" w14:textId="77777777" w:rsidR="00F7660F" w:rsidRPr="005D74A7" w:rsidRDefault="00722B16" w:rsidP="00F7660F">
            <w:pPr>
              <w:ind w:right="265"/>
            </w:pPr>
            <w:r w:rsidRPr="005D74A7">
              <w:t>Pašvaldība uz pašvaldības autoceļiem</w:t>
            </w:r>
          </w:p>
        </w:tc>
      </w:tr>
      <w:tr w:rsidR="00253E4B" w14:paraId="73B7B887"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38BFCCCD" w14:textId="77777777" w:rsidR="00F7660F" w:rsidRPr="005D74A7" w:rsidRDefault="00722B16" w:rsidP="00F7660F">
            <w:r w:rsidRPr="005D74A7">
              <w:t>25.</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3120AC5D" w14:textId="77777777" w:rsidR="00F7660F" w:rsidRPr="005D74A7" w:rsidRDefault="00722B16" w:rsidP="00F7660F">
            <w:pPr>
              <w:ind w:right="120"/>
            </w:pPr>
            <w:r w:rsidRPr="005D74A7">
              <w:t>Aviācijas transporta avārija</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4D814819" w14:textId="77777777" w:rsidR="00F7660F" w:rsidRPr="005D74A7" w:rsidRDefault="00722B16" w:rsidP="00F7660F">
            <w:pPr>
              <w:ind w:right="265"/>
            </w:pPr>
            <w:r w:rsidRPr="005D74A7">
              <w:t>Valsts robežsardze</w:t>
            </w:r>
          </w:p>
        </w:tc>
      </w:tr>
      <w:tr w:rsidR="00253E4B" w14:paraId="31A65DD3"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6A2EFDE3" w14:textId="77777777" w:rsidR="00F7660F" w:rsidRPr="005D74A7" w:rsidRDefault="00722B16" w:rsidP="00F7660F">
            <w:r w:rsidRPr="005D74A7">
              <w:t>26.</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27CEEE91" w14:textId="77777777" w:rsidR="00F7660F" w:rsidRPr="005D74A7" w:rsidRDefault="00722B16" w:rsidP="00F7660F">
            <w:pPr>
              <w:ind w:right="120"/>
            </w:pPr>
            <w:r w:rsidRPr="005D74A7">
              <w:t>Transporta avārija iekšējos ūdeņos līdz jūras krasta līnijai</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48A3093E" w14:textId="77777777" w:rsidR="00F7660F" w:rsidRPr="005D74A7" w:rsidRDefault="00722B16" w:rsidP="00F7660F">
            <w:pPr>
              <w:ind w:right="265"/>
            </w:pPr>
            <w:r w:rsidRPr="005D74A7">
              <w:t>Valsts ugunsdzēsības un glābšanas dienests</w:t>
            </w:r>
          </w:p>
        </w:tc>
      </w:tr>
      <w:tr w:rsidR="00253E4B" w14:paraId="32F32FCD"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566A3A5F" w14:textId="77777777" w:rsidR="00F7660F" w:rsidRPr="005D74A7" w:rsidRDefault="00722B16" w:rsidP="00F7660F">
            <w:r w:rsidRPr="005D74A7">
              <w:t>27.</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444E3CBB" w14:textId="77777777" w:rsidR="00F7660F" w:rsidRPr="005D74A7" w:rsidRDefault="00722B16" w:rsidP="00F7660F">
            <w:pPr>
              <w:ind w:right="120"/>
            </w:pPr>
            <w:r w:rsidRPr="005D74A7">
              <w:t>Nezināmas izcelsmes vielas vai priekšmeta atrašanas gadījumā</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087CB332" w14:textId="77777777" w:rsidR="00F7660F" w:rsidRPr="005D74A7" w:rsidRDefault="00722B16" w:rsidP="00F7660F">
            <w:pPr>
              <w:ind w:right="265"/>
            </w:pPr>
            <w:r w:rsidRPr="005D74A7">
              <w:t>Valsts policija</w:t>
            </w:r>
          </w:p>
        </w:tc>
      </w:tr>
      <w:tr w:rsidR="00253E4B" w14:paraId="4D0C430C"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367D8C83" w14:textId="77777777" w:rsidR="00F7660F" w:rsidRPr="005D74A7" w:rsidRDefault="00722B16" w:rsidP="00F7660F">
            <w:r w:rsidRPr="005D74A7">
              <w:t>28.</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09844A8B" w14:textId="77777777" w:rsidR="00F7660F" w:rsidRPr="005D74A7" w:rsidRDefault="00722B16" w:rsidP="00F7660F">
            <w:pPr>
              <w:ind w:right="120"/>
            </w:pPr>
            <w:r w:rsidRPr="005D74A7">
              <w:t>Avārija maģistrālo gāzes vadu infrastruktūrā</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332C7EE1" w14:textId="77777777" w:rsidR="00F7660F" w:rsidRPr="005D74A7" w:rsidRDefault="00722B16" w:rsidP="00F7660F">
            <w:pPr>
              <w:ind w:right="265"/>
            </w:pPr>
            <w:r w:rsidRPr="005D74A7">
              <w:t xml:space="preserve">AS </w:t>
            </w:r>
            <w:r w:rsidR="00E85A8B" w:rsidRPr="005D74A7">
              <w:t>„</w:t>
            </w:r>
            <w:r w:rsidRPr="005D74A7">
              <w:t>Conexus Baltic Grid"</w:t>
            </w:r>
          </w:p>
        </w:tc>
      </w:tr>
      <w:tr w:rsidR="00253E4B" w14:paraId="02FDD76D"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6A74FDDF" w14:textId="77777777" w:rsidR="00F7660F" w:rsidRPr="005D74A7" w:rsidRDefault="00722B16" w:rsidP="00F7660F">
            <w:r w:rsidRPr="005D74A7">
              <w:t>29.</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253C3E0A" w14:textId="77777777" w:rsidR="00F7660F" w:rsidRPr="005D74A7" w:rsidRDefault="00722B16" w:rsidP="00F7660F">
            <w:pPr>
              <w:ind w:right="120"/>
            </w:pPr>
            <w:r w:rsidRPr="005D74A7">
              <w:t>Avārija hidroelektrostaciju hidrotehnisko būvju, hidrotehnisko būvju, ostu un jūras hidrotehnisko inženierbūvju vai polderu infrastruktūrā</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1324B9F0" w14:textId="77777777" w:rsidR="00F7660F" w:rsidRPr="005D74A7" w:rsidRDefault="00722B16" w:rsidP="00F7660F">
            <w:pPr>
              <w:ind w:right="265"/>
            </w:pPr>
            <w:r w:rsidRPr="005D74A7">
              <w:t>Hidrotehnisko būvju valdītājs</w:t>
            </w:r>
          </w:p>
        </w:tc>
      </w:tr>
      <w:tr w:rsidR="00253E4B" w14:paraId="1B2B3C46"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5F3E1CA7" w14:textId="77777777" w:rsidR="00F7660F" w:rsidRPr="005D74A7" w:rsidRDefault="00722B16" w:rsidP="00F7660F">
            <w:r w:rsidRPr="005D74A7">
              <w:lastRenderedPageBreak/>
              <w:t>30.</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6CDE2B61" w14:textId="77777777" w:rsidR="00F7660F" w:rsidRPr="005D74A7" w:rsidRDefault="00722B16" w:rsidP="00F7660F">
            <w:pPr>
              <w:ind w:right="120"/>
            </w:pPr>
            <w:r w:rsidRPr="005D74A7">
              <w:t>Zemes nogruvums</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22330A9F" w14:textId="77777777" w:rsidR="00F7660F" w:rsidRPr="005D74A7" w:rsidRDefault="00722B16" w:rsidP="00F7660F">
            <w:pPr>
              <w:ind w:right="265"/>
            </w:pPr>
            <w:r w:rsidRPr="005D74A7">
              <w:t>Zemesgabala īpašnieks (fiziska vai juridiska persona, valsts vai pašvaldības institūcija)</w:t>
            </w:r>
          </w:p>
        </w:tc>
      </w:tr>
      <w:tr w:rsidR="00253E4B" w14:paraId="3DDE3439" w14:textId="77777777" w:rsidTr="00F7660F">
        <w:tc>
          <w:tcPr>
            <w:tcW w:w="450" w:type="pct"/>
            <w:tcBorders>
              <w:top w:val="outset" w:sz="6" w:space="0" w:color="414142"/>
              <w:left w:val="outset" w:sz="6" w:space="0" w:color="414142"/>
              <w:bottom w:val="outset" w:sz="6" w:space="0" w:color="414142"/>
              <w:right w:val="outset" w:sz="6" w:space="0" w:color="414142"/>
            </w:tcBorders>
            <w:shd w:val="clear" w:color="auto" w:fill="FFFFFF"/>
            <w:hideMark/>
          </w:tcPr>
          <w:p w14:paraId="64B3F9FB" w14:textId="77777777" w:rsidR="00F7660F" w:rsidRPr="005D74A7" w:rsidRDefault="00722B16" w:rsidP="00F7660F">
            <w:r w:rsidRPr="005D74A7">
              <w:t>31.</w:t>
            </w:r>
          </w:p>
        </w:tc>
        <w:tc>
          <w:tcPr>
            <w:tcW w:w="2351" w:type="pct"/>
            <w:tcBorders>
              <w:top w:val="outset" w:sz="6" w:space="0" w:color="414142"/>
              <w:left w:val="outset" w:sz="6" w:space="0" w:color="414142"/>
              <w:bottom w:val="outset" w:sz="6" w:space="0" w:color="414142"/>
              <w:right w:val="outset" w:sz="6" w:space="0" w:color="414142"/>
            </w:tcBorders>
            <w:shd w:val="clear" w:color="auto" w:fill="FFFFFF"/>
            <w:hideMark/>
          </w:tcPr>
          <w:p w14:paraId="678A06FF" w14:textId="77777777" w:rsidR="00F7660F" w:rsidRPr="005D74A7" w:rsidRDefault="00722B16" w:rsidP="00F7660F">
            <w:pPr>
              <w:ind w:right="120"/>
            </w:pPr>
            <w:r w:rsidRPr="005D74A7">
              <w:t>Avārija maģistrālo naftas un naftas produktu cauruļvadu infrastruktūrā</w:t>
            </w:r>
          </w:p>
        </w:tc>
        <w:tc>
          <w:tcPr>
            <w:tcW w:w="2199" w:type="pct"/>
            <w:tcBorders>
              <w:top w:val="outset" w:sz="6" w:space="0" w:color="414142"/>
              <w:left w:val="outset" w:sz="6" w:space="0" w:color="414142"/>
              <w:bottom w:val="outset" w:sz="6" w:space="0" w:color="414142"/>
              <w:right w:val="outset" w:sz="6" w:space="0" w:color="414142"/>
            </w:tcBorders>
            <w:shd w:val="clear" w:color="auto" w:fill="FFFFFF"/>
            <w:hideMark/>
          </w:tcPr>
          <w:p w14:paraId="353B454C" w14:textId="77777777" w:rsidR="00F7660F" w:rsidRPr="005D74A7" w:rsidRDefault="00722B16" w:rsidP="00F7660F">
            <w:pPr>
              <w:ind w:right="265"/>
            </w:pPr>
            <w:r w:rsidRPr="005D74A7">
              <w:t xml:space="preserve">SIA </w:t>
            </w:r>
            <w:r w:rsidR="00E85A8B" w:rsidRPr="005D74A7">
              <w:t>„</w:t>
            </w:r>
            <w:r w:rsidRPr="005D74A7">
              <w:t>LatRosTrans"</w:t>
            </w:r>
          </w:p>
        </w:tc>
      </w:tr>
      <w:bookmarkEnd w:id="21"/>
    </w:tbl>
    <w:p w14:paraId="108650B7" w14:textId="77777777" w:rsidR="00433393" w:rsidRDefault="00433393" w:rsidP="00B92F2A">
      <w:pPr>
        <w:jc w:val="right"/>
      </w:pPr>
    </w:p>
    <w:p w14:paraId="0BD34670" w14:textId="77777777" w:rsidR="00433393" w:rsidRDefault="00722B16">
      <w:pPr>
        <w:spacing w:after="160"/>
        <w:jc w:val="left"/>
      </w:pPr>
      <w:r>
        <w:br w:type="page"/>
      </w:r>
    </w:p>
    <w:p w14:paraId="4341F4E1" w14:textId="77777777" w:rsidR="00F7660F" w:rsidRPr="005D74A7" w:rsidRDefault="00F7660F" w:rsidP="00B92F2A">
      <w:pPr>
        <w:jc w:val="right"/>
      </w:pPr>
    </w:p>
    <w:p w14:paraId="545C2C6F" w14:textId="77777777" w:rsidR="00B615E3" w:rsidRPr="005D74A7" w:rsidRDefault="00722B16" w:rsidP="00221B65">
      <w:pPr>
        <w:pStyle w:val="Virsraksts1"/>
        <w:numPr>
          <w:ilvl w:val="0"/>
          <w:numId w:val="1"/>
        </w:numPr>
        <w:rPr>
          <w:rFonts w:cs="Times New Roman"/>
          <w:sz w:val="24"/>
          <w:szCs w:val="24"/>
        </w:rPr>
      </w:pPr>
      <w:bookmarkStart w:id="22" w:name="_Toc153290879"/>
      <w:r w:rsidRPr="005D74A7">
        <w:rPr>
          <w:rFonts w:cs="Times New Roman"/>
          <w:sz w:val="24"/>
          <w:szCs w:val="24"/>
        </w:rPr>
        <w:t>Iedzīvotāju evakuācija no katastrofas apdraudētajām vai skartajām teritorijām, ņemot vērā attiecīgā apdraudējuma iespējamās sekas</w:t>
      </w:r>
      <w:bookmarkEnd w:id="22"/>
    </w:p>
    <w:p w14:paraId="6F219036" w14:textId="77777777" w:rsidR="005C29D0" w:rsidRPr="005D74A7" w:rsidRDefault="005C29D0" w:rsidP="005C29D0"/>
    <w:p w14:paraId="75A66B6A" w14:textId="77777777" w:rsidR="005C29D0" w:rsidRPr="005D74A7" w:rsidRDefault="00722B16" w:rsidP="005C29D0">
      <w:pPr>
        <w:spacing w:line="240" w:lineRule="auto"/>
        <w:ind w:firstLine="567"/>
      </w:pPr>
      <w:r w:rsidRPr="005D74A7">
        <w:t xml:space="preserve">Pirms cilvēku evakuācijas no katastrofu apdraudētajām vai skartajām teritorijām tiks nodrošināta šo cilvēku apziņošana. Novadu iedzīvotāju, operatīvu dienestu, iestāžu un pašvaldību apziņošana par katastrofas draudiem paredzama, izmantojot visus pieejamos sakaru līdzekļus: mobilo telefonu sakaru tīklus, fiksēto telefonu tīklus, rācijas, radiosakarus, masu medijus (TV, laikraksti, sociālie tīkli) un citus, kas tajā brīdī būs pieejami. Papildus iedzīvotāju apziņošanai tiks izmantotas civilās trauksmes un apziņošanas sistēmas sirēnas. Agrīnās brīdināšanas sistēmas darbību nosaka Ministru kabineta 2017. gada 8. augusta noteikumi Nr. 440 “Valsts agrīnās brīdināšanas sistēmas izveidošanas, darbības un finansēšanas kārtība”. </w:t>
      </w:r>
    </w:p>
    <w:p w14:paraId="0C73AED5" w14:textId="77777777" w:rsidR="00897FA8" w:rsidRPr="005D74A7" w:rsidRDefault="00722B16" w:rsidP="00897FA8">
      <w:pPr>
        <w:spacing w:line="240" w:lineRule="auto"/>
        <w:ind w:firstLine="567"/>
      </w:pPr>
      <w:r w:rsidRPr="005D74A7">
        <w:t xml:space="preserve">Zemāk </w:t>
      </w:r>
      <w:r w:rsidR="005F6551" w:rsidRPr="005D74A7">
        <w:t>25</w:t>
      </w:r>
      <w:r w:rsidRPr="005D74A7">
        <w:t>.tabulā attēloti novados izvietoto sirēnu atrašanās vietas.</w:t>
      </w:r>
    </w:p>
    <w:p w14:paraId="4D06D574" w14:textId="77777777" w:rsidR="00897FA8" w:rsidRPr="005D74A7" w:rsidRDefault="00897FA8" w:rsidP="005C29D0">
      <w:pPr>
        <w:spacing w:line="240" w:lineRule="auto"/>
        <w:ind w:firstLine="567"/>
      </w:pPr>
    </w:p>
    <w:p w14:paraId="1A37A633" w14:textId="77777777" w:rsidR="005C29D0" w:rsidRPr="005D74A7" w:rsidRDefault="00722B16" w:rsidP="005C29D0">
      <w:pPr>
        <w:spacing w:line="240" w:lineRule="auto"/>
        <w:ind w:firstLine="567"/>
        <w:jc w:val="right"/>
      </w:pPr>
      <w:r w:rsidRPr="005D74A7">
        <w:t>25</w:t>
      </w:r>
      <w:r w:rsidR="00B92F2A" w:rsidRPr="005D74A7">
        <w:t>.</w:t>
      </w:r>
      <w:r w:rsidRPr="005D74A7">
        <w:t>tabula</w:t>
      </w:r>
    </w:p>
    <w:p w14:paraId="63EFAAF2" w14:textId="77777777" w:rsidR="005C29D0" w:rsidRPr="005D74A7" w:rsidRDefault="00722B16" w:rsidP="005C29D0">
      <w:pPr>
        <w:jc w:val="center"/>
        <w:rPr>
          <w:szCs w:val="20"/>
        </w:rPr>
      </w:pPr>
      <w:r w:rsidRPr="005D74A7">
        <w:rPr>
          <w:szCs w:val="20"/>
        </w:rPr>
        <w:t>Sirēnu atrašanās vietas Aizkraukles novadā.</w:t>
      </w:r>
    </w:p>
    <w:tbl>
      <w:tblPr>
        <w:tblW w:w="9396"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6"/>
        <w:gridCol w:w="3587"/>
        <w:gridCol w:w="3240"/>
        <w:gridCol w:w="1863"/>
      </w:tblGrid>
      <w:tr w:rsidR="00253E4B" w14:paraId="6E45E8BD" w14:textId="77777777" w:rsidTr="005C29D0">
        <w:tc>
          <w:tcPr>
            <w:tcW w:w="706" w:type="dxa"/>
          </w:tcPr>
          <w:p w14:paraId="7C7DFD7F" w14:textId="77777777" w:rsidR="005C29D0" w:rsidRPr="005D74A7" w:rsidRDefault="00722B16" w:rsidP="005C29D0">
            <w:pPr>
              <w:spacing w:line="240" w:lineRule="auto"/>
              <w:jc w:val="center"/>
              <w:rPr>
                <w:rFonts w:eastAsia="Times New Roman" w:cs="Times New Roman"/>
                <w:b/>
                <w:bCs/>
                <w:szCs w:val="24"/>
              </w:rPr>
            </w:pPr>
            <w:r w:rsidRPr="005D74A7">
              <w:rPr>
                <w:rFonts w:eastAsia="Times New Roman" w:cs="Times New Roman"/>
                <w:b/>
                <w:bCs/>
                <w:szCs w:val="24"/>
              </w:rPr>
              <w:t>Nr.</w:t>
            </w:r>
          </w:p>
          <w:p w14:paraId="0872ED72" w14:textId="77777777" w:rsidR="005C29D0" w:rsidRPr="005D74A7" w:rsidRDefault="00722B16" w:rsidP="005C29D0">
            <w:pPr>
              <w:spacing w:line="240" w:lineRule="auto"/>
              <w:jc w:val="center"/>
              <w:rPr>
                <w:rFonts w:eastAsia="Times New Roman" w:cs="Times New Roman"/>
                <w:b/>
                <w:bCs/>
                <w:szCs w:val="24"/>
              </w:rPr>
            </w:pPr>
            <w:r w:rsidRPr="005D74A7">
              <w:rPr>
                <w:rFonts w:eastAsia="Times New Roman" w:cs="Times New Roman"/>
                <w:b/>
                <w:bCs/>
                <w:szCs w:val="24"/>
              </w:rPr>
              <w:t>p.k.</w:t>
            </w:r>
          </w:p>
        </w:tc>
        <w:tc>
          <w:tcPr>
            <w:tcW w:w="3587" w:type="dxa"/>
          </w:tcPr>
          <w:p w14:paraId="3C0BEF14" w14:textId="77777777" w:rsidR="005C29D0" w:rsidRPr="005D74A7" w:rsidRDefault="00722B16" w:rsidP="005C29D0">
            <w:pPr>
              <w:spacing w:line="240" w:lineRule="auto"/>
              <w:jc w:val="center"/>
              <w:rPr>
                <w:rFonts w:eastAsia="Times New Roman" w:cs="Times New Roman"/>
                <w:b/>
                <w:bCs/>
                <w:szCs w:val="24"/>
              </w:rPr>
            </w:pPr>
            <w:r w:rsidRPr="005D74A7">
              <w:rPr>
                <w:rFonts w:eastAsia="Times New Roman" w:cs="Times New Roman"/>
                <w:b/>
                <w:bCs/>
                <w:szCs w:val="24"/>
              </w:rPr>
              <w:t>Atrašanās vieta</w:t>
            </w:r>
          </w:p>
        </w:tc>
        <w:tc>
          <w:tcPr>
            <w:tcW w:w="3240" w:type="dxa"/>
          </w:tcPr>
          <w:p w14:paraId="30DFA2BD" w14:textId="77777777" w:rsidR="005C29D0" w:rsidRPr="005D74A7" w:rsidRDefault="00722B16" w:rsidP="005C29D0">
            <w:pPr>
              <w:spacing w:line="240" w:lineRule="auto"/>
              <w:jc w:val="center"/>
              <w:rPr>
                <w:rFonts w:eastAsia="Times New Roman" w:cs="Times New Roman"/>
                <w:b/>
                <w:bCs/>
                <w:szCs w:val="24"/>
              </w:rPr>
            </w:pPr>
            <w:r w:rsidRPr="005D74A7">
              <w:rPr>
                <w:rFonts w:eastAsia="Times New Roman" w:cs="Times New Roman"/>
                <w:b/>
                <w:bCs/>
                <w:szCs w:val="24"/>
              </w:rPr>
              <w:t>Adrese</w:t>
            </w:r>
          </w:p>
        </w:tc>
        <w:tc>
          <w:tcPr>
            <w:tcW w:w="1863" w:type="dxa"/>
          </w:tcPr>
          <w:p w14:paraId="0E7309A6" w14:textId="77777777" w:rsidR="005C29D0" w:rsidRPr="005D74A7" w:rsidRDefault="00722B16" w:rsidP="005C29D0">
            <w:pPr>
              <w:spacing w:line="240" w:lineRule="auto"/>
              <w:jc w:val="center"/>
              <w:rPr>
                <w:rFonts w:eastAsia="Times New Roman" w:cs="Times New Roman"/>
                <w:b/>
                <w:bCs/>
                <w:szCs w:val="24"/>
              </w:rPr>
            </w:pPr>
            <w:r w:rsidRPr="005D74A7">
              <w:rPr>
                <w:rFonts w:eastAsia="Times New Roman" w:cs="Times New Roman"/>
                <w:b/>
                <w:bCs/>
                <w:szCs w:val="24"/>
              </w:rPr>
              <w:t>Piezīmes</w:t>
            </w:r>
          </w:p>
        </w:tc>
      </w:tr>
      <w:tr w:rsidR="00253E4B" w14:paraId="1F8A8170" w14:textId="77777777" w:rsidTr="005C29D0">
        <w:tc>
          <w:tcPr>
            <w:tcW w:w="706" w:type="dxa"/>
          </w:tcPr>
          <w:p w14:paraId="0AFE86C9" w14:textId="77777777" w:rsidR="00B92F2A" w:rsidRPr="005D74A7" w:rsidRDefault="00722B16" w:rsidP="00B92F2A">
            <w:pPr>
              <w:spacing w:line="240" w:lineRule="auto"/>
              <w:jc w:val="left"/>
              <w:rPr>
                <w:rFonts w:eastAsia="Times New Roman" w:cs="Times New Roman"/>
                <w:szCs w:val="24"/>
              </w:rPr>
            </w:pPr>
            <w:r w:rsidRPr="005D74A7">
              <w:rPr>
                <w:rFonts w:eastAsia="Times New Roman" w:cs="Times New Roman"/>
                <w:szCs w:val="24"/>
              </w:rPr>
              <w:t>1.</w:t>
            </w:r>
          </w:p>
        </w:tc>
        <w:tc>
          <w:tcPr>
            <w:tcW w:w="3587" w:type="dxa"/>
          </w:tcPr>
          <w:p w14:paraId="618584B1" w14:textId="77777777" w:rsidR="00B92F2A" w:rsidRPr="005D74A7" w:rsidRDefault="00722B16" w:rsidP="00B92F2A">
            <w:pPr>
              <w:spacing w:line="240" w:lineRule="auto"/>
              <w:jc w:val="left"/>
              <w:rPr>
                <w:rFonts w:eastAsia="Times New Roman" w:cs="Times New Roman"/>
                <w:szCs w:val="24"/>
              </w:rPr>
            </w:pPr>
            <w:r w:rsidRPr="005D74A7">
              <w:rPr>
                <w:rFonts w:eastAsia="Times New Roman" w:cs="Times New Roman"/>
                <w:szCs w:val="24"/>
              </w:rPr>
              <w:t xml:space="preserve">SIA „Aizkraukles slimnīca” poliklīnika </w:t>
            </w:r>
          </w:p>
        </w:tc>
        <w:tc>
          <w:tcPr>
            <w:tcW w:w="3240" w:type="dxa"/>
          </w:tcPr>
          <w:p w14:paraId="5A405291" w14:textId="77777777" w:rsidR="00B92F2A" w:rsidRPr="005D74A7" w:rsidRDefault="00722B16" w:rsidP="00B92F2A">
            <w:pPr>
              <w:spacing w:line="240" w:lineRule="auto"/>
              <w:jc w:val="left"/>
              <w:rPr>
                <w:rFonts w:eastAsia="Times New Roman" w:cs="Times New Roman"/>
                <w:szCs w:val="24"/>
              </w:rPr>
            </w:pPr>
            <w:r w:rsidRPr="005D74A7">
              <w:rPr>
                <w:rFonts w:eastAsia="Times New Roman" w:cs="Times New Roman"/>
                <w:szCs w:val="24"/>
              </w:rPr>
              <w:t>Bērzu iela 5, Aizkraukle</w:t>
            </w:r>
          </w:p>
        </w:tc>
        <w:tc>
          <w:tcPr>
            <w:tcW w:w="1863" w:type="dxa"/>
          </w:tcPr>
          <w:p w14:paraId="70AC5D77" w14:textId="77777777" w:rsidR="00B92F2A" w:rsidRPr="005D74A7" w:rsidRDefault="00722B16" w:rsidP="00B92F2A">
            <w:pPr>
              <w:spacing w:line="240" w:lineRule="auto"/>
              <w:jc w:val="center"/>
              <w:rPr>
                <w:rFonts w:eastAsia="Times New Roman" w:cs="Times New Roman"/>
                <w:szCs w:val="24"/>
              </w:rPr>
            </w:pPr>
            <w:r w:rsidRPr="005D74A7">
              <w:rPr>
                <w:rFonts w:eastAsia="Times New Roman" w:cs="Times New Roman"/>
                <w:szCs w:val="24"/>
              </w:rPr>
              <w:t>Darba kārtībā</w:t>
            </w:r>
          </w:p>
        </w:tc>
      </w:tr>
      <w:tr w:rsidR="00253E4B" w14:paraId="48E500F9" w14:textId="77777777" w:rsidTr="005C29D0">
        <w:tc>
          <w:tcPr>
            <w:tcW w:w="706" w:type="dxa"/>
          </w:tcPr>
          <w:p w14:paraId="1F946C0C" w14:textId="77777777" w:rsidR="00B92F2A" w:rsidRPr="005D74A7" w:rsidRDefault="00722B16" w:rsidP="00B92F2A">
            <w:pPr>
              <w:spacing w:line="240" w:lineRule="auto"/>
              <w:jc w:val="left"/>
              <w:rPr>
                <w:rFonts w:eastAsia="Times New Roman" w:cs="Times New Roman"/>
                <w:szCs w:val="24"/>
              </w:rPr>
            </w:pPr>
            <w:r w:rsidRPr="005D74A7">
              <w:rPr>
                <w:rFonts w:eastAsia="Times New Roman" w:cs="Times New Roman"/>
                <w:szCs w:val="24"/>
              </w:rPr>
              <w:t>2.</w:t>
            </w:r>
          </w:p>
        </w:tc>
        <w:tc>
          <w:tcPr>
            <w:tcW w:w="3587" w:type="dxa"/>
          </w:tcPr>
          <w:p w14:paraId="1C01D158" w14:textId="77777777" w:rsidR="00B92F2A" w:rsidRPr="005D74A7" w:rsidRDefault="00722B16" w:rsidP="00B92F2A">
            <w:pPr>
              <w:spacing w:line="240" w:lineRule="auto"/>
              <w:jc w:val="left"/>
              <w:rPr>
                <w:rFonts w:eastAsia="Times New Roman" w:cs="Times New Roman"/>
                <w:szCs w:val="24"/>
              </w:rPr>
            </w:pPr>
            <w:r w:rsidRPr="005D74A7">
              <w:rPr>
                <w:rFonts w:eastAsia="Times New Roman" w:cs="Times New Roman"/>
                <w:szCs w:val="24"/>
              </w:rPr>
              <w:t>Aizkraukles pagasta kultūras nams</w:t>
            </w:r>
          </w:p>
        </w:tc>
        <w:tc>
          <w:tcPr>
            <w:tcW w:w="3240" w:type="dxa"/>
          </w:tcPr>
          <w:p w14:paraId="0CC8CD4D" w14:textId="77777777" w:rsidR="00B92F2A" w:rsidRPr="005D74A7" w:rsidRDefault="00722B16" w:rsidP="00B92F2A">
            <w:pPr>
              <w:spacing w:line="240" w:lineRule="auto"/>
              <w:jc w:val="left"/>
              <w:rPr>
                <w:rFonts w:eastAsia="Times New Roman" w:cs="Times New Roman"/>
                <w:szCs w:val="24"/>
              </w:rPr>
            </w:pPr>
            <w:r w:rsidRPr="005D74A7">
              <w:rPr>
                <w:rFonts w:eastAsia="Times New Roman" w:cs="Times New Roman"/>
                <w:szCs w:val="24"/>
              </w:rPr>
              <w:t>Kalna iela 20, Aizkraukles pagasts</w:t>
            </w:r>
          </w:p>
        </w:tc>
        <w:tc>
          <w:tcPr>
            <w:tcW w:w="1863" w:type="dxa"/>
          </w:tcPr>
          <w:p w14:paraId="0E78BC85" w14:textId="77777777" w:rsidR="00B92F2A" w:rsidRPr="005D74A7" w:rsidRDefault="00722B16" w:rsidP="00B92F2A">
            <w:pPr>
              <w:spacing w:line="240" w:lineRule="auto"/>
              <w:jc w:val="center"/>
              <w:rPr>
                <w:rFonts w:eastAsia="Times New Roman" w:cs="Times New Roman"/>
                <w:szCs w:val="24"/>
              </w:rPr>
            </w:pPr>
            <w:r w:rsidRPr="005D74A7">
              <w:rPr>
                <w:rFonts w:eastAsia="Times New Roman" w:cs="Times New Roman"/>
                <w:szCs w:val="24"/>
              </w:rPr>
              <w:t>Darba kārtībā</w:t>
            </w:r>
          </w:p>
        </w:tc>
      </w:tr>
      <w:tr w:rsidR="00253E4B" w14:paraId="2E9D387C" w14:textId="77777777" w:rsidTr="005C29D0">
        <w:tc>
          <w:tcPr>
            <w:tcW w:w="706" w:type="dxa"/>
          </w:tcPr>
          <w:p w14:paraId="14633550" w14:textId="77777777" w:rsidR="00B92F2A" w:rsidRPr="005D74A7" w:rsidRDefault="00722B16" w:rsidP="00B92F2A">
            <w:pPr>
              <w:spacing w:line="240" w:lineRule="auto"/>
              <w:jc w:val="left"/>
              <w:rPr>
                <w:rFonts w:eastAsia="Times New Roman" w:cs="Times New Roman"/>
                <w:szCs w:val="24"/>
              </w:rPr>
            </w:pPr>
            <w:r w:rsidRPr="005D74A7">
              <w:rPr>
                <w:rFonts w:eastAsia="Times New Roman" w:cs="Times New Roman"/>
                <w:szCs w:val="24"/>
              </w:rPr>
              <w:t>3</w:t>
            </w:r>
          </w:p>
        </w:tc>
        <w:tc>
          <w:tcPr>
            <w:tcW w:w="3587" w:type="dxa"/>
          </w:tcPr>
          <w:p w14:paraId="3D010445" w14:textId="77777777" w:rsidR="00B92F2A" w:rsidRPr="005D74A7" w:rsidRDefault="00722B16" w:rsidP="00B92F2A">
            <w:pPr>
              <w:spacing w:line="240" w:lineRule="auto"/>
              <w:jc w:val="left"/>
              <w:rPr>
                <w:rFonts w:eastAsia="Times New Roman" w:cs="Times New Roman"/>
                <w:szCs w:val="24"/>
              </w:rPr>
            </w:pPr>
            <w:r w:rsidRPr="005D74A7">
              <w:rPr>
                <w:rFonts w:eastAsia="Times New Roman" w:cs="Times New Roman"/>
                <w:szCs w:val="24"/>
              </w:rPr>
              <w:t>Jaunjelgavas</w:t>
            </w:r>
            <w:r w:rsidR="00031FF8" w:rsidRPr="005D74A7">
              <w:rPr>
                <w:rFonts w:eastAsia="Times New Roman" w:cs="Times New Roman"/>
                <w:szCs w:val="24"/>
              </w:rPr>
              <w:t xml:space="preserve"> </w:t>
            </w:r>
            <w:r w:rsidRPr="005D74A7">
              <w:rPr>
                <w:rFonts w:eastAsia="Times New Roman" w:cs="Times New Roman"/>
                <w:szCs w:val="24"/>
              </w:rPr>
              <w:t>vidusskola</w:t>
            </w:r>
          </w:p>
        </w:tc>
        <w:tc>
          <w:tcPr>
            <w:tcW w:w="3240" w:type="dxa"/>
          </w:tcPr>
          <w:p w14:paraId="6B0DAC79" w14:textId="77777777" w:rsidR="00B92F2A" w:rsidRPr="005D74A7" w:rsidRDefault="00722B16" w:rsidP="00B92F2A">
            <w:pPr>
              <w:spacing w:line="240" w:lineRule="auto"/>
              <w:jc w:val="left"/>
              <w:rPr>
                <w:rFonts w:eastAsia="Times New Roman" w:cs="Times New Roman"/>
                <w:szCs w:val="24"/>
              </w:rPr>
            </w:pPr>
            <w:r w:rsidRPr="005D74A7">
              <w:rPr>
                <w:rFonts w:eastAsia="Times New Roman" w:cs="Times New Roman"/>
                <w:szCs w:val="24"/>
              </w:rPr>
              <w:t>Uzvaras ielā 1,</w:t>
            </w:r>
          </w:p>
          <w:p w14:paraId="069E7CE5" w14:textId="77777777" w:rsidR="00B92F2A" w:rsidRPr="005D74A7" w:rsidRDefault="00722B16" w:rsidP="00B92F2A">
            <w:pPr>
              <w:spacing w:line="240" w:lineRule="auto"/>
              <w:jc w:val="left"/>
              <w:rPr>
                <w:rFonts w:eastAsia="Times New Roman" w:cs="Times New Roman"/>
                <w:szCs w:val="24"/>
              </w:rPr>
            </w:pPr>
            <w:r w:rsidRPr="005D74A7">
              <w:rPr>
                <w:rFonts w:eastAsia="Times New Roman" w:cs="Times New Roman"/>
                <w:szCs w:val="24"/>
              </w:rPr>
              <w:t>Jaunjelgava</w:t>
            </w:r>
          </w:p>
        </w:tc>
        <w:tc>
          <w:tcPr>
            <w:tcW w:w="1863" w:type="dxa"/>
          </w:tcPr>
          <w:p w14:paraId="092A1611" w14:textId="77777777" w:rsidR="00B92F2A" w:rsidRPr="005D74A7" w:rsidRDefault="00722B16" w:rsidP="00B92F2A">
            <w:pPr>
              <w:spacing w:line="240" w:lineRule="auto"/>
              <w:jc w:val="center"/>
              <w:rPr>
                <w:rFonts w:eastAsia="Times New Roman" w:cs="Times New Roman"/>
                <w:szCs w:val="24"/>
              </w:rPr>
            </w:pPr>
            <w:r w:rsidRPr="005D74A7">
              <w:rPr>
                <w:rFonts w:eastAsia="Times New Roman" w:cs="Times New Roman"/>
                <w:szCs w:val="24"/>
              </w:rPr>
              <w:t>Darba kārtībā</w:t>
            </w:r>
          </w:p>
        </w:tc>
      </w:tr>
      <w:tr w:rsidR="00253E4B" w14:paraId="4926A411" w14:textId="77777777" w:rsidTr="005C29D0">
        <w:tc>
          <w:tcPr>
            <w:tcW w:w="706" w:type="dxa"/>
          </w:tcPr>
          <w:p w14:paraId="608CAA43" w14:textId="77777777" w:rsidR="007F4A55" w:rsidRPr="005D74A7" w:rsidRDefault="00722B16" w:rsidP="00B92F2A">
            <w:pPr>
              <w:spacing w:line="240" w:lineRule="auto"/>
              <w:jc w:val="left"/>
              <w:rPr>
                <w:rFonts w:eastAsia="Times New Roman" w:cs="Times New Roman"/>
                <w:szCs w:val="24"/>
              </w:rPr>
            </w:pPr>
            <w:r w:rsidRPr="005D74A7">
              <w:rPr>
                <w:rFonts w:eastAsia="Times New Roman" w:cs="Times New Roman"/>
                <w:szCs w:val="24"/>
              </w:rPr>
              <w:t>4.</w:t>
            </w:r>
          </w:p>
        </w:tc>
        <w:tc>
          <w:tcPr>
            <w:tcW w:w="3587" w:type="dxa"/>
          </w:tcPr>
          <w:p w14:paraId="0F6CB58B" w14:textId="77777777" w:rsidR="007F4A55" w:rsidRPr="005D74A7" w:rsidRDefault="00722B16" w:rsidP="00B92F2A">
            <w:pPr>
              <w:spacing w:line="240" w:lineRule="auto"/>
              <w:jc w:val="left"/>
              <w:rPr>
                <w:rFonts w:eastAsia="Times New Roman" w:cs="Times New Roman"/>
                <w:szCs w:val="24"/>
              </w:rPr>
            </w:pPr>
            <w:r w:rsidRPr="005D74A7">
              <w:t>Pļaviņ</w:t>
            </w:r>
            <w:r w:rsidR="00031FF8" w:rsidRPr="005D74A7">
              <w:t>u M. Brimmerbergas vidusskolas</w:t>
            </w:r>
          </w:p>
        </w:tc>
        <w:tc>
          <w:tcPr>
            <w:tcW w:w="3240" w:type="dxa"/>
          </w:tcPr>
          <w:p w14:paraId="587D49DF" w14:textId="77777777" w:rsidR="007F4A55" w:rsidRPr="005D74A7" w:rsidRDefault="00722B16" w:rsidP="00B92F2A">
            <w:pPr>
              <w:spacing w:line="240" w:lineRule="auto"/>
              <w:jc w:val="left"/>
              <w:rPr>
                <w:rFonts w:eastAsia="Times New Roman" w:cs="Times New Roman"/>
                <w:szCs w:val="24"/>
              </w:rPr>
            </w:pPr>
            <w:r w:rsidRPr="005D74A7">
              <w:t>Daugavas ielā 101, Pļaviņas</w:t>
            </w:r>
          </w:p>
        </w:tc>
        <w:tc>
          <w:tcPr>
            <w:tcW w:w="1863" w:type="dxa"/>
          </w:tcPr>
          <w:p w14:paraId="5987C893" w14:textId="77777777" w:rsidR="007F4A55" w:rsidRPr="005D74A7" w:rsidRDefault="00722B16" w:rsidP="00B92F2A">
            <w:pPr>
              <w:spacing w:line="240" w:lineRule="auto"/>
              <w:jc w:val="center"/>
              <w:rPr>
                <w:rFonts w:eastAsia="Times New Roman" w:cs="Times New Roman"/>
                <w:szCs w:val="24"/>
              </w:rPr>
            </w:pPr>
            <w:r w:rsidRPr="005D74A7">
              <w:rPr>
                <w:rFonts w:eastAsia="Times New Roman" w:cs="Times New Roman"/>
                <w:szCs w:val="24"/>
              </w:rPr>
              <w:t>Darba kārtībā</w:t>
            </w:r>
          </w:p>
        </w:tc>
      </w:tr>
    </w:tbl>
    <w:p w14:paraId="6A70F2E5" w14:textId="77777777" w:rsidR="005C29D0" w:rsidRPr="005D74A7" w:rsidRDefault="005C29D0" w:rsidP="005C29D0">
      <w:pPr>
        <w:spacing w:line="240" w:lineRule="auto"/>
        <w:ind w:firstLine="567"/>
      </w:pPr>
    </w:p>
    <w:p w14:paraId="0A23296A" w14:textId="77777777" w:rsidR="00BA1D78" w:rsidRPr="005D74A7" w:rsidRDefault="00722B16" w:rsidP="005C29D0">
      <w:pPr>
        <w:spacing w:line="240" w:lineRule="auto"/>
        <w:ind w:firstLine="567"/>
      </w:pPr>
      <w:r w:rsidRPr="005D74A7">
        <w:t>Skrīver</w:t>
      </w:r>
      <w:r w:rsidR="00B541D3" w:rsidRPr="005D74A7">
        <w:t>os</w:t>
      </w:r>
      <w:r w:rsidR="0038559B" w:rsidRPr="005D74A7">
        <w:t>, Koknesē</w:t>
      </w:r>
      <w:r w:rsidRPr="005D74A7">
        <w:t xml:space="preserve"> </w:t>
      </w:r>
      <w:r w:rsidR="008E768E" w:rsidRPr="005D74A7">
        <w:t>un Neret</w:t>
      </w:r>
      <w:r w:rsidR="00B541D3" w:rsidRPr="005D74A7">
        <w:t>ā</w:t>
      </w:r>
      <w:r w:rsidR="008E768E" w:rsidRPr="005D74A7">
        <w:t xml:space="preserve"> </w:t>
      </w:r>
      <w:r w:rsidRPr="005D74A7">
        <w:t xml:space="preserve">nav uzstādītas trauksmes sirēnas. </w:t>
      </w:r>
    </w:p>
    <w:p w14:paraId="01F88268" w14:textId="77777777" w:rsidR="00B95A74" w:rsidRPr="005D74A7" w:rsidRDefault="00722B16" w:rsidP="00B95A74">
      <w:pPr>
        <w:spacing w:line="240" w:lineRule="auto"/>
        <w:ind w:firstLine="567"/>
      </w:pPr>
      <w:r w:rsidRPr="005D74A7">
        <w:t xml:space="preserve">Aizkraukles novads teritorijā ir 26.tabulā minētie sociālie aprūpes centri, kuru pienākumā ietilpst izstrādāt un saskaņot civilās aizsardzības plānu. </w:t>
      </w:r>
    </w:p>
    <w:p w14:paraId="35AF7A6B" w14:textId="77777777" w:rsidR="00B95A74" w:rsidRPr="005D74A7" w:rsidRDefault="00B95A74" w:rsidP="00F7660F">
      <w:pPr>
        <w:jc w:val="center"/>
        <w:rPr>
          <w:szCs w:val="20"/>
        </w:rPr>
      </w:pPr>
    </w:p>
    <w:p w14:paraId="27F81BEA" w14:textId="77777777" w:rsidR="00B95A74" w:rsidRPr="005D74A7" w:rsidRDefault="00722B16" w:rsidP="00B95A74">
      <w:pPr>
        <w:spacing w:line="240" w:lineRule="auto"/>
        <w:ind w:firstLine="567"/>
        <w:jc w:val="right"/>
      </w:pPr>
      <w:r w:rsidRPr="005D74A7">
        <w:lastRenderedPageBreak/>
        <w:t>26.tabula</w:t>
      </w:r>
    </w:p>
    <w:p w14:paraId="74539D99" w14:textId="77777777" w:rsidR="00B95A74" w:rsidRPr="00923D18" w:rsidRDefault="00722B16" w:rsidP="00B95A74">
      <w:pPr>
        <w:spacing w:line="240" w:lineRule="auto"/>
        <w:ind w:firstLine="567"/>
        <w:jc w:val="center"/>
        <w:rPr>
          <w:b/>
          <w:bCs/>
        </w:rPr>
      </w:pPr>
      <w:r w:rsidRPr="00923D18">
        <w:rPr>
          <w:b/>
          <w:bCs/>
        </w:rPr>
        <w:t>Sociālie aprūpes centri</w:t>
      </w:r>
    </w:p>
    <w:tbl>
      <w:tblPr>
        <w:tblW w:w="9396"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6"/>
        <w:gridCol w:w="3587"/>
        <w:gridCol w:w="5103"/>
      </w:tblGrid>
      <w:tr w:rsidR="00253E4B" w14:paraId="5A8C275F" w14:textId="77777777" w:rsidTr="00923D18">
        <w:tc>
          <w:tcPr>
            <w:tcW w:w="706" w:type="dxa"/>
          </w:tcPr>
          <w:p w14:paraId="46D1DC42" w14:textId="77777777" w:rsidR="00923D18" w:rsidRPr="005D74A7" w:rsidRDefault="00722B16" w:rsidP="00D04170">
            <w:pPr>
              <w:spacing w:line="240" w:lineRule="auto"/>
              <w:jc w:val="center"/>
              <w:rPr>
                <w:rFonts w:eastAsia="Times New Roman" w:cs="Times New Roman"/>
                <w:b/>
                <w:bCs/>
                <w:szCs w:val="24"/>
              </w:rPr>
            </w:pPr>
            <w:r w:rsidRPr="005D74A7">
              <w:rPr>
                <w:rFonts w:eastAsia="Times New Roman" w:cs="Times New Roman"/>
                <w:b/>
                <w:bCs/>
                <w:szCs w:val="24"/>
              </w:rPr>
              <w:t>Nr.</w:t>
            </w:r>
          </w:p>
          <w:p w14:paraId="7BFBBC8B" w14:textId="77777777" w:rsidR="00923D18" w:rsidRPr="005D74A7" w:rsidRDefault="00722B16" w:rsidP="00D04170">
            <w:pPr>
              <w:spacing w:line="240" w:lineRule="auto"/>
              <w:jc w:val="center"/>
              <w:rPr>
                <w:rFonts w:eastAsia="Times New Roman" w:cs="Times New Roman"/>
                <w:b/>
                <w:bCs/>
                <w:szCs w:val="24"/>
              </w:rPr>
            </w:pPr>
            <w:r w:rsidRPr="005D74A7">
              <w:rPr>
                <w:rFonts w:eastAsia="Times New Roman" w:cs="Times New Roman"/>
                <w:b/>
                <w:bCs/>
                <w:szCs w:val="24"/>
              </w:rPr>
              <w:t>p.k.</w:t>
            </w:r>
          </w:p>
        </w:tc>
        <w:tc>
          <w:tcPr>
            <w:tcW w:w="3587" w:type="dxa"/>
          </w:tcPr>
          <w:p w14:paraId="037D2845" w14:textId="77777777" w:rsidR="00923D18" w:rsidRPr="005D74A7" w:rsidRDefault="00722B16" w:rsidP="00D04170">
            <w:pPr>
              <w:spacing w:line="240" w:lineRule="auto"/>
              <w:jc w:val="center"/>
              <w:rPr>
                <w:rFonts w:eastAsia="Times New Roman" w:cs="Times New Roman"/>
                <w:b/>
                <w:bCs/>
                <w:szCs w:val="24"/>
              </w:rPr>
            </w:pPr>
            <w:r w:rsidRPr="005D74A7">
              <w:rPr>
                <w:rFonts w:eastAsia="Times New Roman" w:cs="Times New Roman"/>
                <w:b/>
                <w:bCs/>
                <w:szCs w:val="24"/>
              </w:rPr>
              <w:t>Sociālo aprūpes centra nosaukums</w:t>
            </w:r>
          </w:p>
        </w:tc>
        <w:tc>
          <w:tcPr>
            <w:tcW w:w="5103" w:type="dxa"/>
          </w:tcPr>
          <w:p w14:paraId="737E97A2" w14:textId="77777777" w:rsidR="00923D18" w:rsidRPr="005D74A7" w:rsidRDefault="00722B16" w:rsidP="00D04170">
            <w:pPr>
              <w:spacing w:line="240" w:lineRule="auto"/>
              <w:jc w:val="center"/>
              <w:rPr>
                <w:rFonts w:eastAsia="Times New Roman" w:cs="Times New Roman"/>
                <w:b/>
                <w:bCs/>
                <w:szCs w:val="24"/>
              </w:rPr>
            </w:pPr>
            <w:r w:rsidRPr="005D74A7">
              <w:rPr>
                <w:rFonts w:eastAsia="Times New Roman" w:cs="Times New Roman"/>
                <w:b/>
                <w:bCs/>
                <w:szCs w:val="24"/>
              </w:rPr>
              <w:t>Adrese</w:t>
            </w:r>
          </w:p>
        </w:tc>
      </w:tr>
      <w:tr w:rsidR="00253E4B" w14:paraId="646419BB" w14:textId="77777777" w:rsidTr="00923D18">
        <w:tc>
          <w:tcPr>
            <w:tcW w:w="706" w:type="dxa"/>
          </w:tcPr>
          <w:p w14:paraId="4DCF5BBA" w14:textId="77777777" w:rsidR="00923D18" w:rsidRPr="005D74A7" w:rsidRDefault="00722B16" w:rsidP="00B95A74">
            <w:pPr>
              <w:spacing w:line="240" w:lineRule="auto"/>
              <w:jc w:val="left"/>
              <w:rPr>
                <w:rFonts w:eastAsia="Times New Roman" w:cs="Times New Roman"/>
                <w:szCs w:val="24"/>
              </w:rPr>
            </w:pPr>
            <w:r w:rsidRPr="005D74A7">
              <w:rPr>
                <w:rFonts w:eastAsia="Times New Roman" w:cs="Times New Roman"/>
                <w:szCs w:val="24"/>
              </w:rPr>
              <w:t>1.</w:t>
            </w:r>
          </w:p>
        </w:tc>
        <w:tc>
          <w:tcPr>
            <w:tcW w:w="3587" w:type="dxa"/>
          </w:tcPr>
          <w:p w14:paraId="26FEBDD9" w14:textId="77777777" w:rsidR="00923D18" w:rsidRPr="005D74A7" w:rsidRDefault="00722B16" w:rsidP="00B95A74">
            <w:pPr>
              <w:spacing w:line="240" w:lineRule="auto"/>
              <w:jc w:val="left"/>
              <w:rPr>
                <w:rFonts w:eastAsia="Times New Roman" w:cs="Times New Roman"/>
                <w:szCs w:val="24"/>
              </w:rPr>
            </w:pPr>
            <w:r w:rsidRPr="005D74A7">
              <w:rPr>
                <w:rFonts w:eastAsia="Times New Roman" w:cs="Times New Roman"/>
                <w:szCs w:val="24"/>
              </w:rPr>
              <w:t xml:space="preserve">Aģentūra </w:t>
            </w:r>
            <w:r w:rsidRPr="005D74A7">
              <w:t>„</w:t>
            </w:r>
            <w:r w:rsidRPr="005D74A7">
              <w:rPr>
                <w:rFonts w:eastAsia="Times New Roman" w:cs="Times New Roman"/>
                <w:szCs w:val="24"/>
              </w:rPr>
              <w:t xml:space="preserve">Sociālās aprūpes centrs </w:t>
            </w:r>
            <w:r w:rsidRPr="005D74A7">
              <w:t>„</w:t>
            </w:r>
            <w:r w:rsidRPr="005D74A7">
              <w:rPr>
                <w:rFonts w:eastAsia="Times New Roman" w:cs="Times New Roman"/>
                <w:szCs w:val="24"/>
              </w:rPr>
              <w:t>Ziedugravas"</w:t>
            </w:r>
          </w:p>
        </w:tc>
        <w:tc>
          <w:tcPr>
            <w:tcW w:w="5103" w:type="dxa"/>
          </w:tcPr>
          <w:p w14:paraId="15C5E80E" w14:textId="77777777" w:rsidR="00923D18" w:rsidRPr="005D74A7" w:rsidRDefault="00722B16" w:rsidP="00B95A74">
            <w:pPr>
              <w:spacing w:line="240" w:lineRule="auto"/>
              <w:jc w:val="left"/>
              <w:rPr>
                <w:rFonts w:eastAsia="Times New Roman" w:cs="Times New Roman"/>
                <w:szCs w:val="24"/>
              </w:rPr>
            </w:pPr>
            <w:r w:rsidRPr="005D74A7">
              <w:t>„</w:t>
            </w:r>
            <w:r w:rsidRPr="005D74A7">
              <w:rPr>
                <w:rFonts w:eastAsia="Times New Roman" w:cs="Times New Roman"/>
                <w:szCs w:val="24"/>
              </w:rPr>
              <w:t>Ziedugravas", Skrīveru pagasts, Aizkraukles novads, LV-5125</w:t>
            </w:r>
          </w:p>
        </w:tc>
      </w:tr>
      <w:tr w:rsidR="00253E4B" w14:paraId="7DAED489" w14:textId="77777777" w:rsidTr="00923D18">
        <w:tc>
          <w:tcPr>
            <w:tcW w:w="706" w:type="dxa"/>
          </w:tcPr>
          <w:p w14:paraId="6F3C010F" w14:textId="77777777" w:rsidR="00923D18" w:rsidRPr="005D74A7" w:rsidRDefault="00722B16" w:rsidP="00B95A74">
            <w:pPr>
              <w:spacing w:line="240" w:lineRule="auto"/>
              <w:jc w:val="left"/>
              <w:rPr>
                <w:rFonts w:eastAsia="Times New Roman" w:cs="Times New Roman"/>
                <w:szCs w:val="24"/>
              </w:rPr>
            </w:pPr>
            <w:r w:rsidRPr="005D74A7">
              <w:rPr>
                <w:rFonts w:eastAsia="Times New Roman" w:cs="Times New Roman"/>
                <w:szCs w:val="24"/>
              </w:rPr>
              <w:t>2.</w:t>
            </w:r>
          </w:p>
        </w:tc>
        <w:tc>
          <w:tcPr>
            <w:tcW w:w="3587" w:type="dxa"/>
          </w:tcPr>
          <w:p w14:paraId="6C018C64" w14:textId="77777777" w:rsidR="00923D18" w:rsidRPr="005D74A7" w:rsidRDefault="00722B16" w:rsidP="00B95A74">
            <w:pPr>
              <w:spacing w:line="240" w:lineRule="auto"/>
              <w:jc w:val="left"/>
              <w:rPr>
                <w:rFonts w:eastAsia="Times New Roman" w:cs="Times New Roman"/>
                <w:szCs w:val="24"/>
              </w:rPr>
            </w:pPr>
            <w:r w:rsidRPr="005D74A7">
              <w:rPr>
                <w:rFonts w:eastAsia="Times New Roman" w:cs="Times New Roman"/>
                <w:szCs w:val="24"/>
              </w:rPr>
              <w:t>Pļaviņas , veco lauzu un inval</w:t>
            </w:r>
            <w:r>
              <w:rPr>
                <w:rFonts w:eastAsia="Times New Roman" w:cs="Times New Roman"/>
                <w:szCs w:val="24"/>
              </w:rPr>
              <w:t>ī</w:t>
            </w:r>
            <w:r w:rsidRPr="005D74A7">
              <w:rPr>
                <w:rFonts w:eastAsia="Times New Roman" w:cs="Times New Roman"/>
                <w:szCs w:val="24"/>
              </w:rPr>
              <w:t>du pansionāts</w:t>
            </w:r>
          </w:p>
        </w:tc>
        <w:tc>
          <w:tcPr>
            <w:tcW w:w="5103" w:type="dxa"/>
          </w:tcPr>
          <w:p w14:paraId="1273C08E" w14:textId="77777777" w:rsidR="00923D18" w:rsidRPr="005D74A7" w:rsidRDefault="00722B16" w:rsidP="00B95A74">
            <w:pPr>
              <w:spacing w:line="240" w:lineRule="auto"/>
              <w:jc w:val="left"/>
              <w:rPr>
                <w:rFonts w:eastAsia="Times New Roman" w:cs="Times New Roman"/>
                <w:szCs w:val="24"/>
              </w:rPr>
            </w:pPr>
            <w:r w:rsidRPr="005D74A7">
              <w:rPr>
                <w:rFonts w:eastAsia="Times New Roman" w:cs="Times New Roman"/>
                <w:szCs w:val="24"/>
              </w:rPr>
              <w:t>Daugavas iela 54, Pļaviņas, Pļaviņu pilsēta, LV-5120</w:t>
            </w:r>
          </w:p>
        </w:tc>
      </w:tr>
      <w:tr w:rsidR="00253E4B" w14:paraId="1D695401" w14:textId="77777777" w:rsidTr="00923D18">
        <w:tc>
          <w:tcPr>
            <w:tcW w:w="706" w:type="dxa"/>
          </w:tcPr>
          <w:p w14:paraId="371C7A84" w14:textId="77777777" w:rsidR="00923D18" w:rsidRPr="005D74A7" w:rsidRDefault="00722B16" w:rsidP="00B95A74">
            <w:pPr>
              <w:spacing w:line="240" w:lineRule="auto"/>
              <w:jc w:val="left"/>
              <w:rPr>
                <w:rFonts w:eastAsia="Times New Roman" w:cs="Times New Roman"/>
                <w:szCs w:val="24"/>
              </w:rPr>
            </w:pPr>
            <w:r w:rsidRPr="005D74A7">
              <w:rPr>
                <w:rFonts w:eastAsia="Times New Roman" w:cs="Times New Roman"/>
                <w:szCs w:val="24"/>
              </w:rPr>
              <w:t>3</w:t>
            </w:r>
          </w:p>
        </w:tc>
        <w:tc>
          <w:tcPr>
            <w:tcW w:w="3587" w:type="dxa"/>
          </w:tcPr>
          <w:p w14:paraId="5A94DF69" w14:textId="77777777" w:rsidR="00923D18" w:rsidRPr="005D74A7" w:rsidRDefault="00722B16" w:rsidP="00B95A74">
            <w:pPr>
              <w:spacing w:line="240" w:lineRule="auto"/>
              <w:jc w:val="left"/>
              <w:rPr>
                <w:rFonts w:eastAsia="Times New Roman" w:cs="Times New Roman"/>
                <w:szCs w:val="24"/>
              </w:rPr>
            </w:pPr>
            <w:r w:rsidRPr="005D74A7">
              <w:rPr>
                <w:rFonts w:eastAsia="Times New Roman" w:cs="Times New Roman"/>
                <w:szCs w:val="24"/>
              </w:rPr>
              <w:t xml:space="preserve">Jaunjelgavas n sociālā dienesta pansija </w:t>
            </w:r>
            <w:r w:rsidRPr="005D74A7">
              <w:t>„</w:t>
            </w:r>
            <w:r w:rsidRPr="005D74A7">
              <w:rPr>
                <w:rFonts w:eastAsia="Times New Roman" w:cs="Times New Roman"/>
                <w:szCs w:val="24"/>
              </w:rPr>
              <w:t>Vīgante”</w:t>
            </w:r>
          </w:p>
        </w:tc>
        <w:tc>
          <w:tcPr>
            <w:tcW w:w="5103" w:type="dxa"/>
          </w:tcPr>
          <w:p w14:paraId="1C4BA799" w14:textId="77777777" w:rsidR="00923D18" w:rsidRPr="005D74A7" w:rsidRDefault="00722B16" w:rsidP="00B95A74">
            <w:pPr>
              <w:spacing w:line="240" w:lineRule="auto"/>
              <w:jc w:val="left"/>
              <w:rPr>
                <w:rFonts w:eastAsia="Times New Roman" w:cs="Times New Roman"/>
                <w:szCs w:val="24"/>
              </w:rPr>
            </w:pPr>
            <w:r w:rsidRPr="005D74A7">
              <w:rPr>
                <w:rFonts w:eastAsia="Times New Roman" w:cs="Times New Roman"/>
                <w:szCs w:val="24"/>
              </w:rPr>
              <w:t>Staburadze, Staburaga pagasts, LV-5128</w:t>
            </w:r>
          </w:p>
        </w:tc>
      </w:tr>
      <w:tr w:rsidR="00253E4B" w14:paraId="30E17CEE" w14:textId="77777777" w:rsidTr="00923D18">
        <w:tc>
          <w:tcPr>
            <w:tcW w:w="706" w:type="dxa"/>
          </w:tcPr>
          <w:p w14:paraId="6CC85F69" w14:textId="77777777" w:rsidR="00923D18" w:rsidRPr="005D74A7" w:rsidRDefault="00722B16" w:rsidP="00B95A74">
            <w:pPr>
              <w:spacing w:line="240" w:lineRule="auto"/>
              <w:jc w:val="left"/>
              <w:rPr>
                <w:rFonts w:eastAsia="Times New Roman" w:cs="Times New Roman"/>
                <w:szCs w:val="24"/>
              </w:rPr>
            </w:pPr>
            <w:r w:rsidRPr="005D74A7">
              <w:rPr>
                <w:rFonts w:eastAsia="Times New Roman" w:cs="Times New Roman"/>
                <w:szCs w:val="24"/>
              </w:rPr>
              <w:t>4.</w:t>
            </w:r>
          </w:p>
        </w:tc>
        <w:tc>
          <w:tcPr>
            <w:tcW w:w="3587" w:type="dxa"/>
          </w:tcPr>
          <w:p w14:paraId="5E01300F" w14:textId="77777777" w:rsidR="00923D18" w:rsidRPr="005D74A7" w:rsidRDefault="00722B16" w:rsidP="00B95A74">
            <w:pPr>
              <w:spacing w:line="240" w:lineRule="auto"/>
              <w:jc w:val="left"/>
              <w:rPr>
                <w:rFonts w:eastAsia="Times New Roman" w:cs="Times New Roman"/>
                <w:szCs w:val="24"/>
              </w:rPr>
            </w:pPr>
            <w:r w:rsidRPr="005D74A7">
              <w:rPr>
                <w:rFonts w:eastAsia="Times New Roman" w:cs="Times New Roman"/>
                <w:szCs w:val="24"/>
              </w:rPr>
              <w:t xml:space="preserve">Valsts sociālā aprūpes centrs </w:t>
            </w:r>
            <w:r w:rsidRPr="005D74A7">
              <w:t>„</w:t>
            </w:r>
            <w:r w:rsidRPr="005D74A7">
              <w:rPr>
                <w:rFonts w:eastAsia="Times New Roman" w:cs="Times New Roman"/>
                <w:szCs w:val="24"/>
              </w:rPr>
              <w:t xml:space="preserve">Latgale", filiāle </w:t>
            </w:r>
            <w:r w:rsidRPr="005D74A7">
              <w:t>„</w:t>
            </w:r>
            <w:r w:rsidRPr="005D74A7">
              <w:rPr>
                <w:rFonts w:eastAsia="Times New Roman" w:cs="Times New Roman"/>
                <w:szCs w:val="24"/>
              </w:rPr>
              <w:t>Mēmele"</w:t>
            </w:r>
          </w:p>
        </w:tc>
        <w:tc>
          <w:tcPr>
            <w:tcW w:w="5103" w:type="dxa"/>
          </w:tcPr>
          <w:p w14:paraId="6E9DA575" w14:textId="77777777" w:rsidR="00923D18" w:rsidRPr="005D74A7" w:rsidRDefault="00722B16" w:rsidP="00B95A74">
            <w:pPr>
              <w:spacing w:line="240" w:lineRule="auto"/>
              <w:jc w:val="left"/>
              <w:rPr>
                <w:rFonts w:eastAsia="Times New Roman" w:cs="Times New Roman"/>
                <w:szCs w:val="24"/>
              </w:rPr>
            </w:pPr>
            <w:r w:rsidRPr="005D74A7">
              <w:rPr>
                <w:rFonts w:eastAsia="Times New Roman" w:cs="Times New Roman"/>
                <w:szCs w:val="24"/>
              </w:rPr>
              <w:t>Lielmēmele 1, Mazzalves pagasts, LV-5133</w:t>
            </w:r>
          </w:p>
        </w:tc>
      </w:tr>
      <w:tr w:rsidR="00253E4B" w14:paraId="6D1D4BBD" w14:textId="77777777" w:rsidTr="00923D18">
        <w:tc>
          <w:tcPr>
            <w:tcW w:w="706" w:type="dxa"/>
          </w:tcPr>
          <w:p w14:paraId="55828103" w14:textId="77777777" w:rsidR="00923D18" w:rsidRPr="005D74A7" w:rsidRDefault="00722B16" w:rsidP="00B95A74">
            <w:pPr>
              <w:spacing w:line="240" w:lineRule="auto"/>
              <w:jc w:val="left"/>
              <w:rPr>
                <w:rFonts w:eastAsia="Times New Roman" w:cs="Times New Roman"/>
                <w:szCs w:val="24"/>
              </w:rPr>
            </w:pPr>
            <w:r w:rsidRPr="005D74A7">
              <w:rPr>
                <w:rFonts w:eastAsia="Times New Roman" w:cs="Times New Roman"/>
                <w:szCs w:val="24"/>
              </w:rPr>
              <w:t>5.</w:t>
            </w:r>
          </w:p>
        </w:tc>
        <w:tc>
          <w:tcPr>
            <w:tcW w:w="3587" w:type="dxa"/>
          </w:tcPr>
          <w:p w14:paraId="0A9C4608" w14:textId="77777777" w:rsidR="00923D18" w:rsidRPr="005D74A7" w:rsidRDefault="00722B16" w:rsidP="00B95A74">
            <w:pPr>
              <w:spacing w:line="240" w:lineRule="auto"/>
              <w:jc w:val="left"/>
              <w:rPr>
                <w:rFonts w:eastAsia="Times New Roman" w:cs="Times New Roman"/>
                <w:szCs w:val="24"/>
              </w:rPr>
            </w:pPr>
            <w:r w:rsidRPr="005D74A7">
              <w:rPr>
                <w:rFonts w:eastAsia="Times New Roman" w:cs="Times New Roman"/>
                <w:szCs w:val="24"/>
              </w:rPr>
              <w:t>Neretas sociālās aprūpes centrs</w:t>
            </w:r>
          </w:p>
        </w:tc>
        <w:tc>
          <w:tcPr>
            <w:tcW w:w="5103" w:type="dxa"/>
          </w:tcPr>
          <w:p w14:paraId="283750A3" w14:textId="77777777" w:rsidR="00923D18" w:rsidRPr="005D74A7" w:rsidRDefault="00722B16" w:rsidP="00B95A74">
            <w:pPr>
              <w:spacing w:line="240" w:lineRule="auto"/>
              <w:jc w:val="left"/>
              <w:rPr>
                <w:rFonts w:eastAsia="Times New Roman" w:cs="Times New Roman"/>
                <w:szCs w:val="24"/>
              </w:rPr>
            </w:pPr>
            <w:r w:rsidRPr="005D74A7">
              <w:rPr>
                <w:rFonts w:eastAsia="Times New Roman" w:cs="Times New Roman"/>
                <w:szCs w:val="24"/>
              </w:rPr>
              <w:t>Rīgas iela 6, Nereta, Neretas pagasts, , LV-5118.</w:t>
            </w:r>
          </w:p>
        </w:tc>
      </w:tr>
    </w:tbl>
    <w:p w14:paraId="17EF794A" w14:textId="77777777" w:rsidR="00F7660F" w:rsidRPr="005D74A7" w:rsidRDefault="00F7660F" w:rsidP="005C29D0">
      <w:pPr>
        <w:spacing w:line="240" w:lineRule="auto"/>
        <w:ind w:firstLine="567"/>
      </w:pPr>
    </w:p>
    <w:p w14:paraId="590CC773" w14:textId="77777777" w:rsidR="00DA5D1B" w:rsidRPr="005D74A7" w:rsidRDefault="00722B16" w:rsidP="00221B65">
      <w:pPr>
        <w:pStyle w:val="Virsraksts2"/>
        <w:numPr>
          <w:ilvl w:val="1"/>
          <w:numId w:val="1"/>
        </w:numPr>
      </w:pPr>
      <w:bookmarkStart w:id="23" w:name="_Toc153290880"/>
      <w:r w:rsidRPr="005D74A7">
        <w:t>Evakuācijas veids</w:t>
      </w:r>
      <w:bookmarkEnd w:id="23"/>
    </w:p>
    <w:p w14:paraId="5A4C7020" w14:textId="77777777" w:rsidR="006F4BBF" w:rsidRPr="005D74A7" w:rsidRDefault="006F4BBF" w:rsidP="002E5AB1">
      <w:pPr>
        <w:pStyle w:val="BodyText32"/>
        <w:spacing w:after="0"/>
        <w:ind w:firstLine="709"/>
        <w:rPr>
          <w:bCs/>
          <w:sz w:val="24"/>
          <w:szCs w:val="24"/>
        </w:rPr>
      </w:pPr>
    </w:p>
    <w:p w14:paraId="4176644D" w14:textId="77777777" w:rsidR="006F4BBF" w:rsidRPr="005D74A7" w:rsidRDefault="00722B16" w:rsidP="006F4BBF">
      <w:pPr>
        <w:spacing w:line="240" w:lineRule="auto"/>
        <w:ind w:left="-5" w:firstLine="572"/>
      </w:pPr>
      <w:r w:rsidRPr="005D74A7">
        <w:t xml:space="preserve">Evakuācija no skartajām teritorijām, atkarībā no katastrofas veida, var notikt, izmantojot autotransportu, motorizētu transportu un nemotorizētu transportu. Autotransportam var tikt izmantots gan novadu nodrošinātais autotransports, gan iedzīvotāju privātais transports. Pie nemotorizētā transporta pieskaitāmi velosipēdi, skrejriteņi u.c. mehāniskie pārvietošanās līdzekļi. Pie motorizētajiem transportlīdzekļiem pieskaitāmi transportlīdzekļi ar iekšdedzes dzinējiem un elektromotoriem. Motorizētu transportlīdzekļu izmantošana var būt nedroša vietās, kur izplūdušas viegli uzliesmojošas ķīmiskas vielas, jo dzirksteles no motoriem var izraisīt to aizdegšanos. Ķīmisko vielu noplūdes gadījumā, evakuēties perpendikulāri vēja virzienam (tā lai vējš pūstu no sāniem).  </w:t>
      </w:r>
    </w:p>
    <w:p w14:paraId="75F2AE4B" w14:textId="77777777" w:rsidR="002E5AB1" w:rsidRPr="005D74A7" w:rsidRDefault="00722B16" w:rsidP="002E5AB1">
      <w:pPr>
        <w:pStyle w:val="BodyText32"/>
        <w:spacing w:after="0"/>
        <w:ind w:firstLine="709"/>
        <w:rPr>
          <w:bCs/>
          <w:sz w:val="24"/>
          <w:szCs w:val="24"/>
        </w:rPr>
      </w:pPr>
      <w:r w:rsidRPr="005D74A7">
        <w:rPr>
          <w:bCs/>
          <w:sz w:val="24"/>
          <w:szCs w:val="24"/>
        </w:rPr>
        <w:t xml:space="preserve">Pirms uzsākt iedzīvotāju evakuāciju tiek apzinātas iespējamās izmitināšanas vietas . Tiek uzskaitīti apdraudētie cilvēki un mājlopi, kurus nepieciešams evakuēt no apdraudētās vietas. </w:t>
      </w:r>
    </w:p>
    <w:p w14:paraId="7A1568A8" w14:textId="77777777" w:rsidR="002E5AB1" w:rsidRPr="005D74A7" w:rsidRDefault="002E5AB1" w:rsidP="002E5AB1"/>
    <w:p w14:paraId="225CE726" w14:textId="77777777" w:rsidR="002E5AB1" w:rsidRPr="005D74A7" w:rsidRDefault="00722B16" w:rsidP="00221B65">
      <w:pPr>
        <w:pStyle w:val="Virsraksts2"/>
        <w:numPr>
          <w:ilvl w:val="1"/>
          <w:numId w:val="1"/>
        </w:numPr>
      </w:pPr>
      <w:bookmarkStart w:id="24" w:name="_Toc153290881"/>
      <w:r w:rsidRPr="005D74A7">
        <w:t>Pulcēšanās vietas</w:t>
      </w:r>
      <w:bookmarkEnd w:id="24"/>
    </w:p>
    <w:p w14:paraId="611C68DB" w14:textId="77777777" w:rsidR="002E5AB1" w:rsidRPr="005D74A7" w:rsidRDefault="00722B16" w:rsidP="002E5AB1">
      <w:pPr>
        <w:ind w:firstLine="567"/>
      </w:pPr>
      <w:r w:rsidRPr="005D74A7">
        <w:t>Aizkraukles novad</w:t>
      </w:r>
      <w:r w:rsidR="004267A2">
        <w:t xml:space="preserve">a </w:t>
      </w:r>
      <w:r w:rsidRPr="005D74A7">
        <w:t xml:space="preserve">katastrofu gadījumā noteiktas vairākas pulcēšanās vietas. No pulcēšanās vietām notiek tālāka evakuācijas koordinēšana. Zemāk </w:t>
      </w:r>
      <w:r w:rsidR="005F6551" w:rsidRPr="005D74A7">
        <w:t>27</w:t>
      </w:r>
      <w:r w:rsidR="00B92F2A" w:rsidRPr="005D74A7">
        <w:t>.</w:t>
      </w:r>
      <w:r w:rsidRPr="005D74A7">
        <w:t xml:space="preserve">tabulā norādītas pulcēšanās vietas. </w:t>
      </w:r>
    </w:p>
    <w:p w14:paraId="19EF8169" w14:textId="77777777" w:rsidR="006F4BBF" w:rsidRPr="005D74A7" w:rsidRDefault="006F4BBF" w:rsidP="002E5AB1">
      <w:pPr>
        <w:ind w:firstLine="567"/>
      </w:pPr>
    </w:p>
    <w:p w14:paraId="1444698C" w14:textId="77777777" w:rsidR="006F4BBF" w:rsidRPr="005D74A7" w:rsidRDefault="00722B16" w:rsidP="006F4BBF">
      <w:pPr>
        <w:ind w:firstLine="567"/>
        <w:jc w:val="right"/>
      </w:pPr>
      <w:r w:rsidRPr="005D74A7">
        <w:lastRenderedPageBreak/>
        <w:t>27</w:t>
      </w:r>
      <w:r w:rsidR="00B92F2A" w:rsidRPr="005D74A7">
        <w:t>. t</w:t>
      </w:r>
      <w:r w:rsidRPr="005D74A7">
        <w:t>abula</w:t>
      </w:r>
    </w:p>
    <w:p w14:paraId="1F91CF84" w14:textId="77777777" w:rsidR="006F4BBF" w:rsidRPr="005D74A7" w:rsidRDefault="00722B16" w:rsidP="006F4BBF">
      <w:pPr>
        <w:ind w:firstLine="567"/>
        <w:jc w:val="center"/>
        <w:rPr>
          <w:b/>
          <w:bCs/>
        </w:rPr>
      </w:pPr>
      <w:bookmarkStart w:id="25" w:name="_Hlk78180493"/>
      <w:r w:rsidRPr="005D74A7">
        <w:rPr>
          <w:b/>
          <w:bCs/>
        </w:rPr>
        <w:t>Evakuācijas pulcēšanās vietas Aizkraukles novad</w:t>
      </w:r>
      <w:r w:rsidR="00031FF8" w:rsidRPr="005D74A7">
        <w:rPr>
          <w:b/>
          <w:bCs/>
        </w:rPr>
        <w:t>ā</w:t>
      </w:r>
    </w:p>
    <w:tbl>
      <w:tblPr>
        <w:tblStyle w:val="TableGrid"/>
        <w:tblW w:w="9429" w:type="dxa"/>
        <w:tblInd w:w="-11" w:type="dxa"/>
        <w:tblCellMar>
          <w:top w:w="14" w:type="dxa"/>
          <w:left w:w="118" w:type="dxa"/>
          <w:right w:w="76" w:type="dxa"/>
        </w:tblCellMar>
        <w:tblLook w:val="04A0" w:firstRow="1" w:lastRow="0" w:firstColumn="1" w:lastColumn="0" w:noHBand="0" w:noVBand="1"/>
      </w:tblPr>
      <w:tblGrid>
        <w:gridCol w:w="1288"/>
        <w:gridCol w:w="3118"/>
        <w:gridCol w:w="5023"/>
      </w:tblGrid>
      <w:tr w:rsidR="00253E4B" w14:paraId="661E8A17" w14:textId="77777777" w:rsidTr="004C3E2D">
        <w:trPr>
          <w:trHeight w:val="286"/>
        </w:trPr>
        <w:tc>
          <w:tcPr>
            <w:tcW w:w="1288" w:type="dxa"/>
            <w:tcBorders>
              <w:top w:val="single" w:sz="4" w:space="0" w:color="000000"/>
              <w:left w:val="single" w:sz="4" w:space="0" w:color="000000"/>
              <w:bottom w:val="single" w:sz="4" w:space="0" w:color="000000"/>
              <w:right w:val="single" w:sz="4" w:space="0" w:color="000000"/>
            </w:tcBorders>
          </w:tcPr>
          <w:p w14:paraId="37D2C283" w14:textId="77777777" w:rsidR="00286A82" w:rsidRPr="005D74A7" w:rsidRDefault="00722B16" w:rsidP="004C3E2D">
            <w:pPr>
              <w:spacing w:line="259" w:lineRule="auto"/>
              <w:ind w:right="31"/>
              <w:jc w:val="center"/>
              <w:rPr>
                <w:rFonts w:cs="Times New Roman"/>
                <w:szCs w:val="24"/>
              </w:rPr>
            </w:pPr>
            <w:r w:rsidRPr="005D74A7">
              <w:rPr>
                <w:rFonts w:cs="Times New Roman"/>
                <w:szCs w:val="24"/>
              </w:rPr>
              <w:t xml:space="preserve">Nr. p. k. </w:t>
            </w:r>
          </w:p>
        </w:tc>
        <w:tc>
          <w:tcPr>
            <w:tcW w:w="3118" w:type="dxa"/>
            <w:tcBorders>
              <w:top w:val="single" w:sz="4" w:space="0" w:color="000000"/>
              <w:left w:val="single" w:sz="4" w:space="0" w:color="000000"/>
              <w:bottom w:val="single" w:sz="4" w:space="0" w:color="000000"/>
              <w:right w:val="single" w:sz="4" w:space="0" w:color="000000"/>
            </w:tcBorders>
          </w:tcPr>
          <w:p w14:paraId="2B7CE0FA" w14:textId="77777777" w:rsidR="00286A82" w:rsidRPr="005D74A7" w:rsidRDefault="00722B16" w:rsidP="004C3E2D">
            <w:pPr>
              <w:spacing w:line="259" w:lineRule="auto"/>
              <w:ind w:right="46"/>
              <w:jc w:val="center"/>
              <w:rPr>
                <w:rFonts w:cs="Times New Roman"/>
                <w:szCs w:val="24"/>
              </w:rPr>
            </w:pPr>
            <w:r w:rsidRPr="005D74A7">
              <w:rPr>
                <w:rFonts w:cs="Times New Roman"/>
                <w:szCs w:val="24"/>
              </w:rPr>
              <w:t xml:space="preserve">Nosaukums </w:t>
            </w:r>
          </w:p>
        </w:tc>
        <w:tc>
          <w:tcPr>
            <w:tcW w:w="5023" w:type="dxa"/>
            <w:tcBorders>
              <w:top w:val="single" w:sz="4" w:space="0" w:color="000000"/>
              <w:left w:val="single" w:sz="4" w:space="0" w:color="000000"/>
              <w:bottom w:val="single" w:sz="4" w:space="0" w:color="000000"/>
              <w:right w:val="single" w:sz="4" w:space="0" w:color="000000"/>
            </w:tcBorders>
          </w:tcPr>
          <w:p w14:paraId="70CF91F0" w14:textId="77777777" w:rsidR="00286A82" w:rsidRPr="005D74A7" w:rsidRDefault="00722B16" w:rsidP="004C3E2D">
            <w:pPr>
              <w:spacing w:line="259" w:lineRule="auto"/>
              <w:ind w:right="62"/>
              <w:jc w:val="center"/>
              <w:rPr>
                <w:rFonts w:cs="Times New Roman"/>
                <w:szCs w:val="24"/>
              </w:rPr>
            </w:pPr>
            <w:r w:rsidRPr="005D74A7">
              <w:rPr>
                <w:rFonts w:cs="Times New Roman"/>
                <w:szCs w:val="24"/>
              </w:rPr>
              <w:t xml:space="preserve">Adrese </w:t>
            </w:r>
          </w:p>
        </w:tc>
      </w:tr>
      <w:tr w:rsidR="00253E4B" w14:paraId="0B5243C5" w14:textId="77777777" w:rsidTr="004C3E2D">
        <w:trPr>
          <w:trHeight w:val="286"/>
        </w:trPr>
        <w:tc>
          <w:tcPr>
            <w:tcW w:w="9429" w:type="dxa"/>
            <w:gridSpan w:val="3"/>
            <w:tcBorders>
              <w:top w:val="single" w:sz="4" w:space="0" w:color="000000"/>
              <w:left w:val="single" w:sz="4" w:space="0" w:color="000000"/>
              <w:bottom w:val="single" w:sz="4" w:space="0" w:color="000000"/>
              <w:right w:val="single" w:sz="4" w:space="0" w:color="000000"/>
            </w:tcBorders>
          </w:tcPr>
          <w:p w14:paraId="3CA46F65" w14:textId="77777777" w:rsidR="00C520D6" w:rsidRPr="005D74A7" w:rsidRDefault="00722B16" w:rsidP="006B5B2C">
            <w:pPr>
              <w:ind w:right="63"/>
              <w:jc w:val="center"/>
              <w:rPr>
                <w:rFonts w:cs="Times New Roman"/>
                <w:b/>
                <w:bCs/>
                <w:szCs w:val="24"/>
              </w:rPr>
            </w:pPr>
            <w:r w:rsidRPr="005D74A7">
              <w:rPr>
                <w:rFonts w:cs="Times New Roman"/>
                <w:b/>
                <w:bCs/>
                <w:szCs w:val="24"/>
              </w:rPr>
              <w:t>Aizkraukle</w:t>
            </w:r>
          </w:p>
        </w:tc>
      </w:tr>
      <w:tr w:rsidR="00253E4B" w14:paraId="60E2DFCC" w14:textId="77777777" w:rsidTr="004C3E2D">
        <w:trPr>
          <w:trHeight w:val="286"/>
        </w:trPr>
        <w:tc>
          <w:tcPr>
            <w:tcW w:w="1288" w:type="dxa"/>
            <w:tcBorders>
              <w:top w:val="single" w:sz="4" w:space="0" w:color="000000"/>
              <w:left w:val="single" w:sz="4" w:space="0" w:color="000000"/>
              <w:bottom w:val="single" w:sz="4" w:space="0" w:color="000000"/>
              <w:right w:val="single" w:sz="4" w:space="0" w:color="000000"/>
            </w:tcBorders>
          </w:tcPr>
          <w:p w14:paraId="6DFE9A61" w14:textId="77777777" w:rsidR="006B5B2C" w:rsidRPr="005D74A7" w:rsidRDefault="00722B16" w:rsidP="006B5B2C">
            <w:pPr>
              <w:spacing w:line="259" w:lineRule="auto"/>
              <w:ind w:right="29"/>
              <w:jc w:val="center"/>
              <w:rPr>
                <w:rFonts w:cs="Times New Roman"/>
                <w:szCs w:val="24"/>
              </w:rPr>
            </w:pPr>
            <w:r w:rsidRPr="005D74A7">
              <w:rPr>
                <w:rFonts w:cs="Times New Roman"/>
                <w:szCs w:val="24"/>
              </w:rPr>
              <w:t xml:space="preserve">1. </w:t>
            </w:r>
          </w:p>
        </w:tc>
        <w:tc>
          <w:tcPr>
            <w:tcW w:w="3118" w:type="dxa"/>
            <w:tcBorders>
              <w:top w:val="single" w:sz="4" w:space="0" w:color="000000"/>
              <w:left w:val="single" w:sz="4" w:space="0" w:color="000000"/>
              <w:bottom w:val="single" w:sz="4" w:space="0" w:color="000000"/>
              <w:right w:val="single" w:sz="4" w:space="0" w:color="000000"/>
            </w:tcBorders>
          </w:tcPr>
          <w:p w14:paraId="5B7575D2" w14:textId="77777777" w:rsidR="006B5B2C" w:rsidRPr="005D74A7" w:rsidRDefault="00722B16" w:rsidP="006B5B2C">
            <w:pPr>
              <w:spacing w:line="259" w:lineRule="auto"/>
              <w:ind w:right="48"/>
              <w:jc w:val="center"/>
              <w:rPr>
                <w:rFonts w:cs="Times New Roman"/>
                <w:szCs w:val="24"/>
              </w:rPr>
            </w:pPr>
            <w:r w:rsidRPr="005D74A7">
              <w:rPr>
                <w:rFonts w:cs="Times New Roman"/>
                <w:szCs w:val="24"/>
              </w:rPr>
              <w:t>Aizkraukles novada dome</w:t>
            </w:r>
          </w:p>
        </w:tc>
        <w:tc>
          <w:tcPr>
            <w:tcW w:w="5023" w:type="dxa"/>
            <w:tcBorders>
              <w:top w:val="single" w:sz="4" w:space="0" w:color="000000"/>
              <w:left w:val="single" w:sz="4" w:space="0" w:color="000000"/>
              <w:bottom w:val="single" w:sz="4" w:space="0" w:color="000000"/>
              <w:right w:val="single" w:sz="4" w:space="0" w:color="000000"/>
            </w:tcBorders>
          </w:tcPr>
          <w:p w14:paraId="4435D96C" w14:textId="77777777" w:rsidR="006B5B2C" w:rsidRPr="005D74A7" w:rsidRDefault="00722B16" w:rsidP="006B5B2C">
            <w:pPr>
              <w:spacing w:line="259" w:lineRule="auto"/>
              <w:ind w:right="63"/>
              <w:jc w:val="center"/>
              <w:rPr>
                <w:rFonts w:cs="Times New Roman"/>
                <w:szCs w:val="24"/>
              </w:rPr>
            </w:pPr>
            <w:r w:rsidRPr="005D74A7">
              <w:rPr>
                <w:rFonts w:cs="Times New Roman"/>
                <w:szCs w:val="24"/>
              </w:rPr>
              <w:t xml:space="preserve">Lāčplēša iela 1a </w:t>
            </w:r>
          </w:p>
        </w:tc>
      </w:tr>
      <w:tr w:rsidR="00253E4B" w14:paraId="2D389AB3" w14:textId="77777777" w:rsidTr="004C3E2D">
        <w:trPr>
          <w:trHeight w:val="564"/>
        </w:trPr>
        <w:tc>
          <w:tcPr>
            <w:tcW w:w="1288" w:type="dxa"/>
            <w:tcBorders>
              <w:top w:val="single" w:sz="4" w:space="0" w:color="000000"/>
              <w:left w:val="single" w:sz="4" w:space="0" w:color="000000"/>
              <w:bottom w:val="single" w:sz="4" w:space="0" w:color="000000"/>
              <w:right w:val="single" w:sz="4" w:space="0" w:color="000000"/>
            </w:tcBorders>
            <w:vAlign w:val="center"/>
          </w:tcPr>
          <w:p w14:paraId="7AB06D99" w14:textId="77777777" w:rsidR="006B5B2C" w:rsidRPr="005D74A7" w:rsidRDefault="00722B16" w:rsidP="006B5B2C">
            <w:pPr>
              <w:spacing w:line="259" w:lineRule="auto"/>
              <w:ind w:right="29"/>
              <w:jc w:val="center"/>
              <w:rPr>
                <w:rFonts w:cs="Times New Roman"/>
                <w:szCs w:val="24"/>
              </w:rPr>
            </w:pPr>
            <w:r w:rsidRPr="005D74A7">
              <w:rPr>
                <w:rFonts w:cs="Times New Roman"/>
                <w:szCs w:val="24"/>
              </w:rPr>
              <w:t xml:space="preserve">2. </w:t>
            </w:r>
          </w:p>
        </w:tc>
        <w:tc>
          <w:tcPr>
            <w:tcW w:w="3118" w:type="dxa"/>
            <w:tcBorders>
              <w:top w:val="single" w:sz="4" w:space="0" w:color="000000"/>
              <w:left w:val="single" w:sz="4" w:space="0" w:color="000000"/>
              <w:bottom w:val="single" w:sz="4" w:space="0" w:color="000000"/>
              <w:right w:val="single" w:sz="4" w:space="0" w:color="000000"/>
            </w:tcBorders>
          </w:tcPr>
          <w:p w14:paraId="5D697447" w14:textId="77777777" w:rsidR="006B5B2C" w:rsidRPr="005D74A7" w:rsidRDefault="00722B16" w:rsidP="006B5B2C">
            <w:pPr>
              <w:spacing w:line="259" w:lineRule="auto"/>
              <w:ind w:right="48"/>
              <w:jc w:val="center"/>
              <w:rPr>
                <w:rFonts w:cs="Times New Roman"/>
                <w:szCs w:val="24"/>
              </w:rPr>
            </w:pPr>
            <w:r w:rsidRPr="005D74A7">
              <w:rPr>
                <w:rFonts w:cs="Times New Roman"/>
                <w:szCs w:val="24"/>
              </w:rPr>
              <w:t>Aizkraukles pilsētas kultūras nams</w:t>
            </w:r>
          </w:p>
        </w:tc>
        <w:tc>
          <w:tcPr>
            <w:tcW w:w="5023" w:type="dxa"/>
            <w:tcBorders>
              <w:top w:val="single" w:sz="4" w:space="0" w:color="000000"/>
              <w:left w:val="single" w:sz="4" w:space="0" w:color="000000"/>
              <w:bottom w:val="single" w:sz="4" w:space="0" w:color="000000"/>
              <w:right w:val="single" w:sz="4" w:space="0" w:color="000000"/>
            </w:tcBorders>
          </w:tcPr>
          <w:p w14:paraId="319E9EA3" w14:textId="77777777" w:rsidR="006B5B2C" w:rsidRPr="005D74A7" w:rsidRDefault="00722B16" w:rsidP="006B5B2C">
            <w:pPr>
              <w:spacing w:line="259" w:lineRule="auto"/>
              <w:ind w:right="62"/>
              <w:jc w:val="center"/>
              <w:rPr>
                <w:rFonts w:cs="Times New Roman"/>
                <w:szCs w:val="24"/>
              </w:rPr>
            </w:pPr>
            <w:r w:rsidRPr="005D74A7">
              <w:rPr>
                <w:rFonts w:cs="Times New Roman"/>
                <w:szCs w:val="24"/>
              </w:rPr>
              <w:t>Spīdolas iela 2</w:t>
            </w:r>
          </w:p>
        </w:tc>
      </w:tr>
      <w:tr w:rsidR="00253E4B" w14:paraId="7A0C1BB8" w14:textId="77777777" w:rsidTr="004C3E2D">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6F938371" w14:textId="77777777" w:rsidR="006B5B2C" w:rsidRPr="005D74A7" w:rsidRDefault="00722B16" w:rsidP="006B5B2C">
            <w:pPr>
              <w:spacing w:line="259" w:lineRule="auto"/>
              <w:ind w:right="29"/>
              <w:jc w:val="center"/>
              <w:rPr>
                <w:rFonts w:cs="Times New Roman"/>
                <w:szCs w:val="24"/>
              </w:rPr>
            </w:pPr>
            <w:r w:rsidRPr="005D74A7">
              <w:rPr>
                <w:rFonts w:cs="Times New Roman"/>
                <w:szCs w:val="24"/>
              </w:rPr>
              <w:t xml:space="preserve">3. </w:t>
            </w:r>
          </w:p>
        </w:tc>
        <w:tc>
          <w:tcPr>
            <w:tcW w:w="3118" w:type="dxa"/>
            <w:tcBorders>
              <w:top w:val="single" w:sz="4" w:space="0" w:color="000000"/>
              <w:left w:val="single" w:sz="4" w:space="0" w:color="000000"/>
              <w:bottom w:val="single" w:sz="4" w:space="0" w:color="000000"/>
              <w:right w:val="single" w:sz="4" w:space="0" w:color="000000"/>
            </w:tcBorders>
          </w:tcPr>
          <w:p w14:paraId="09266BA8" w14:textId="77777777" w:rsidR="006B5B2C" w:rsidRPr="005D74A7" w:rsidRDefault="00722B16" w:rsidP="006B5B2C">
            <w:pPr>
              <w:spacing w:line="259" w:lineRule="auto"/>
              <w:ind w:right="48"/>
              <w:jc w:val="center"/>
              <w:rPr>
                <w:rFonts w:cs="Times New Roman"/>
                <w:szCs w:val="24"/>
              </w:rPr>
            </w:pPr>
            <w:r w:rsidRPr="005D74A7">
              <w:rPr>
                <w:rFonts w:cs="Times New Roman"/>
                <w:szCs w:val="24"/>
              </w:rPr>
              <w:t>Aizkraukles pagasta kultūras nams</w:t>
            </w:r>
          </w:p>
        </w:tc>
        <w:tc>
          <w:tcPr>
            <w:tcW w:w="5023" w:type="dxa"/>
            <w:tcBorders>
              <w:top w:val="single" w:sz="4" w:space="0" w:color="000000"/>
              <w:left w:val="single" w:sz="4" w:space="0" w:color="000000"/>
              <w:bottom w:val="single" w:sz="4" w:space="0" w:color="000000"/>
              <w:right w:val="single" w:sz="4" w:space="0" w:color="000000"/>
            </w:tcBorders>
          </w:tcPr>
          <w:p w14:paraId="21FCCB33" w14:textId="77777777" w:rsidR="006B5B2C" w:rsidRPr="005D74A7" w:rsidRDefault="00722B16" w:rsidP="006B5B2C">
            <w:pPr>
              <w:spacing w:line="259" w:lineRule="auto"/>
              <w:jc w:val="center"/>
              <w:rPr>
                <w:rFonts w:cs="Times New Roman"/>
                <w:szCs w:val="24"/>
              </w:rPr>
            </w:pPr>
            <w:r w:rsidRPr="005D74A7">
              <w:rPr>
                <w:rFonts w:cs="Times New Roman"/>
                <w:szCs w:val="24"/>
              </w:rPr>
              <w:t>Kalna iela 20, Aizkraukles pagasts</w:t>
            </w:r>
          </w:p>
        </w:tc>
      </w:tr>
      <w:tr w:rsidR="00253E4B" w14:paraId="29EFE7A7" w14:textId="77777777" w:rsidTr="004C3E2D">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3D906AE3" w14:textId="77777777" w:rsidR="006B5B2C" w:rsidRPr="005D74A7" w:rsidRDefault="00722B16" w:rsidP="006B5B2C">
            <w:pPr>
              <w:spacing w:line="259" w:lineRule="auto"/>
              <w:ind w:right="29"/>
              <w:jc w:val="center"/>
              <w:rPr>
                <w:rFonts w:cs="Times New Roman"/>
                <w:szCs w:val="24"/>
              </w:rPr>
            </w:pPr>
            <w:r w:rsidRPr="005D74A7">
              <w:rPr>
                <w:rFonts w:cs="Times New Roman"/>
                <w:szCs w:val="24"/>
              </w:rPr>
              <w:t xml:space="preserve">4. </w:t>
            </w:r>
          </w:p>
        </w:tc>
        <w:tc>
          <w:tcPr>
            <w:tcW w:w="3118" w:type="dxa"/>
            <w:tcBorders>
              <w:top w:val="single" w:sz="4" w:space="0" w:color="000000"/>
              <w:left w:val="single" w:sz="4" w:space="0" w:color="000000"/>
              <w:bottom w:val="single" w:sz="4" w:space="0" w:color="000000"/>
              <w:right w:val="single" w:sz="4" w:space="0" w:color="000000"/>
            </w:tcBorders>
          </w:tcPr>
          <w:p w14:paraId="686168D8" w14:textId="77777777" w:rsidR="006B5B2C" w:rsidRPr="005D74A7" w:rsidRDefault="00722B16" w:rsidP="006B5B2C">
            <w:pPr>
              <w:spacing w:line="259" w:lineRule="auto"/>
              <w:jc w:val="center"/>
              <w:rPr>
                <w:rFonts w:cs="Times New Roman"/>
                <w:szCs w:val="24"/>
              </w:rPr>
            </w:pPr>
            <w:r w:rsidRPr="005D74A7">
              <w:rPr>
                <w:rFonts w:cs="Times New Roman"/>
                <w:szCs w:val="24"/>
              </w:rPr>
              <w:t>Aizkraukles 1.vsk.</w:t>
            </w:r>
          </w:p>
        </w:tc>
        <w:tc>
          <w:tcPr>
            <w:tcW w:w="5023" w:type="dxa"/>
            <w:tcBorders>
              <w:top w:val="single" w:sz="4" w:space="0" w:color="000000"/>
              <w:left w:val="single" w:sz="4" w:space="0" w:color="000000"/>
              <w:bottom w:val="single" w:sz="4" w:space="0" w:color="000000"/>
              <w:right w:val="single" w:sz="4" w:space="0" w:color="000000"/>
            </w:tcBorders>
          </w:tcPr>
          <w:p w14:paraId="7C001343" w14:textId="77777777" w:rsidR="006B5B2C" w:rsidRPr="005D74A7" w:rsidRDefault="00722B16" w:rsidP="006B5B2C">
            <w:pPr>
              <w:spacing w:line="259" w:lineRule="auto"/>
              <w:jc w:val="center"/>
              <w:rPr>
                <w:rFonts w:cs="Times New Roman"/>
                <w:szCs w:val="24"/>
              </w:rPr>
            </w:pPr>
            <w:r w:rsidRPr="005D74A7">
              <w:rPr>
                <w:rFonts w:cs="Times New Roman"/>
                <w:szCs w:val="24"/>
              </w:rPr>
              <w:t>Draudzības krastmala 5</w:t>
            </w:r>
          </w:p>
        </w:tc>
      </w:tr>
      <w:tr w:rsidR="00253E4B" w14:paraId="7EAA717D" w14:textId="77777777" w:rsidTr="004C3E2D">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7396C450" w14:textId="77777777" w:rsidR="006B5B2C" w:rsidRPr="005D74A7" w:rsidRDefault="00722B16" w:rsidP="006B5B2C">
            <w:pPr>
              <w:spacing w:line="259" w:lineRule="auto"/>
              <w:ind w:right="29"/>
              <w:jc w:val="center"/>
              <w:rPr>
                <w:rFonts w:cs="Times New Roman"/>
                <w:szCs w:val="24"/>
              </w:rPr>
            </w:pPr>
            <w:r w:rsidRPr="005D74A7">
              <w:rPr>
                <w:rFonts w:cs="Times New Roman"/>
                <w:szCs w:val="24"/>
              </w:rPr>
              <w:t xml:space="preserve">5. </w:t>
            </w:r>
          </w:p>
        </w:tc>
        <w:tc>
          <w:tcPr>
            <w:tcW w:w="3118" w:type="dxa"/>
            <w:tcBorders>
              <w:top w:val="single" w:sz="4" w:space="0" w:color="000000"/>
              <w:left w:val="single" w:sz="4" w:space="0" w:color="000000"/>
              <w:bottom w:val="single" w:sz="4" w:space="0" w:color="000000"/>
              <w:right w:val="single" w:sz="4" w:space="0" w:color="000000"/>
            </w:tcBorders>
          </w:tcPr>
          <w:p w14:paraId="79F6184F" w14:textId="77777777" w:rsidR="006B5B2C" w:rsidRPr="005D74A7" w:rsidRDefault="00722B16" w:rsidP="006B5B2C">
            <w:pPr>
              <w:spacing w:line="259" w:lineRule="auto"/>
              <w:jc w:val="center"/>
              <w:rPr>
                <w:rFonts w:cs="Times New Roman"/>
                <w:szCs w:val="24"/>
              </w:rPr>
            </w:pPr>
            <w:r w:rsidRPr="005D74A7">
              <w:rPr>
                <w:rFonts w:cs="Times New Roman"/>
                <w:szCs w:val="24"/>
              </w:rPr>
              <w:t xml:space="preserve">Aizkraukles arodvidusskola </w:t>
            </w:r>
          </w:p>
        </w:tc>
        <w:tc>
          <w:tcPr>
            <w:tcW w:w="5023" w:type="dxa"/>
            <w:tcBorders>
              <w:top w:val="single" w:sz="4" w:space="0" w:color="000000"/>
              <w:left w:val="single" w:sz="4" w:space="0" w:color="000000"/>
              <w:bottom w:val="single" w:sz="4" w:space="0" w:color="000000"/>
              <w:right w:val="single" w:sz="4" w:space="0" w:color="000000"/>
            </w:tcBorders>
          </w:tcPr>
          <w:p w14:paraId="710F9A96" w14:textId="77777777" w:rsidR="006B5B2C" w:rsidRPr="005D74A7" w:rsidRDefault="00722B16" w:rsidP="006B5B2C">
            <w:pPr>
              <w:spacing w:line="259" w:lineRule="auto"/>
              <w:ind w:right="61"/>
              <w:jc w:val="center"/>
              <w:rPr>
                <w:rFonts w:cs="Times New Roman"/>
                <w:szCs w:val="24"/>
              </w:rPr>
            </w:pPr>
            <w:r w:rsidRPr="005D74A7">
              <w:rPr>
                <w:rFonts w:cs="Times New Roman"/>
                <w:szCs w:val="24"/>
              </w:rPr>
              <w:t>Jaunceltnes iela 21</w:t>
            </w:r>
          </w:p>
        </w:tc>
      </w:tr>
      <w:tr w:rsidR="00253E4B" w14:paraId="543E1B99" w14:textId="77777777" w:rsidTr="004C3E2D">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6BD0B222" w14:textId="77777777" w:rsidR="006B5B2C" w:rsidRPr="005D74A7" w:rsidRDefault="00722B16" w:rsidP="006B5B2C">
            <w:pPr>
              <w:spacing w:line="259" w:lineRule="auto"/>
              <w:ind w:right="29"/>
              <w:jc w:val="center"/>
              <w:rPr>
                <w:rFonts w:cs="Times New Roman"/>
                <w:szCs w:val="24"/>
              </w:rPr>
            </w:pPr>
            <w:r w:rsidRPr="005D74A7">
              <w:rPr>
                <w:rFonts w:cs="Times New Roman"/>
                <w:szCs w:val="24"/>
              </w:rPr>
              <w:t xml:space="preserve">6. </w:t>
            </w:r>
          </w:p>
        </w:tc>
        <w:tc>
          <w:tcPr>
            <w:tcW w:w="3118" w:type="dxa"/>
            <w:tcBorders>
              <w:top w:val="single" w:sz="4" w:space="0" w:color="000000"/>
              <w:left w:val="single" w:sz="4" w:space="0" w:color="000000"/>
              <w:bottom w:val="single" w:sz="4" w:space="0" w:color="000000"/>
              <w:right w:val="single" w:sz="4" w:space="0" w:color="000000"/>
            </w:tcBorders>
          </w:tcPr>
          <w:p w14:paraId="404EA794" w14:textId="77777777" w:rsidR="006B5B2C" w:rsidRPr="005D74A7" w:rsidRDefault="00722B16" w:rsidP="006B5B2C">
            <w:pPr>
              <w:spacing w:line="259" w:lineRule="auto"/>
              <w:ind w:left="15"/>
              <w:jc w:val="center"/>
              <w:rPr>
                <w:rFonts w:cs="Times New Roman"/>
                <w:szCs w:val="24"/>
              </w:rPr>
            </w:pPr>
            <w:r w:rsidRPr="005D74A7">
              <w:rPr>
                <w:rFonts w:cs="Times New Roman"/>
                <w:szCs w:val="24"/>
              </w:rPr>
              <w:t xml:space="preserve">Aizkraukles arodvidusskolas dienesta viesnīca </w:t>
            </w:r>
          </w:p>
        </w:tc>
        <w:tc>
          <w:tcPr>
            <w:tcW w:w="5023" w:type="dxa"/>
            <w:tcBorders>
              <w:top w:val="single" w:sz="4" w:space="0" w:color="000000"/>
              <w:left w:val="single" w:sz="4" w:space="0" w:color="000000"/>
              <w:bottom w:val="single" w:sz="4" w:space="0" w:color="000000"/>
              <w:right w:val="single" w:sz="4" w:space="0" w:color="000000"/>
            </w:tcBorders>
          </w:tcPr>
          <w:p w14:paraId="247FC1E4" w14:textId="77777777" w:rsidR="006B5B2C" w:rsidRPr="005D74A7" w:rsidRDefault="00722B16" w:rsidP="006B5B2C">
            <w:pPr>
              <w:spacing w:line="259" w:lineRule="auto"/>
              <w:ind w:right="61"/>
              <w:jc w:val="center"/>
              <w:rPr>
                <w:rFonts w:cs="Times New Roman"/>
                <w:szCs w:val="24"/>
              </w:rPr>
            </w:pPr>
            <w:r w:rsidRPr="005D74A7">
              <w:rPr>
                <w:rFonts w:cs="Times New Roman"/>
                <w:szCs w:val="24"/>
              </w:rPr>
              <w:t>Bērzu iela 12</w:t>
            </w:r>
          </w:p>
        </w:tc>
      </w:tr>
      <w:tr w:rsidR="00253E4B" w14:paraId="6AC5B9FD" w14:textId="77777777" w:rsidTr="004C3E2D">
        <w:trPr>
          <w:trHeight w:val="286"/>
        </w:trPr>
        <w:tc>
          <w:tcPr>
            <w:tcW w:w="9429" w:type="dxa"/>
            <w:gridSpan w:val="3"/>
            <w:tcBorders>
              <w:top w:val="single" w:sz="4" w:space="0" w:color="000000"/>
              <w:left w:val="single" w:sz="4" w:space="0" w:color="000000"/>
              <w:bottom w:val="single" w:sz="4" w:space="0" w:color="000000"/>
              <w:right w:val="single" w:sz="4" w:space="0" w:color="000000"/>
            </w:tcBorders>
          </w:tcPr>
          <w:p w14:paraId="6DB59944" w14:textId="77777777" w:rsidR="00C520D6" w:rsidRPr="005D74A7" w:rsidRDefault="00722B16" w:rsidP="00C520D6">
            <w:pPr>
              <w:ind w:left="77"/>
              <w:jc w:val="center"/>
              <w:rPr>
                <w:rFonts w:cs="Times New Roman"/>
                <w:b/>
                <w:bCs/>
                <w:szCs w:val="24"/>
              </w:rPr>
            </w:pPr>
            <w:r w:rsidRPr="005D74A7">
              <w:rPr>
                <w:rFonts w:cs="Times New Roman"/>
                <w:b/>
                <w:bCs/>
                <w:szCs w:val="24"/>
              </w:rPr>
              <w:t>Koknese</w:t>
            </w:r>
          </w:p>
        </w:tc>
      </w:tr>
      <w:tr w:rsidR="00253E4B" w14:paraId="1FCBDF54" w14:textId="77777777" w:rsidTr="004C3E2D">
        <w:trPr>
          <w:trHeight w:val="286"/>
        </w:trPr>
        <w:tc>
          <w:tcPr>
            <w:tcW w:w="1288" w:type="dxa"/>
            <w:tcBorders>
              <w:top w:val="single" w:sz="4" w:space="0" w:color="000000"/>
              <w:left w:val="single" w:sz="4" w:space="0" w:color="000000"/>
              <w:bottom w:val="single" w:sz="4" w:space="0" w:color="000000"/>
              <w:right w:val="single" w:sz="4" w:space="0" w:color="000000"/>
            </w:tcBorders>
          </w:tcPr>
          <w:p w14:paraId="3E7D1B84" w14:textId="77777777" w:rsidR="006B5B2C" w:rsidRPr="005D74A7" w:rsidRDefault="00722B16" w:rsidP="006B5B2C">
            <w:pPr>
              <w:spacing w:line="259" w:lineRule="auto"/>
              <w:ind w:right="29"/>
              <w:jc w:val="center"/>
              <w:rPr>
                <w:rFonts w:cs="Times New Roman"/>
                <w:szCs w:val="24"/>
              </w:rPr>
            </w:pPr>
            <w:r w:rsidRPr="005D74A7">
              <w:rPr>
                <w:rFonts w:cs="Times New Roman"/>
                <w:szCs w:val="24"/>
              </w:rPr>
              <w:t xml:space="preserve">7. </w:t>
            </w:r>
          </w:p>
        </w:tc>
        <w:tc>
          <w:tcPr>
            <w:tcW w:w="3118" w:type="dxa"/>
            <w:tcBorders>
              <w:top w:val="single" w:sz="4" w:space="0" w:color="000000"/>
              <w:left w:val="single" w:sz="4" w:space="0" w:color="000000"/>
              <w:bottom w:val="single" w:sz="4" w:space="0" w:color="000000"/>
              <w:right w:val="single" w:sz="4" w:space="0" w:color="000000"/>
            </w:tcBorders>
          </w:tcPr>
          <w:p w14:paraId="6095737D" w14:textId="77777777" w:rsidR="006B5B2C" w:rsidRPr="005D74A7" w:rsidRDefault="00722B16" w:rsidP="006B5B2C">
            <w:pPr>
              <w:spacing w:line="259" w:lineRule="auto"/>
              <w:ind w:right="45"/>
              <w:jc w:val="center"/>
              <w:rPr>
                <w:rFonts w:cs="Times New Roman"/>
                <w:szCs w:val="24"/>
              </w:rPr>
            </w:pPr>
            <w:r w:rsidRPr="005D74A7">
              <w:rPr>
                <w:rFonts w:cs="Times New Roman"/>
                <w:szCs w:val="24"/>
              </w:rPr>
              <w:t>Iršu pagasts</w:t>
            </w:r>
          </w:p>
        </w:tc>
        <w:tc>
          <w:tcPr>
            <w:tcW w:w="5023" w:type="dxa"/>
            <w:tcBorders>
              <w:top w:val="single" w:sz="4" w:space="0" w:color="000000"/>
              <w:left w:val="single" w:sz="4" w:space="0" w:color="000000"/>
              <w:bottom w:val="single" w:sz="4" w:space="0" w:color="000000"/>
              <w:right w:val="single" w:sz="4" w:space="0" w:color="000000"/>
            </w:tcBorders>
          </w:tcPr>
          <w:p w14:paraId="607C68C3" w14:textId="77777777" w:rsidR="006B5B2C" w:rsidRPr="005D74A7" w:rsidRDefault="00722B16" w:rsidP="006B5B2C">
            <w:pPr>
              <w:spacing w:line="259" w:lineRule="auto"/>
              <w:ind w:left="77"/>
              <w:jc w:val="left"/>
              <w:rPr>
                <w:rFonts w:cs="Times New Roman"/>
                <w:szCs w:val="24"/>
              </w:rPr>
            </w:pPr>
            <w:r w:rsidRPr="005D74A7">
              <w:rPr>
                <w:rFonts w:cs="Times New Roman"/>
                <w:szCs w:val="24"/>
              </w:rPr>
              <w:t>Pagasta pārvaldes ēka, „Kūlēni”</w:t>
            </w:r>
          </w:p>
        </w:tc>
      </w:tr>
      <w:tr w:rsidR="00253E4B" w14:paraId="3274E181" w14:textId="77777777" w:rsidTr="004C3E2D">
        <w:trPr>
          <w:trHeight w:val="564"/>
        </w:trPr>
        <w:tc>
          <w:tcPr>
            <w:tcW w:w="1288" w:type="dxa"/>
            <w:tcBorders>
              <w:top w:val="single" w:sz="4" w:space="0" w:color="000000"/>
              <w:left w:val="single" w:sz="4" w:space="0" w:color="000000"/>
              <w:bottom w:val="single" w:sz="4" w:space="0" w:color="000000"/>
              <w:right w:val="single" w:sz="4" w:space="0" w:color="000000"/>
            </w:tcBorders>
            <w:vAlign w:val="center"/>
          </w:tcPr>
          <w:p w14:paraId="6B434EDD" w14:textId="77777777" w:rsidR="006B5B2C" w:rsidRPr="005D74A7" w:rsidRDefault="00722B16" w:rsidP="006B5B2C">
            <w:pPr>
              <w:spacing w:line="259" w:lineRule="auto"/>
              <w:ind w:right="29"/>
              <w:jc w:val="center"/>
              <w:rPr>
                <w:rFonts w:cs="Times New Roman"/>
                <w:szCs w:val="24"/>
              </w:rPr>
            </w:pPr>
            <w:r w:rsidRPr="005D74A7">
              <w:rPr>
                <w:rFonts w:cs="Times New Roman"/>
                <w:szCs w:val="24"/>
              </w:rPr>
              <w:t xml:space="preserve">8. </w:t>
            </w:r>
          </w:p>
        </w:tc>
        <w:tc>
          <w:tcPr>
            <w:tcW w:w="3118" w:type="dxa"/>
            <w:tcBorders>
              <w:top w:val="single" w:sz="4" w:space="0" w:color="000000"/>
              <w:left w:val="single" w:sz="4" w:space="0" w:color="000000"/>
              <w:bottom w:val="single" w:sz="4" w:space="0" w:color="000000"/>
              <w:right w:val="single" w:sz="4" w:space="0" w:color="000000"/>
            </w:tcBorders>
          </w:tcPr>
          <w:p w14:paraId="10355AB7" w14:textId="77777777" w:rsidR="006B5B2C" w:rsidRPr="005D74A7" w:rsidRDefault="00722B16" w:rsidP="006B5B2C">
            <w:pPr>
              <w:spacing w:line="259" w:lineRule="auto"/>
              <w:jc w:val="center"/>
              <w:rPr>
                <w:rFonts w:cs="Times New Roman"/>
                <w:szCs w:val="24"/>
              </w:rPr>
            </w:pPr>
            <w:r w:rsidRPr="005D74A7">
              <w:rPr>
                <w:rFonts w:cs="Times New Roman"/>
                <w:szCs w:val="24"/>
              </w:rPr>
              <w:t>Bebru pagasts</w:t>
            </w:r>
          </w:p>
        </w:tc>
        <w:tc>
          <w:tcPr>
            <w:tcW w:w="5023" w:type="dxa"/>
            <w:tcBorders>
              <w:top w:val="single" w:sz="4" w:space="0" w:color="000000"/>
              <w:left w:val="single" w:sz="4" w:space="0" w:color="000000"/>
              <w:bottom w:val="single" w:sz="4" w:space="0" w:color="000000"/>
              <w:right w:val="single" w:sz="4" w:space="0" w:color="000000"/>
            </w:tcBorders>
          </w:tcPr>
          <w:p w14:paraId="69E5DDA5" w14:textId="77777777" w:rsidR="006B5B2C" w:rsidRPr="005D74A7" w:rsidRDefault="00722B16" w:rsidP="006B5B2C">
            <w:pPr>
              <w:spacing w:line="259" w:lineRule="auto"/>
              <w:ind w:right="61"/>
              <w:jc w:val="center"/>
              <w:rPr>
                <w:rFonts w:cs="Times New Roman"/>
                <w:szCs w:val="24"/>
              </w:rPr>
            </w:pPr>
            <w:r w:rsidRPr="005D74A7">
              <w:rPr>
                <w:rFonts w:cs="Times New Roman"/>
                <w:szCs w:val="24"/>
              </w:rPr>
              <w:t>Pagasta pārvaldes ēka „Vecbebri</w:t>
            </w:r>
            <w:r w:rsidR="00C615C5">
              <w:rPr>
                <w:rFonts w:cs="Times New Roman"/>
                <w:szCs w:val="24"/>
              </w:rPr>
              <w:t>”</w:t>
            </w:r>
          </w:p>
        </w:tc>
      </w:tr>
      <w:tr w:rsidR="00253E4B" w14:paraId="3526064D" w14:textId="77777777" w:rsidTr="004C3E2D">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48FBCE2E" w14:textId="77777777" w:rsidR="006B5B2C" w:rsidRPr="005D74A7" w:rsidRDefault="00722B16" w:rsidP="006B5B2C">
            <w:pPr>
              <w:spacing w:line="259" w:lineRule="auto"/>
              <w:ind w:right="29"/>
              <w:jc w:val="center"/>
              <w:rPr>
                <w:rFonts w:cs="Times New Roman"/>
                <w:szCs w:val="24"/>
              </w:rPr>
            </w:pPr>
            <w:r w:rsidRPr="005D74A7">
              <w:rPr>
                <w:rFonts w:cs="Times New Roman"/>
                <w:szCs w:val="24"/>
              </w:rPr>
              <w:t xml:space="preserve">9. </w:t>
            </w:r>
          </w:p>
        </w:tc>
        <w:tc>
          <w:tcPr>
            <w:tcW w:w="3118" w:type="dxa"/>
            <w:tcBorders>
              <w:top w:val="single" w:sz="4" w:space="0" w:color="000000"/>
              <w:left w:val="single" w:sz="4" w:space="0" w:color="000000"/>
              <w:bottom w:val="single" w:sz="4" w:space="0" w:color="000000"/>
              <w:right w:val="single" w:sz="4" w:space="0" w:color="000000"/>
            </w:tcBorders>
            <w:vAlign w:val="center"/>
          </w:tcPr>
          <w:p w14:paraId="7F219D03" w14:textId="77777777" w:rsidR="006B5B2C" w:rsidRPr="005D74A7" w:rsidRDefault="00722B16" w:rsidP="006B5B2C">
            <w:pPr>
              <w:spacing w:line="259" w:lineRule="auto"/>
              <w:ind w:right="48"/>
              <w:jc w:val="center"/>
              <w:rPr>
                <w:rFonts w:cs="Times New Roman"/>
                <w:szCs w:val="24"/>
              </w:rPr>
            </w:pPr>
            <w:r w:rsidRPr="005D74A7">
              <w:rPr>
                <w:rFonts w:cs="Times New Roman"/>
                <w:szCs w:val="24"/>
              </w:rPr>
              <w:t>Koknese</w:t>
            </w:r>
          </w:p>
        </w:tc>
        <w:tc>
          <w:tcPr>
            <w:tcW w:w="5023" w:type="dxa"/>
            <w:tcBorders>
              <w:top w:val="single" w:sz="4" w:space="0" w:color="000000"/>
              <w:left w:val="single" w:sz="4" w:space="0" w:color="000000"/>
              <w:bottom w:val="single" w:sz="4" w:space="0" w:color="000000"/>
              <w:right w:val="single" w:sz="4" w:space="0" w:color="000000"/>
            </w:tcBorders>
          </w:tcPr>
          <w:p w14:paraId="47918848" w14:textId="77777777" w:rsidR="006B5B2C" w:rsidRPr="005D74A7" w:rsidRDefault="00722B16" w:rsidP="006B5B2C">
            <w:pPr>
              <w:spacing w:line="259" w:lineRule="auto"/>
              <w:ind w:right="61"/>
              <w:jc w:val="center"/>
              <w:rPr>
                <w:rFonts w:cs="Times New Roman"/>
                <w:szCs w:val="24"/>
              </w:rPr>
            </w:pPr>
            <w:r>
              <w:rPr>
                <w:rFonts w:cs="Times New Roman"/>
                <w:szCs w:val="24"/>
              </w:rPr>
              <w:t>D</w:t>
            </w:r>
            <w:r w:rsidRPr="005D74A7">
              <w:rPr>
                <w:rFonts w:cs="Times New Roman"/>
                <w:szCs w:val="24"/>
              </w:rPr>
              <w:t>omes ēka, Melioratoru iela 1</w:t>
            </w:r>
          </w:p>
        </w:tc>
      </w:tr>
      <w:tr w:rsidR="00253E4B" w14:paraId="58E8CB66" w14:textId="77777777" w:rsidTr="004C3E2D">
        <w:trPr>
          <w:trHeight w:val="562"/>
        </w:trPr>
        <w:tc>
          <w:tcPr>
            <w:tcW w:w="9429" w:type="dxa"/>
            <w:gridSpan w:val="3"/>
            <w:tcBorders>
              <w:top w:val="single" w:sz="4" w:space="0" w:color="000000"/>
              <w:left w:val="single" w:sz="4" w:space="0" w:color="000000"/>
              <w:bottom w:val="single" w:sz="4" w:space="0" w:color="000000"/>
              <w:right w:val="single" w:sz="4" w:space="0" w:color="000000"/>
            </w:tcBorders>
            <w:vAlign w:val="center"/>
          </w:tcPr>
          <w:p w14:paraId="0ECC9124" w14:textId="77777777" w:rsidR="00C520D6" w:rsidRPr="005D74A7" w:rsidRDefault="00722B16" w:rsidP="006B5B2C">
            <w:pPr>
              <w:jc w:val="center"/>
              <w:rPr>
                <w:rFonts w:cs="Times New Roman"/>
                <w:b/>
                <w:szCs w:val="24"/>
              </w:rPr>
            </w:pPr>
            <w:r w:rsidRPr="005D74A7">
              <w:rPr>
                <w:rFonts w:cs="Times New Roman"/>
                <w:b/>
                <w:szCs w:val="24"/>
              </w:rPr>
              <w:t>Skrīver</w:t>
            </w:r>
            <w:r w:rsidR="00031FF8" w:rsidRPr="005D74A7">
              <w:rPr>
                <w:rFonts w:cs="Times New Roman"/>
                <w:b/>
                <w:szCs w:val="24"/>
              </w:rPr>
              <w:t>i</w:t>
            </w:r>
          </w:p>
        </w:tc>
      </w:tr>
      <w:tr w:rsidR="00253E4B" w14:paraId="2B9E3848" w14:textId="77777777" w:rsidTr="004C3E2D">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75CFE02B" w14:textId="77777777" w:rsidR="00AB0AB6" w:rsidRPr="005D74A7" w:rsidRDefault="00722B16" w:rsidP="00AB0AB6">
            <w:pPr>
              <w:spacing w:line="259" w:lineRule="auto"/>
              <w:ind w:right="29"/>
              <w:jc w:val="center"/>
              <w:rPr>
                <w:rFonts w:cs="Times New Roman"/>
                <w:szCs w:val="24"/>
              </w:rPr>
            </w:pPr>
            <w:r w:rsidRPr="005D74A7">
              <w:rPr>
                <w:rFonts w:cs="Times New Roman"/>
                <w:szCs w:val="24"/>
              </w:rPr>
              <w:t xml:space="preserve">10. </w:t>
            </w:r>
          </w:p>
        </w:tc>
        <w:tc>
          <w:tcPr>
            <w:tcW w:w="3118" w:type="dxa"/>
            <w:tcBorders>
              <w:top w:val="single" w:sz="4" w:space="0" w:color="000000"/>
              <w:left w:val="single" w:sz="4" w:space="0" w:color="000000"/>
              <w:bottom w:val="single" w:sz="4" w:space="0" w:color="000000"/>
              <w:right w:val="single" w:sz="4" w:space="0" w:color="000000"/>
            </w:tcBorders>
            <w:vAlign w:val="center"/>
          </w:tcPr>
          <w:p w14:paraId="42D7C2D7" w14:textId="77777777" w:rsidR="00AB0AB6" w:rsidRPr="005D74A7" w:rsidRDefault="00722B16" w:rsidP="00AB0AB6">
            <w:pPr>
              <w:spacing w:line="259" w:lineRule="auto"/>
              <w:ind w:right="48"/>
              <w:jc w:val="center"/>
              <w:rPr>
                <w:rFonts w:cs="Times New Roman"/>
                <w:szCs w:val="24"/>
              </w:rPr>
            </w:pPr>
            <w:r w:rsidRPr="005D74A7">
              <w:rPr>
                <w:rFonts w:cs="Times New Roman"/>
                <w:bCs/>
                <w:szCs w:val="24"/>
              </w:rPr>
              <w:t>Andreja Upīša Skrīveru vidusskolas sporta laukums</w:t>
            </w:r>
          </w:p>
        </w:tc>
        <w:tc>
          <w:tcPr>
            <w:tcW w:w="5023" w:type="dxa"/>
            <w:tcBorders>
              <w:top w:val="single" w:sz="4" w:space="0" w:color="000000"/>
              <w:left w:val="single" w:sz="4" w:space="0" w:color="000000"/>
              <w:bottom w:val="single" w:sz="4" w:space="0" w:color="000000"/>
              <w:right w:val="single" w:sz="4" w:space="0" w:color="000000"/>
            </w:tcBorders>
          </w:tcPr>
          <w:p w14:paraId="6A5A7743" w14:textId="77777777" w:rsidR="00AB0AB6" w:rsidRPr="005D74A7" w:rsidRDefault="00722B16" w:rsidP="00AB0AB6">
            <w:pPr>
              <w:spacing w:line="259" w:lineRule="auto"/>
              <w:jc w:val="center"/>
              <w:rPr>
                <w:rFonts w:cs="Times New Roman"/>
                <w:szCs w:val="24"/>
              </w:rPr>
            </w:pPr>
            <w:r w:rsidRPr="005D74A7">
              <w:rPr>
                <w:rFonts w:cs="Times New Roman"/>
                <w:bCs/>
                <w:szCs w:val="24"/>
              </w:rPr>
              <w:t>Stacijas laukums 1, Skrīveri, Skrīveru pagasts, Aizkraukles novads</w:t>
            </w:r>
          </w:p>
        </w:tc>
      </w:tr>
      <w:tr w:rsidR="00253E4B" w14:paraId="543119DD" w14:textId="77777777" w:rsidTr="00D04170">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6FE1EE0E" w14:textId="77777777" w:rsidR="00AB0AB6" w:rsidRPr="005D74A7" w:rsidRDefault="00722B16" w:rsidP="00AB0AB6">
            <w:pPr>
              <w:ind w:right="29"/>
              <w:jc w:val="center"/>
              <w:rPr>
                <w:rFonts w:cs="Times New Roman"/>
                <w:szCs w:val="24"/>
              </w:rPr>
            </w:pPr>
            <w:r w:rsidRPr="005D74A7">
              <w:rPr>
                <w:rFonts w:cs="Times New Roman"/>
                <w:szCs w:val="24"/>
              </w:rPr>
              <w:t>11.</w:t>
            </w:r>
          </w:p>
        </w:tc>
        <w:tc>
          <w:tcPr>
            <w:tcW w:w="3118" w:type="dxa"/>
            <w:tcBorders>
              <w:top w:val="single" w:sz="4" w:space="0" w:color="000000"/>
              <w:left w:val="single" w:sz="4" w:space="0" w:color="000000"/>
              <w:bottom w:val="single" w:sz="4" w:space="0" w:color="000000"/>
              <w:right w:val="single" w:sz="4" w:space="0" w:color="000000"/>
            </w:tcBorders>
            <w:vAlign w:val="center"/>
          </w:tcPr>
          <w:p w14:paraId="49768F5D" w14:textId="77777777" w:rsidR="00AB0AB6" w:rsidRPr="005D74A7" w:rsidRDefault="00722B16" w:rsidP="00AB0AB6">
            <w:pPr>
              <w:ind w:right="48"/>
              <w:jc w:val="center"/>
              <w:rPr>
                <w:rFonts w:cs="Times New Roman"/>
                <w:bCs/>
                <w:szCs w:val="24"/>
              </w:rPr>
            </w:pPr>
            <w:r w:rsidRPr="005D74A7">
              <w:rPr>
                <w:rFonts w:cs="Times New Roman"/>
                <w:szCs w:val="24"/>
              </w:rPr>
              <w:t xml:space="preserve">PII </w:t>
            </w:r>
            <w:r w:rsidR="00E85A8B" w:rsidRPr="005D74A7">
              <w:t>„</w:t>
            </w:r>
            <w:r w:rsidRPr="005D74A7">
              <w:rPr>
                <w:rFonts w:cs="Times New Roman"/>
                <w:szCs w:val="24"/>
              </w:rPr>
              <w:t>Saulēni"</w:t>
            </w:r>
          </w:p>
        </w:tc>
        <w:tc>
          <w:tcPr>
            <w:tcW w:w="5023" w:type="dxa"/>
            <w:tcBorders>
              <w:top w:val="single" w:sz="4" w:space="0" w:color="000000"/>
              <w:left w:val="single" w:sz="4" w:space="0" w:color="000000"/>
              <w:bottom w:val="single" w:sz="4" w:space="0" w:color="000000"/>
              <w:right w:val="single" w:sz="4" w:space="0" w:color="000000"/>
            </w:tcBorders>
            <w:vAlign w:val="center"/>
          </w:tcPr>
          <w:p w14:paraId="6466BB6C" w14:textId="77777777" w:rsidR="00AB0AB6" w:rsidRPr="005D74A7" w:rsidRDefault="00722B16" w:rsidP="00AB0AB6">
            <w:pPr>
              <w:jc w:val="center"/>
              <w:rPr>
                <w:rFonts w:cs="Times New Roman"/>
                <w:bCs/>
                <w:szCs w:val="24"/>
              </w:rPr>
            </w:pPr>
            <w:r w:rsidRPr="005D74A7">
              <w:t>„</w:t>
            </w:r>
            <w:r w:rsidRPr="005D74A7">
              <w:rPr>
                <w:rFonts w:cs="Times New Roman"/>
                <w:szCs w:val="24"/>
              </w:rPr>
              <w:t>Zemkopības institūts 15”, Zemkopības institūts, Skrīveru pagasts, Aizkraukles novads</w:t>
            </w:r>
          </w:p>
        </w:tc>
      </w:tr>
      <w:tr w:rsidR="00253E4B" w14:paraId="1159E6A1" w14:textId="77777777" w:rsidTr="00D04170">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7ABA283F" w14:textId="77777777" w:rsidR="00AB0AB6" w:rsidRPr="005D74A7" w:rsidRDefault="00722B16" w:rsidP="00AB0AB6">
            <w:pPr>
              <w:ind w:right="29"/>
              <w:jc w:val="center"/>
              <w:rPr>
                <w:rFonts w:cs="Times New Roman"/>
                <w:szCs w:val="24"/>
              </w:rPr>
            </w:pPr>
            <w:r w:rsidRPr="005D74A7">
              <w:rPr>
                <w:rFonts w:cs="Times New Roman"/>
                <w:szCs w:val="24"/>
              </w:rPr>
              <w:lastRenderedPageBreak/>
              <w:t>12.</w:t>
            </w:r>
          </w:p>
        </w:tc>
        <w:tc>
          <w:tcPr>
            <w:tcW w:w="3118" w:type="dxa"/>
            <w:tcBorders>
              <w:top w:val="single" w:sz="4" w:space="0" w:color="000000"/>
              <w:left w:val="single" w:sz="4" w:space="0" w:color="000000"/>
              <w:bottom w:val="single" w:sz="4" w:space="0" w:color="000000"/>
              <w:right w:val="single" w:sz="4" w:space="0" w:color="000000"/>
            </w:tcBorders>
            <w:vAlign w:val="center"/>
          </w:tcPr>
          <w:p w14:paraId="52A6E77B" w14:textId="77777777" w:rsidR="00AB0AB6" w:rsidRPr="005D74A7" w:rsidRDefault="00722B16" w:rsidP="00AB0AB6">
            <w:pPr>
              <w:ind w:right="48"/>
              <w:jc w:val="center"/>
              <w:rPr>
                <w:rFonts w:cs="Times New Roman"/>
                <w:bCs/>
                <w:szCs w:val="24"/>
              </w:rPr>
            </w:pPr>
            <w:r w:rsidRPr="005D74A7">
              <w:rPr>
                <w:rFonts w:cs="Times New Roman"/>
                <w:szCs w:val="24"/>
              </w:rPr>
              <w:t xml:space="preserve">PII </w:t>
            </w:r>
            <w:r w:rsidR="00E85A8B" w:rsidRPr="005D74A7">
              <w:t>„</w:t>
            </w:r>
            <w:r w:rsidRPr="005D74A7">
              <w:rPr>
                <w:rFonts w:cs="Times New Roman"/>
                <w:szCs w:val="24"/>
              </w:rPr>
              <w:t>Sprīdītis"</w:t>
            </w:r>
          </w:p>
        </w:tc>
        <w:tc>
          <w:tcPr>
            <w:tcW w:w="5023" w:type="dxa"/>
            <w:tcBorders>
              <w:top w:val="single" w:sz="4" w:space="0" w:color="000000"/>
              <w:left w:val="single" w:sz="4" w:space="0" w:color="000000"/>
              <w:bottom w:val="single" w:sz="4" w:space="0" w:color="000000"/>
              <w:right w:val="single" w:sz="4" w:space="0" w:color="000000"/>
            </w:tcBorders>
            <w:vAlign w:val="center"/>
          </w:tcPr>
          <w:p w14:paraId="680B376B" w14:textId="77777777" w:rsidR="00AB0AB6" w:rsidRPr="005D74A7" w:rsidRDefault="00722B16" w:rsidP="00AB0AB6">
            <w:pPr>
              <w:jc w:val="center"/>
              <w:rPr>
                <w:rFonts w:cs="Times New Roman"/>
                <w:bCs/>
                <w:szCs w:val="24"/>
              </w:rPr>
            </w:pPr>
            <w:r w:rsidRPr="005D74A7">
              <w:rPr>
                <w:rFonts w:cs="Times New Roman"/>
                <w:szCs w:val="24"/>
              </w:rPr>
              <w:t>Sprīdīša iela 1, Skrīveri, Skrīveru pagasts, Aizkraukles novads</w:t>
            </w:r>
          </w:p>
        </w:tc>
      </w:tr>
      <w:tr w:rsidR="00253E4B" w14:paraId="296AA732" w14:textId="77777777" w:rsidTr="00D04170">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40F17166" w14:textId="77777777" w:rsidR="00AB0AB6" w:rsidRPr="005D74A7" w:rsidRDefault="00722B16" w:rsidP="00AB0AB6">
            <w:pPr>
              <w:ind w:right="29"/>
              <w:jc w:val="center"/>
              <w:rPr>
                <w:rFonts w:cs="Times New Roman"/>
                <w:szCs w:val="24"/>
              </w:rPr>
            </w:pPr>
            <w:r w:rsidRPr="005D74A7">
              <w:rPr>
                <w:rFonts w:cs="Times New Roman"/>
                <w:szCs w:val="24"/>
              </w:rPr>
              <w:t>13.</w:t>
            </w:r>
          </w:p>
        </w:tc>
        <w:tc>
          <w:tcPr>
            <w:tcW w:w="3118" w:type="dxa"/>
            <w:tcBorders>
              <w:top w:val="single" w:sz="4" w:space="0" w:color="000000"/>
              <w:left w:val="single" w:sz="4" w:space="0" w:color="000000"/>
              <w:bottom w:val="single" w:sz="4" w:space="0" w:color="000000"/>
              <w:right w:val="single" w:sz="4" w:space="0" w:color="000000"/>
            </w:tcBorders>
            <w:vAlign w:val="center"/>
          </w:tcPr>
          <w:p w14:paraId="099837C4" w14:textId="77777777" w:rsidR="00AB0AB6" w:rsidRPr="005D74A7" w:rsidRDefault="00722B16" w:rsidP="00AB0AB6">
            <w:pPr>
              <w:ind w:right="48"/>
              <w:jc w:val="center"/>
              <w:rPr>
                <w:rFonts w:cs="Times New Roman"/>
                <w:bCs/>
                <w:szCs w:val="24"/>
              </w:rPr>
            </w:pPr>
            <w:r w:rsidRPr="005D74A7">
              <w:rPr>
                <w:rFonts w:cs="Times New Roman"/>
                <w:szCs w:val="24"/>
              </w:rPr>
              <w:t xml:space="preserve">Sociālās aprūpes centrs </w:t>
            </w:r>
            <w:r w:rsidR="00E85A8B" w:rsidRPr="005D74A7">
              <w:t>„</w:t>
            </w:r>
            <w:r w:rsidRPr="005D74A7">
              <w:rPr>
                <w:rFonts w:cs="Times New Roman"/>
                <w:szCs w:val="24"/>
              </w:rPr>
              <w:t>Ziedugravas"</w:t>
            </w:r>
          </w:p>
        </w:tc>
        <w:tc>
          <w:tcPr>
            <w:tcW w:w="5023" w:type="dxa"/>
            <w:tcBorders>
              <w:top w:val="single" w:sz="4" w:space="0" w:color="000000"/>
              <w:left w:val="single" w:sz="4" w:space="0" w:color="000000"/>
              <w:bottom w:val="single" w:sz="4" w:space="0" w:color="000000"/>
              <w:right w:val="single" w:sz="4" w:space="0" w:color="000000"/>
            </w:tcBorders>
            <w:vAlign w:val="center"/>
          </w:tcPr>
          <w:p w14:paraId="2FA00849" w14:textId="77777777" w:rsidR="00AB0AB6" w:rsidRPr="005D74A7" w:rsidRDefault="00722B16" w:rsidP="00AB0AB6">
            <w:pPr>
              <w:jc w:val="center"/>
              <w:rPr>
                <w:rFonts w:cs="Times New Roman"/>
                <w:bCs/>
                <w:szCs w:val="24"/>
              </w:rPr>
            </w:pPr>
            <w:r w:rsidRPr="005D74A7">
              <w:t>„</w:t>
            </w:r>
            <w:r w:rsidRPr="005D74A7">
              <w:rPr>
                <w:rFonts w:cs="Times New Roman"/>
                <w:szCs w:val="24"/>
              </w:rPr>
              <w:t>Ziedugravas", Skrīveru pagasts, Aizkraukles novads</w:t>
            </w:r>
          </w:p>
        </w:tc>
      </w:tr>
      <w:tr w:rsidR="00253E4B" w14:paraId="4FF0E166" w14:textId="77777777" w:rsidTr="004C3E2D">
        <w:trPr>
          <w:trHeight w:val="562"/>
        </w:trPr>
        <w:tc>
          <w:tcPr>
            <w:tcW w:w="9429" w:type="dxa"/>
            <w:gridSpan w:val="3"/>
            <w:tcBorders>
              <w:top w:val="single" w:sz="4" w:space="0" w:color="000000"/>
              <w:left w:val="single" w:sz="4" w:space="0" w:color="000000"/>
              <w:bottom w:val="single" w:sz="4" w:space="0" w:color="000000"/>
              <w:right w:val="single" w:sz="4" w:space="0" w:color="000000"/>
            </w:tcBorders>
            <w:vAlign w:val="center"/>
          </w:tcPr>
          <w:p w14:paraId="7B9CF85C" w14:textId="77777777" w:rsidR="00C520D6" w:rsidRPr="005D74A7" w:rsidRDefault="00722B16" w:rsidP="006B5B2C">
            <w:pPr>
              <w:spacing w:line="259" w:lineRule="auto"/>
              <w:ind w:right="61"/>
              <w:jc w:val="center"/>
              <w:rPr>
                <w:rFonts w:cs="Times New Roman"/>
                <w:b/>
                <w:bCs/>
                <w:szCs w:val="24"/>
              </w:rPr>
            </w:pPr>
            <w:r w:rsidRPr="005D74A7">
              <w:rPr>
                <w:rFonts w:cs="Times New Roman"/>
                <w:b/>
                <w:bCs/>
                <w:szCs w:val="24"/>
              </w:rPr>
              <w:t xml:space="preserve">Nereta </w:t>
            </w:r>
          </w:p>
        </w:tc>
      </w:tr>
      <w:tr w:rsidR="00253E4B" w14:paraId="3EE15C37" w14:textId="77777777" w:rsidTr="004C3E2D">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6703E92F" w14:textId="77777777" w:rsidR="00E62795" w:rsidRPr="005D74A7" w:rsidRDefault="00722B16" w:rsidP="00E62795">
            <w:pPr>
              <w:spacing w:line="259" w:lineRule="auto"/>
              <w:ind w:right="29"/>
              <w:jc w:val="center"/>
              <w:rPr>
                <w:rFonts w:cs="Times New Roman"/>
                <w:szCs w:val="24"/>
              </w:rPr>
            </w:pPr>
            <w:r w:rsidRPr="005D74A7">
              <w:rPr>
                <w:rFonts w:cs="Times New Roman"/>
                <w:szCs w:val="24"/>
              </w:rPr>
              <w:t xml:space="preserve">14. </w:t>
            </w:r>
          </w:p>
        </w:tc>
        <w:tc>
          <w:tcPr>
            <w:tcW w:w="3118" w:type="dxa"/>
            <w:tcBorders>
              <w:top w:val="single" w:sz="4" w:space="0" w:color="000000"/>
              <w:left w:val="single" w:sz="4" w:space="0" w:color="000000"/>
              <w:bottom w:val="single" w:sz="4" w:space="0" w:color="000000"/>
              <w:right w:val="single" w:sz="4" w:space="0" w:color="000000"/>
            </w:tcBorders>
          </w:tcPr>
          <w:p w14:paraId="1C1595D4" w14:textId="77777777" w:rsidR="00E62795" w:rsidRPr="005D74A7" w:rsidRDefault="00722B16" w:rsidP="00E62795">
            <w:pPr>
              <w:spacing w:line="259" w:lineRule="auto"/>
              <w:jc w:val="center"/>
              <w:rPr>
                <w:rFonts w:cs="Times New Roman"/>
                <w:szCs w:val="24"/>
              </w:rPr>
            </w:pPr>
            <w:r w:rsidRPr="005D74A7">
              <w:rPr>
                <w:rFonts w:cs="Times New Roman"/>
                <w:szCs w:val="24"/>
              </w:rPr>
              <w:t xml:space="preserve">Neretas dome, </w:t>
            </w:r>
          </w:p>
        </w:tc>
        <w:tc>
          <w:tcPr>
            <w:tcW w:w="5023" w:type="dxa"/>
            <w:tcBorders>
              <w:top w:val="single" w:sz="4" w:space="0" w:color="000000"/>
              <w:left w:val="single" w:sz="4" w:space="0" w:color="000000"/>
              <w:bottom w:val="single" w:sz="4" w:space="0" w:color="000000"/>
              <w:right w:val="single" w:sz="4" w:space="0" w:color="000000"/>
            </w:tcBorders>
          </w:tcPr>
          <w:p w14:paraId="0321B31F" w14:textId="77777777" w:rsidR="00E62795" w:rsidRPr="005D74A7" w:rsidRDefault="00722B16" w:rsidP="00E62795">
            <w:pPr>
              <w:spacing w:line="259" w:lineRule="auto"/>
              <w:ind w:right="61"/>
              <w:jc w:val="center"/>
              <w:rPr>
                <w:rFonts w:cs="Times New Roman"/>
                <w:szCs w:val="24"/>
              </w:rPr>
            </w:pPr>
            <w:r w:rsidRPr="005D74A7">
              <w:rPr>
                <w:rFonts w:cs="Times New Roman"/>
                <w:szCs w:val="24"/>
              </w:rPr>
              <w:t xml:space="preserve">Rīgas iela  </w:t>
            </w:r>
          </w:p>
        </w:tc>
      </w:tr>
      <w:tr w:rsidR="00253E4B" w14:paraId="38E1F517" w14:textId="77777777" w:rsidTr="004C3E2D">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669B8D69" w14:textId="77777777" w:rsidR="00E62795" w:rsidRPr="005D74A7" w:rsidRDefault="00722B16" w:rsidP="00E62795">
            <w:pPr>
              <w:ind w:right="29"/>
              <w:jc w:val="center"/>
              <w:rPr>
                <w:rFonts w:cs="Times New Roman"/>
                <w:szCs w:val="24"/>
              </w:rPr>
            </w:pPr>
            <w:r w:rsidRPr="005D74A7">
              <w:rPr>
                <w:rFonts w:cs="Times New Roman"/>
                <w:szCs w:val="24"/>
              </w:rPr>
              <w:t>1</w:t>
            </w:r>
            <w:r w:rsidR="00DB32AD" w:rsidRPr="005D74A7">
              <w:rPr>
                <w:rFonts w:cs="Times New Roman"/>
                <w:szCs w:val="24"/>
              </w:rPr>
              <w:t>5.</w:t>
            </w:r>
          </w:p>
        </w:tc>
        <w:tc>
          <w:tcPr>
            <w:tcW w:w="3118" w:type="dxa"/>
            <w:tcBorders>
              <w:top w:val="single" w:sz="4" w:space="0" w:color="000000"/>
              <w:left w:val="single" w:sz="4" w:space="0" w:color="000000"/>
              <w:bottom w:val="single" w:sz="4" w:space="0" w:color="000000"/>
              <w:right w:val="single" w:sz="4" w:space="0" w:color="000000"/>
            </w:tcBorders>
          </w:tcPr>
          <w:p w14:paraId="788CE768" w14:textId="77777777" w:rsidR="00E62795" w:rsidRPr="005D74A7" w:rsidRDefault="00722B16" w:rsidP="00E62795">
            <w:pPr>
              <w:jc w:val="center"/>
              <w:rPr>
                <w:rFonts w:cs="Times New Roman"/>
                <w:szCs w:val="24"/>
              </w:rPr>
            </w:pPr>
            <w:r w:rsidRPr="005D74A7">
              <w:rPr>
                <w:rFonts w:cs="Times New Roman"/>
                <w:szCs w:val="24"/>
              </w:rPr>
              <w:t>Neretas kultūras nams</w:t>
            </w:r>
          </w:p>
        </w:tc>
        <w:tc>
          <w:tcPr>
            <w:tcW w:w="5023" w:type="dxa"/>
            <w:tcBorders>
              <w:top w:val="single" w:sz="4" w:space="0" w:color="000000"/>
              <w:left w:val="single" w:sz="4" w:space="0" w:color="000000"/>
              <w:bottom w:val="single" w:sz="4" w:space="0" w:color="000000"/>
              <w:right w:val="single" w:sz="4" w:space="0" w:color="000000"/>
            </w:tcBorders>
          </w:tcPr>
          <w:p w14:paraId="5096810F" w14:textId="77777777" w:rsidR="00E62795" w:rsidRPr="005D74A7" w:rsidRDefault="00722B16" w:rsidP="00E62795">
            <w:pPr>
              <w:ind w:right="61"/>
              <w:jc w:val="center"/>
              <w:rPr>
                <w:rFonts w:cs="Times New Roman"/>
                <w:szCs w:val="24"/>
              </w:rPr>
            </w:pPr>
            <w:r w:rsidRPr="005D74A7">
              <w:rPr>
                <w:rFonts w:cs="Times New Roman"/>
                <w:szCs w:val="24"/>
              </w:rPr>
              <w:t>P.Lodziņa iela</w:t>
            </w:r>
          </w:p>
        </w:tc>
      </w:tr>
      <w:tr w:rsidR="00253E4B" w14:paraId="6F18B135" w14:textId="77777777" w:rsidTr="004C3E2D">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4F8448A0" w14:textId="77777777" w:rsidR="00E62795" w:rsidRPr="005D74A7" w:rsidRDefault="00722B16" w:rsidP="00E62795">
            <w:pPr>
              <w:ind w:right="29"/>
              <w:jc w:val="center"/>
              <w:rPr>
                <w:rFonts w:cs="Times New Roman"/>
                <w:szCs w:val="24"/>
              </w:rPr>
            </w:pPr>
            <w:r w:rsidRPr="005D74A7">
              <w:rPr>
                <w:rFonts w:cs="Times New Roman"/>
                <w:szCs w:val="24"/>
              </w:rPr>
              <w:t>1</w:t>
            </w:r>
            <w:r w:rsidR="00DB32AD" w:rsidRPr="005D74A7">
              <w:rPr>
                <w:rFonts w:cs="Times New Roman"/>
                <w:szCs w:val="24"/>
              </w:rPr>
              <w:t>6.</w:t>
            </w:r>
          </w:p>
        </w:tc>
        <w:tc>
          <w:tcPr>
            <w:tcW w:w="3118" w:type="dxa"/>
            <w:tcBorders>
              <w:top w:val="single" w:sz="4" w:space="0" w:color="000000"/>
              <w:left w:val="single" w:sz="4" w:space="0" w:color="000000"/>
              <w:bottom w:val="single" w:sz="4" w:space="0" w:color="000000"/>
              <w:right w:val="single" w:sz="4" w:space="0" w:color="000000"/>
            </w:tcBorders>
          </w:tcPr>
          <w:p w14:paraId="20E2F0BA" w14:textId="77777777" w:rsidR="00E62795" w:rsidRPr="005D74A7" w:rsidRDefault="00722B16" w:rsidP="00E62795">
            <w:pPr>
              <w:jc w:val="center"/>
              <w:rPr>
                <w:rFonts w:cs="Times New Roman"/>
                <w:szCs w:val="24"/>
              </w:rPr>
            </w:pPr>
            <w:r w:rsidRPr="005D74A7">
              <w:rPr>
                <w:rFonts w:cs="Times New Roman"/>
                <w:szCs w:val="24"/>
              </w:rPr>
              <w:t>Neretas vsk</w:t>
            </w:r>
            <w:r w:rsidR="00E85A8B">
              <w:rPr>
                <w:rFonts w:cs="Times New Roman"/>
                <w:szCs w:val="24"/>
              </w:rPr>
              <w:t>.</w:t>
            </w:r>
          </w:p>
        </w:tc>
        <w:tc>
          <w:tcPr>
            <w:tcW w:w="5023" w:type="dxa"/>
            <w:tcBorders>
              <w:top w:val="single" w:sz="4" w:space="0" w:color="000000"/>
              <w:left w:val="single" w:sz="4" w:space="0" w:color="000000"/>
              <w:bottom w:val="single" w:sz="4" w:space="0" w:color="000000"/>
              <w:right w:val="single" w:sz="4" w:space="0" w:color="000000"/>
            </w:tcBorders>
          </w:tcPr>
          <w:p w14:paraId="3D39D7CD" w14:textId="77777777" w:rsidR="00E62795" w:rsidRPr="005D74A7" w:rsidRDefault="00722B16" w:rsidP="00E62795">
            <w:pPr>
              <w:ind w:right="61"/>
              <w:jc w:val="center"/>
              <w:rPr>
                <w:rFonts w:cs="Times New Roman"/>
                <w:szCs w:val="24"/>
              </w:rPr>
            </w:pPr>
            <w:r w:rsidRPr="005D74A7">
              <w:rPr>
                <w:rFonts w:cs="Times New Roman"/>
                <w:szCs w:val="24"/>
              </w:rPr>
              <w:t>J.Jaunsudrabiņa</w:t>
            </w:r>
          </w:p>
        </w:tc>
      </w:tr>
      <w:tr w:rsidR="00253E4B" w14:paraId="486D8FFB" w14:textId="77777777" w:rsidTr="004C3E2D">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21532103" w14:textId="77777777" w:rsidR="00E62795" w:rsidRPr="005D74A7" w:rsidRDefault="00722B16" w:rsidP="00E62795">
            <w:pPr>
              <w:ind w:right="29"/>
              <w:jc w:val="center"/>
              <w:rPr>
                <w:rFonts w:cs="Times New Roman"/>
                <w:szCs w:val="24"/>
              </w:rPr>
            </w:pPr>
            <w:r w:rsidRPr="005D74A7">
              <w:rPr>
                <w:rFonts w:cs="Times New Roman"/>
                <w:szCs w:val="24"/>
              </w:rPr>
              <w:t>1</w:t>
            </w:r>
            <w:r w:rsidR="00DB32AD" w:rsidRPr="005D74A7">
              <w:rPr>
                <w:rFonts w:cs="Times New Roman"/>
                <w:szCs w:val="24"/>
              </w:rPr>
              <w:t>7.</w:t>
            </w:r>
          </w:p>
        </w:tc>
        <w:tc>
          <w:tcPr>
            <w:tcW w:w="3118" w:type="dxa"/>
            <w:tcBorders>
              <w:top w:val="single" w:sz="4" w:space="0" w:color="000000"/>
              <w:left w:val="single" w:sz="4" w:space="0" w:color="000000"/>
              <w:bottom w:val="single" w:sz="4" w:space="0" w:color="000000"/>
              <w:right w:val="single" w:sz="4" w:space="0" w:color="000000"/>
            </w:tcBorders>
          </w:tcPr>
          <w:p w14:paraId="0D263327" w14:textId="77777777" w:rsidR="00E62795" w:rsidRPr="005D74A7" w:rsidRDefault="00722B16" w:rsidP="00E62795">
            <w:pPr>
              <w:jc w:val="center"/>
              <w:rPr>
                <w:rFonts w:cs="Times New Roman"/>
                <w:szCs w:val="24"/>
              </w:rPr>
            </w:pPr>
            <w:r w:rsidRPr="005D74A7">
              <w:rPr>
                <w:rFonts w:cs="Times New Roman"/>
                <w:szCs w:val="24"/>
              </w:rPr>
              <w:t>Neretas vsk</w:t>
            </w:r>
            <w:r w:rsidR="00E85A8B">
              <w:rPr>
                <w:rFonts w:cs="Times New Roman"/>
                <w:szCs w:val="24"/>
              </w:rPr>
              <w:t>.</w:t>
            </w:r>
            <w:r w:rsidRPr="005D74A7">
              <w:rPr>
                <w:rFonts w:cs="Times New Roman"/>
                <w:szCs w:val="24"/>
              </w:rPr>
              <w:t xml:space="preserve"> dienesta viesnīca</w:t>
            </w:r>
          </w:p>
        </w:tc>
        <w:tc>
          <w:tcPr>
            <w:tcW w:w="5023" w:type="dxa"/>
            <w:tcBorders>
              <w:top w:val="single" w:sz="4" w:space="0" w:color="000000"/>
              <w:left w:val="single" w:sz="4" w:space="0" w:color="000000"/>
              <w:bottom w:val="single" w:sz="4" w:space="0" w:color="000000"/>
              <w:right w:val="single" w:sz="4" w:space="0" w:color="000000"/>
            </w:tcBorders>
          </w:tcPr>
          <w:p w14:paraId="0D852874" w14:textId="77777777" w:rsidR="00E62795" w:rsidRPr="005D74A7" w:rsidRDefault="00722B16" w:rsidP="00E62795">
            <w:pPr>
              <w:ind w:right="61"/>
              <w:jc w:val="center"/>
              <w:rPr>
                <w:rFonts w:cs="Times New Roman"/>
                <w:szCs w:val="24"/>
              </w:rPr>
            </w:pPr>
            <w:r w:rsidRPr="005D74A7">
              <w:rPr>
                <w:rFonts w:cs="Times New Roman"/>
                <w:szCs w:val="24"/>
              </w:rPr>
              <w:t>Ziedu iela</w:t>
            </w:r>
          </w:p>
        </w:tc>
      </w:tr>
      <w:tr w:rsidR="00253E4B" w14:paraId="78A37188" w14:textId="77777777" w:rsidTr="004C3E2D">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2E395F9C" w14:textId="77777777" w:rsidR="00E62795" w:rsidRPr="005D74A7" w:rsidRDefault="00722B16" w:rsidP="00E62795">
            <w:pPr>
              <w:ind w:right="29"/>
              <w:jc w:val="center"/>
              <w:rPr>
                <w:rFonts w:cs="Times New Roman"/>
                <w:szCs w:val="24"/>
              </w:rPr>
            </w:pPr>
            <w:r w:rsidRPr="005D74A7">
              <w:rPr>
                <w:rFonts w:cs="Times New Roman"/>
                <w:szCs w:val="24"/>
              </w:rPr>
              <w:t>18.</w:t>
            </w:r>
          </w:p>
        </w:tc>
        <w:tc>
          <w:tcPr>
            <w:tcW w:w="3118" w:type="dxa"/>
            <w:tcBorders>
              <w:top w:val="single" w:sz="4" w:space="0" w:color="000000"/>
              <w:left w:val="single" w:sz="4" w:space="0" w:color="000000"/>
              <w:bottom w:val="single" w:sz="4" w:space="0" w:color="000000"/>
              <w:right w:val="single" w:sz="4" w:space="0" w:color="000000"/>
            </w:tcBorders>
          </w:tcPr>
          <w:p w14:paraId="6A15ABD3" w14:textId="77777777" w:rsidR="00E62795" w:rsidRPr="005D74A7" w:rsidRDefault="00722B16" w:rsidP="00E62795">
            <w:pPr>
              <w:jc w:val="center"/>
              <w:rPr>
                <w:rFonts w:cs="Times New Roman"/>
                <w:szCs w:val="24"/>
              </w:rPr>
            </w:pPr>
            <w:r w:rsidRPr="005D74A7">
              <w:rPr>
                <w:rFonts w:cs="Times New Roman"/>
                <w:szCs w:val="24"/>
              </w:rPr>
              <w:t xml:space="preserve">Neretas PII Ziediņš </w:t>
            </w:r>
          </w:p>
        </w:tc>
        <w:tc>
          <w:tcPr>
            <w:tcW w:w="5023" w:type="dxa"/>
            <w:tcBorders>
              <w:top w:val="single" w:sz="4" w:space="0" w:color="000000"/>
              <w:left w:val="single" w:sz="4" w:space="0" w:color="000000"/>
              <w:bottom w:val="single" w:sz="4" w:space="0" w:color="000000"/>
              <w:right w:val="single" w:sz="4" w:space="0" w:color="000000"/>
            </w:tcBorders>
          </w:tcPr>
          <w:p w14:paraId="5C6DBAC8" w14:textId="77777777" w:rsidR="00E62795" w:rsidRPr="005D74A7" w:rsidRDefault="00722B16" w:rsidP="00E62795">
            <w:pPr>
              <w:ind w:right="61"/>
              <w:jc w:val="center"/>
              <w:rPr>
                <w:rFonts w:cs="Times New Roman"/>
                <w:szCs w:val="24"/>
              </w:rPr>
            </w:pPr>
            <w:r w:rsidRPr="005D74A7">
              <w:rPr>
                <w:rFonts w:cs="Times New Roman"/>
                <w:szCs w:val="24"/>
              </w:rPr>
              <w:t>Pasta iela</w:t>
            </w:r>
          </w:p>
        </w:tc>
      </w:tr>
      <w:tr w:rsidR="00253E4B" w14:paraId="13DAD597" w14:textId="77777777" w:rsidTr="004C3E2D">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3147574F" w14:textId="77777777" w:rsidR="00E62795" w:rsidRPr="005D74A7" w:rsidRDefault="00722B16" w:rsidP="00E62795">
            <w:pPr>
              <w:ind w:right="29"/>
              <w:jc w:val="center"/>
              <w:rPr>
                <w:rFonts w:cs="Times New Roman"/>
                <w:szCs w:val="24"/>
              </w:rPr>
            </w:pPr>
            <w:r w:rsidRPr="005D74A7">
              <w:rPr>
                <w:rFonts w:cs="Times New Roman"/>
                <w:szCs w:val="24"/>
              </w:rPr>
              <w:t>1</w:t>
            </w:r>
            <w:r w:rsidR="00DB32AD" w:rsidRPr="005D74A7">
              <w:rPr>
                <w:rFonts w:cs="Times New Roman"/>
                <w:szCs w:val="24"/>
              </w:rPr>
              <w:t>9.</w:t>
            </w:r>
          </w:p>
        </w:tc>
        <w:tc>
          <w:tcPr>
            <w:tcW w:w="3118" w:type="dxa"/>
            <w:tcBorders>
              <w:top w:val="single" w:sz="4" w:space="0" w:color="000000"/>
              <w:left w:val="single" w:sz="4" w:space="0" w:color="000000"/>
              <w:bottom w:val="single" w:sz="4" w:space="0" w:color="000000"/>
              <w:right w:val="single" w:sz="4" w:space="0" w:color="000000"/>
            </w:tcBorders>
          </w:tcPr>
          <w:p w14:paraId="18ED3091" w14:textId="77777777" w:rsidR="00E62795" w:rsidRPr="005D74A7" w:rsidRDefault="00722B16" w:rsidP="00E62795">
            <w:pPr>
              <w:jc w:val="center"/>
              <w:rPr>
                <w:rFonts w:cs="Times New Roman"/>
                <w:szCs w:val="24"/>
              </w:rPr>
            </w:pPr>
            <w:r w:rsidRPr="005D74A7">
              <w:rPr>
                <w:rFonts w:cs="Times New Roman"/>
                <w:szCs w:val="24"/>
              </w:rPr>
              <w:t>Neretas soc. apr. centrs</w:t>
            </w:r>
          </w:p>
        </w:tc>
        <w:tc>
          <w:tcPr>
            <w:tcW w:w="5023" w:type="dxa"/>
            <w:tcBorders>
              <w:top w:val="single" w:sz="4" w:space="0" w:color="000000"/>
              <w:left w:val="single" w:sz="4" w:space="0" w:color="000000"/>
              <w:bottom w:val="single" w:sz="4" w:space="0" w:color="000000"/>
              <w:right w:val="single" w:sz="4" w:space="0" w:color="000000"/>
            </w:tcBorders>
          </w:tcPr>
          <w:p w14:paraId="5E6CED5C" w14:textId="77777777" w:rsidR="00E62795" w:rsidRPr="005D74A7" w:rsidRDefault="00722B16" w:rsidP="00E62795">
            <w:pPr>
              <w:ind w:right="61"/>
              <w:jc w:val="center"/>
              <w:rPr>
                <w:rFonts w:cs="Times New Roman"/>
                <w:szCs w:val="24"/>
              </w:rPr>
            </w:pPr>
            <w:r w:rsidRPr="005D74A7">
              <w:rPr>
                <w:rFonts w:cs="Times New Roman"/>
                <w:szCs w:val="24"/>
              </w:rPr>
              <w:t>Rīgas iela</w:t>
            </w:r>
          </w:p>
        </w:tc>
      </w:tr>
      <w:tr w:rsidR="00253E4B" w14:paraId="09E3511F" w14:textId="77777777" w:rsidTr="004C3E2D">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4D40BC4D" w14:textId="77777777" w:rsidR="00E62795" w:rsidRPr="005D74A7" w:rsidRDefault="00722B16" w:rsidP="00E62795">
            <w:pPr>
              <w:ind w:right="29"/>
              <w:jc w:val="center"/>
              <w:rPr>
                <w:rFonts w:cs="Times New Roman"/>
                <w:szCs w:val="24"/>
              </w:rPr>
            </w:pPr>
            <w:r w:rsidRPr="005D74A7">
              <w:rPr>
                <w:rFonts w:cs="Times New Roman"/>
                <w:szCs w:val="24"/>
              </w:rPr>
              <w:t>20.</w:t>
            </w:r>
          </w:p>
        </w:tc>
        <w:tc>
          <w:tcPr>
            <w:tcW w:w="3118" w:type="dxa"/>
            <w:tcBorders>
              <w:top w:val="single" w:sz="4" w:space="0" w:color="000000"/>
              <w:left w:val="single" w:sz="4" w:space="0" w:color="000000"/>
              <w:bottom w:val="single" w:sz="4" w:space="0" w:color="000000"/>
              <w:right w:val="single" w:sz="4" w:space="0" w:color="000000"/>
            </w:tcBorders>
          </w:tcPr>
          <w:p w14:paraId="4784A386" w14:textId="77777777" w:rsidR="00E62795" w:rsidRPr="005D74A7" w:rsidRDefault="00722B16" w:rsidP="00E62795">
            <w:pPr>
              <w:jc w:val="center"/>
              <w:rPr>
                <w:rFonts w:cs="Times New Roman"/>
                <w:szCs w:val="24"/>
              </w:rPr>
            </w:pPr>
            <w:r w:rsidRPr="005D74A7">
              <w:rPr>
                <w:rFonts w:cs="Times New Roman"/>
                <w:szCs w:val="24"/>
              </w:rPr>
              <w:t>Sproģu pamatskola</w:t>
            </w:r>
          </w:p>
        </w:tc>
        <w:tc>
          <w:tcPr>
            <w:tcW w:w="5023" w:type="dxa"/>
            <w:tcBorders>
              <w:top w:val="single" w:sz="4" w:space="0" w:color="000000"/>
              <w:left w:val="single" w:sz="4" w:space="0" w:color="000000"/>
              <w:bottom w:val="single" w:sz="4" w:space="0" w:color="000000"/>
              <w:right w:val="single" w:sz="4" w:space="0" w:color="000000"/>
            </w:tcBorders>
          </w:tcPr>
          <w:p w14:paraId="46822572" w14:textId="77777777" w:rsidR="00E62795" w:rsidRPr="005D74A7" w:rsidRDefault="00722B16" w:rsidP="00E62795">
            <w:pPr>
              <w:ind w:right="61"/>
              <w:jc w:val="center"/>
              <w:rPr>
                <w:rFonts w:cs="Times New Roman"/>
                <w:szCs w:val="24"/>
              </w:rPr>
            </w:pPr>
            <w:r w:rsidRPr="005D74A7">
              <w:rPr>
                <w:rFonts w:cs="Times New Roman"/>
                <w:szCs w:val="24"/>
              </w:rPr>
              <w:t>Sproģi</w:t>
            </w:r>
          </w:p>
        </w:tc>
      </w:tr>
      <w:tr w:rsidR="00253E4B" w14:paraId="3468FA19" w14:textId="77777777" w:rsidTr="004C3E2D">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70ABC968" w14:textId="77777777" w:rsidR="00E62795" w:rsidRPr="005D74A7" w:rsidRDefault="00722B16" w:rsidP="00E62795">
            <w:pPr>
              <w:ind w:right="29"/>
              <w:jc w:val="center"/>
              <w:rPr>
                <w:rFonts w:cs="Times New Roman"/>
                <w:szCs w:val="24"/>
              </w:rPr>
            </w:pPr>
            <w:r w:rsidRPr="005D74A7">
              <w:rPr>
                <w:rFonts w:cs="Times New Roman"/>
                <w:szCs w:val="24"/>
              </w:rPr>
              <w:t>21.</w:t>
            </w:r>
          </w:p>
        </w:tc>
        <w:tc>
          <w:tcPr>
            <w:tcW w:w="3118" w:type="dxa"/>
            <w:tcBorders>
              <w:top w:val="single" w:sz="4" w:space="0" w:color="000000"/>
              <w:left w:val="single" w:sz="4" w:space="0" w:color="000000"/>
              <w:bottom w:val="single" w:sz="4" w:space="0" w:color="000000"/>
              <w:right w:val="single" w:sz="4" w:space="0" w:color="000000"/>
            </w:tcBorders>
          </w:tcPr>
          <w:p w14:paraId="095A8F00" w14:textId="77777777" w:rsidR="00E62795" w:rsidRPr="005D74A7" w:rsidRDefault="00722B16" w:rsidP="00E62795">
            <w:pPr>
              <w:jc w:val="center"/>
              <w:rPr>
                <w:rFonts w:cs="Times New Roman"/>
                <w:szCs w:val="24"/>
              </w:rPr>
            </w:pPr>
            <w:r w:rsidRPr="005D74A7">
              <w:rPr>
                <w:rFonts w:cs="Times New Roman"/>
                <w:szCs w:val="24"/>
              </w:rPr>
              <w:t>Zalves kultūras nams</w:t>
            </w:r>
          </w:p>
        </w:tc>
        <w:tc>
          <w:tcPr>
            <w:tcW w:w="5023" w:type="dxa"/>
            <w:tcBorders>
              <w:top w:val="single" w:sz="4" w:space="0" w:color="000000"/>
              <w:left w:val="single" w:sz="4" w:space="0" w:color="000000"/>
              <w:bottom w:val="single" w:sz="4" w:space="0" w:color="000000"/>
              <w:right w:val="single" w:sz="4" w:space="0" w:color="000000"/>
            </w:tcBorders>
          </w:tcPr>
          <w:p w14:paraId="722C9BFC" w14:textId="77777777" w:rsidR="00E62795" w:rsidRPr="005D74A7" w:rsidRDefault="00722B16" w:rsidP="00E62795">
            <w:pPr>
              <w:ind w:right="61"/>
              <w:jc w:val="center"/>
              <w:rPr>
                <w:rFonts w:cs="Times New Roman"/>
                <w:szCs w:val="24"/>
              </w:rPr>
            </w:pPr>
            <w:r w:rsidRPr="005D74A7">
              <w:rPr>
                <w:rFonts w:cs="Times New Roman"/>
                <w:szCs w:val="24"/>
              </w:rPr>
              <w:t>Zalve, Atpūtas</w:t>
            </w:r>
          </w:p>
        </w:tc>
      </w:tr>
      <w:tr w:rsidR="00253E4B" w14:paraId="6A8BB574" w14:textId="77777777" w:rsidTr="004C3E2D">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3A4F6C1F" w14:textId="77777777" w:rsidR="00E62795" w:rsidRPr="005D74A7" w:rsidRDefault="00722B16" w:rsidP="00E62795">
            <w:pPr>
              <w:ind w:right="29"/>
              <w:jc w:val="center"/>
              <w:rPr>
                <w:rFonts w:cs="Times New Roman"/>
                <w:szCs w:val="24"/>
              </w:rPr>
            </w:pPr>
            <w:r w:rsidRPr="005D74A7">
              <w:rPr>
                <w:rFonts w:cs="Times New Roman"/>
                <w:szCs w:val="24"/>
              </w:rPr>
              <w:t>22.</w:t>
            </w:r>
          </w:p>
        </w:tc>
        <w:tc>
          <w:tcPr>
            <w:tcW w:w="3118" w:type="dxa"/>
            <w:tcBorders>
              <w:top w:val="single" w:sz="4" w:space="0" w:color="000000"/>
              <w:left w:val="single" w:sz="4" w:space="0" w:color="000000"/>
              <w:bottom w:val="single" w:sz="4" w:space="0" w:color="000000"/>
              <w:right w:val="single" w:sz="4" w:space="0" w:color="000000"/>
            </w:tcBorders>
          </w:tcPr>
          <w:p w14:paraId="13F3AF57" w14:textId="77777777" w:rsidR="00E62795" w:rsidRPr="005D74A7" w:rsidRDefault="00722B16" w:rsidP="00E62795">
            <w:pPr>
              <w:jc w:val="center"/>
              <w:rPr>
                <w:rFonts w:cs="Times New Roman"/>
                <w:szCs w:val="24"/>
              </w:rPr>
            </w:pPr>
            <w:r w:rsidRPr="005D74A7">
              <w:rPr>
                <w:rFonts w:cs="Times New Roman"/>
                <w:szCs w:val="24"/>
              </w:rPr>
              <w:t>Zalves pamatskolas telpas</w:t>
            </w:r>
          </w:p>
        </w:tc>
        <w:tc>
          <w:tcPr>
            <w:tcW w:w="5023" w:type="dxa"/>
            <w:tcBorders>
              <w:top w:val="single" w:sz="4" w:space="0" w:color="000000"/>
              <w:left w:val="single" w:sz="4" w:space="0" w:color="000000"/>
              <w:bottom w:val="single" w:sz="4" w:space="0" w:color="000000"/>
              <w:right w:val="single" w:sz="4" w:space="0" w:color="000000"/>
            </w:tcBorders>
          </w:tcPr>
          <w:p w14:paraId="069A5A6D" w14:textId="77777777" w:rsidR="00E62795" w:rsidRPr="005D74A7" w:rsidRDefault="00722B16" w:rsidP="00E62795">
            <w:pPr>
              <w:ind w:right="61"/>
              <w:jc w:val="center"/>
              <w:rPr>
                <w:rFonts w:cs="Times New Roman"/>
                <w:szCs w:val="24"/>
              </w:rPr>
            </w:pPr>
            <w:r w:rsidRPr="005D74A7">
              <w:rPr>
                <w:rFonts w:cs="Times New Roman"/>
                <w:szCs w:val="24"/>
              </w:rPr>
              <w:t>Zalve</w:t>
            </w:r>
          </w:p>
        </w:tc>
      </w:tr>
      <w:tr w:rsidR="00253E4B" w14:paraId="176D958A" w14:textId="77777777" w:rsidTr="004C3E2D">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0CBD0347" w14:textId="77777777" w:rsidR="00E62795" w:rsidRPr="005D74A7" w:rsidRDefault="00722B16" w:rsidP="00E62795">
            <w:pPr>
              <w:ind w:right="29"/>
              <w:jc w:val="center"/>
              <w:rPr>
                <w:rFonts w:cs="Times New Roman"/>
                <w:szCs w:val="24"/>
              </w:rPr>
            </w:pPr>
            <w:r w:rsidRPr="005D74A7">
              <w:rPr>
                <w:rFonts w:cs="Times New Roman"/>
                <w:szCs w:val="24"/>
              </w:rPr>
              <w:t>2</w:t>
            </w:r>
            <w:r w:rsidR="00DB32AD" w:rsidRPr="005D74A7">
              <w:rPr>
                <w:rFonts w:cs="Times New Roman"/>
                <w:szCs w:val="24"/>
              </w:rPr>
              <w:t>2.</w:t>
            </w:r>
          </w:p>
        </w:tc>
        <w:tc>
          <w:tcPr>
            <w:tcW w:w="3118" w:type="dxa"/>
            <w:tcBorders>
              <w:top w:val="single" w:sz="4" w:space="0" w:color="000000"/>
              <w:left w:val="single" w:sz="4" w:space="0" w:color="000000"/>
              <w:bottom w:val="single" w:sz="4" w:space="0" w:color="000000"/>
              <w:right w:val="single" w:sz="4" w:space="0" w:color="000000"/>
            </w:tcBorders>
          </w:tcPr>
          <w:p w14:paraId="4A336FFE" w14:textId="77777777" w:rsidR="00E62795" w:rsidRPr="005D74A7" w:rsidRDefault="00722B16" w:rsidP="00E62795">
            <w:pPr>
              <w:jc w:val="center"/>
              <w:rPr>
                <w:rFonts w:cs="Times New Roman"/>
                <w:szCs w:val="24"/>
              </w:rPr>
            </w:pPr>
            <w:r w:rsidRPr="005D74A7">
              <w:rPr>
                <w:rFonts w:cs="Times New Roman"/>
                <w:szCs w:val="24"/>
              </w:rPr>
              <w:t>Pilskalnes pamatskolas telpas</w:t>
            </w:r>
          </w:p>
        </w:tc>
        <w:tc>
          <w:tcPr>
            <w:tcW w:w="5023" w:type="dxa"/>
            <w:tcBorders>
              <w:top w:val="single" w:sz="4" w:space="0" w:color="000000"/>
              <w:left w:val="single" w:sz="4" w:space="0" w:color="000000"/>
              <w:bottom w:val="single" w:sz="4" w:space="0" w:color="000000"/>
              <w:right w:val="single" w:sz="4" w:space="0" w:color="000000"/>
            </w:tcBorders>
          </w:tcPr>
          <w:p w14:paraId="325C3BC4" w14:textId="77777777" w:rsidR="00E62795" w:rsidRPr="005D74A7" w:rsidRDefault="00722B16" w:rsidP="00E62795">
            <w:pPr>
              <w:ind w:right="61"/>
              <w:jc w:val="center"/>
              <w:rPr>
                <w:rFonts w:cs="Times New Roman"/>
                <w:szCs w:val="24"/>
              </w:rPr>
            </w:pPr>
            <w:r w:rsidRPr="005D74A7">
              <w:rPr>
                <w:rFonts w:cs="Times New Roman"/>
                <w:szCs w:val="24"/>
              </w:rPr>
              <w:t>Nākotnes ielā 4</w:t>
            </w:r>
          </w:p>
        </w:tc>
      </w:tr>
      <w:tr w:rsidR="00253E4B" w14:paraId="0927208A" w14:textId="77777777" w:rsidTr="004C3E2D">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620E7F9C" w14:textId="77777777" w:rsidR="00E62795" w:rsidRPr="005D74A7" w:rsidRDefault="00722B16" w:rsidP="00E62795">
            <w:pPr>
              <w:ind w:right="29"/>
              <w:jc w:val="center"/>
              <w:rPr>
                <w:rFonts w:cs="Times New Roman"/>
                <w:szCs w:val="24"/>
              </w:rPr>
            </w:pPr>
            <w:r w:rsidRPr="005D74A7">
              <w:rPr>
                <w:rFonts w:cs="Times New Roman"/>
                <w:szCs w:val="24"/>
              </w:rPr>
              <w:t>2</w:t>
            </w:r>
            <w:r w:rsidR="00DB32AD" w:rsidRPr="005D74A7">
              <w:rPr>
                <w:rFonts w:cs="Times New Roman"/>
                <w:szCs w:val="24"/>
              </w:rPr>
              <w:t>4.</w:t>
            </w:r>
          </w:p>
        </w:tc>
        <w:tc>
          <w:tcPr>
            <w:tcW w:w="3118" w:type="dxa"/>
            <w:tcBorders>
              <w:top w:val="single" w:sz="4" w:space="0" w:color="000000"/>
              <w:left w:val="single" w:sz="4" w:space="0" w:color="000000"/>
              <w:bottom w:val="single" w:sz="4" w:space="0" w:color="000000"/>
              <w:right w:val="single" w:sz="4" w:space="0" w:color="000000"/>
            </w:tcBorders>
          </w:tcPr>
          <w:p w14:paraId="61427184" w14:textId="77777777" w:rsidR="00E62795" w:rsidRPr="005D74A7" w:rsidRDefault="00722B16" w:rsidP="00E62795">
            <w:pPr>
              <w:jc w:val="center"/>
              <w:rPr>
                <w:rFonts w:cs="Times New Roman"/>
                <w:szCs w:val="24"/>
              </w:rPr>
            </w:pPr>
            <w:r w:rsidRPr="005D74A7">
              <w:rPr>
                <w:rFonts w:cs="Times New Roman"/>
                <w:szCs w:val="24"/>
              </w:rPr>
              <w:t>Mazzalves pamatskola</w:t>
            </w:r>
          </w:p>
        </w:tc>
        <w:tc>
          <w:tcPr>
            <w:tcW w:w="5023" w:type="dxa"/>
            <w:tcBorders>
              <w:top w:val="single" w:sz="4" w:space="0" w:color="000000"/>
              <w:left w:val="single" w:sz="4" w:space="0" w:color="000000"/>
              <w:bottom w:val="single" w:sz="4" w:space="0" w:color="000000"/>
              <w:right w:val="single" w:sz="4" w:space="0" w:color="000000"/>
            </w:tcBorders>
          </w:tcPr>
          <w:p w14:paraId="4D09B9BB" w14:textId="77777777" w:rsidR="00E62795" w:rsidRPr="005D74A7" w:rsidRDefault="00722B16" w:rsidP="00E62795">
            <w:pPr>
              <w:ind w:right="61"/>
              <w:jc w:val="center"/>
              <w:rPr>
                <w:rFonts w:cs="Times New Roman"/>
                <w:szCs w:val="24"/>
              </w:rPr>
            </w:pPr>
            <w:r w:rsidRPr="005D74A7">
              <w:rPr>
                <w:rFonts w:cs="Times New Roman"/>
                <w:szCs w:val="24"/>
              </w:rPr>
              <w:t>Skolas iela</w:t>
            </w:r>
          </w:p>
        </w:tc>
      </w:tr>
      <w:tr w:rsidR="00253E4B" w14:paraId="6EFC0347" w14:textId="77777777" w:rsidTr="004C3E2D">
        <w:trPr>
          <w:trHeight w:val="562"/>
        </w:trPr>
        <w:tc>
          <w:tcPr>
            <w:tcW w:w="1288" w:type="dxa"/>
            <w:tcBorders>
              <w:top w:val="single" w:sz="4" w:space="0" w:color="000000"/>
              <w:left w:val="single" w:sz="4" w:space="0" w:color="000000"/>
              <w:bottom w:val="single" w:sz="4" w:space="0" w:color="000000"/>
              <w:right w:val="single" w:sz="4" w:space="0" w:color="000000"/>
            </w:tcBorders>
            <w:vAlign w:val="center"/>
          </w:tcPr>
          <w:p w14:paraId="3D180D4C" w14:textId="77777777" w:rsidR="00E62795" w:rsidRPr="005D74A7" w:rsidRDefault="00722B16" w:rsidP="00E62795">
            <w:pPr>
              <w:spacing w:line="259" w:lineRule="auto"/>
              <w:ind w:right="29"/>
              <w:jc w:val="center"/>
              <w:rPr>
                <w:rFonts w:cs="Times New Roman"/>
                <w:szCs w:val="24"/>
              </w:rPr>
            </w:pPr>
            <w:r w:rsidRPr="005D74A7">
              <w:rPr>
                <w:rFonts w:cs="Times New Roman"/>
                <w:szCs w:val="24"/>
              </w:rPr>
              <w:lastRenderedPageBreak/>
              <w:t>2</w:t>
            </w:r>
            <w:r w:rsidR="00DB32AD" w:rsidRPr="005D74A7">
              <w:rPr>
                <w:rFonts w:cs="Times New Roman"/>
                <w:szCs w:val="24"/>
              </w:rPr>
              <w:t>5.</w:t>
            </w:r>
            <w:r w:rsidRPr="005D74A7">
              <w:rPr>
                <w:rFonts w:cs="Times New Roman"/>
                <w:szCs w:val="24"/>
              </w:rPr>
              <w:t xml:space="preserve"> </w:t>
            </w:r>
          </w:p>
        </w:tc>
        <w:tc>
          <w:tcPr>
            <w:tcW w:w="3118" w:type="dxa"/>
            <w:tcBorders>
              <w:top w:val="single" w:sz="4" w:space="0" w:color="000000"/>
              <w:left w:val="single" w:sz="4" w:space="0" w:color="000000"/>
              <w:bottom w:val="single" w:sz="4" w:space="0" w:color="000000"/>
              <w:right w:val="single" w:sz="4" w:space="0" w:color="000000"/>
            </w:tcBorders>
          </w:tcPr>
          <w:p w14:paraId="5EC2FB2B" w14:textId="77777777" w:rsidR="00E62795" w:rsidRPr="005D74A7" w:rsidRDefault="00722B16" w:rsidP="00E62795">
            <w:pPr>
              <w:spacing w:line="259" w:lineRule="auto"/>
              <w:jc w:val="center"/>
              <w:rPr>
                <w:rFonts w:cs="Times New Roman"/>
                <w:szCs w:val="24"/>
              </w:rPr>
            </w:pPr>
            <w:r w:rsidRPr="005D74A7">
              <w:rPr>
                <w:rFonts w:cs="Times New Roman"/>
                <w:szCs w:val="24"/>
              </w:rPr>
              <w:t>Ērberģes pagasta padome</w:t>
            </w:r>
          </w:p>
        </w:tc>
        <w:tc>
          <w:tcPr>
            <w:tcW w:w="5023" w:type="dxa"/>
            <w:tcBorders>
              <w:top w:val="single" w:sz="4" w:space="0" w:color="000000"/>
              <w:left w:val="single" w:sz="4" w:space="0" w:color="000000"/>
              <w:bottom w:val="single" w:sz="4" w:space="0" w:color="000000"/>
              <w:right w:val="single" w:sz="4" w:space="0" w:color="000000"/>
            </w:tcBorders>
          </w:tcPr>
          <w:p w14:paraId="792A834C" w14:textId="77777777" w:rsidR="00E62795" w:rsidRPr="005D74A7" w:rsidRDefault="00722B16" w:rsidP="00E62795">
            <w:pPr>
              <w:spacing w:line="259" w:lineRule="auto"/>
              <w:ind w:right="64"/>
              <w:jc w:val="center"/>
              <w:rPr>
                <w:rFonts w:cs="Times New Roman"/>
                <w:szCs w:val="24"/>
              </w:rPr>
            </w:pPr>
            <w:r w:rsidRPr="005D74A7">
              <w:rPr>
                <w:rFonts w:cs="Times New Roman"/>
                <w:szCs w:val="24"/>
              </w:rPr>
              <w:t>Liepu iela</w:t>
            </w:r>
          </w:p>
        </w:tc>
      </w:tr>
      <w:tr w:rsidR="00253E4B" w14:paraId="601CC7E8" w14:textId="77777777" w:rsidTr="004C3E2D">
        <w:trPr>
          <w:trHeight w:val="562"/>
        </w:trPr>
        <w:tc>
          <w:tcPr>
            <w:tcW w:w="9429" w:type="dxa"/>
            <w:gridSpan w:val="3"/>
            <w:tcBorders>
              <w:top w:val="single" w:sz="4" w:space="0" w:color="000000"/>
              <w:left w:val="single" w:sz="4" w:space="0" w:color="000000"/>
              <w:bottom w:val="single" w:sz="4" w:space="0" w:color="000000"/>
              <w:right w:val="single" w:sz="4" w:space="0" w:color="000000"/>
            </w:tcBorders>
            <w:vAlign w:val="center"/>
          </w:tcPr>
          <w:p w14:paraId="5516A09F" w14:textId="77777777" w:rsidR="00C520D6" w:rsidRPr="005D74A7" w:rsidRDefault="00722B16" w:rsidP="006B5B2C">
            <w:pPr>
              <w:spacing w:line="259" w:lineRule="auto"/>
              <w:jc w:val="center"/>
              <w:rPr>
                <w:rFonts w:cs="Times New Roman"/>
                <w:b/>
                <w:bCs/>
                <w:szCs w:val="24"/>
              </w:rPr>
            </w:pPr>
            <w:r w:rsidRPr="005D74A7">
              <w:rPr>
                <w:rFonts w:cs="Times New Roman"/>
                <w:b/>
                <w:bCs/>
                <w:szCs w:val="24"/>
              </w:rPr>
              <w:t>Jaunjelgava</w:t>
            </w:r>
          </w:p>
        </w:tc>
      </w:tr>
      <w:tr w:rsidR="00253E4B" w14:paraId="27112F62" w14:textId="77777777" w:rsidTr="004C3E2D">
        <w:trPr>
          <w:trHeight w:val="288"/>
        </w:trPr>
        <w:tc>
          <w:tcPr>
            <w:tcW w:w="1288" w:type="dxa"/>
            <w:tcBorders>
              <w:top w:val="single" w:sz="4" w:space="0" w:color="000000"/>
              <w:left w:val="single" w:sz="4" w:space="0" w:color="000000"/>
              <w:bottom w:val="single" w:sz="4" w:space="0" w:color="000000"/>
              <w:right w:val="single" w:sz="4" w:space="0" w:color="000000"/>
            </w:tcBorders>
          </w:tcPr>
          <w:p w14:paraId="4B2DE872" w14:textId="77777777" w:rsidR="001053CE" w:rsidRPr="005D74A7" w:rsidRDefault="00722B16" w:rsidP="001053CE">
            <w:pPr>
              <w:spacing w:line="259" w:lineRule="auto"/>
              <w:ind w:right="29"/>
              <w:jc w:val="center"/>
              <w:rPr>
                <w:rFonts w:cs="Times New Roman"/>
                <w:szCs w:val="24"/>
              </w:rPr>
            </w:pPr>
            <w:r w:rsidRPr="005D74A7">
              <w:rPr>
                <w:rFonts w:cs="Times New Roman"/>
                <w:szCs w:val="24"/>
              </w:rPr>
              <w:t>2</w:t>
            </w:r>
            <w:r w:rsidR="00DB32AD" w:rsidRPr="005D74A7">
              <w:rPr>
                <w:rFonts w:cs="Times New Roman"/>
                <w:szCs w:val="24"/>
              </w:rPr>
              <w:t>6.</w:t>
            </w:r>
          </w:p>
        </w:tc>
        <w:tc>
          <w:tcPr>
            <w:tcW w:w="3118" w:type="dxa"/>
            <w:tcBorders>
              <w:top w:val="single" w:sz="4" w:space="0" w:color="000000"/>
              <w:left w:val="single" w:sz="4" w:space="0" w:color="000000"/>
              <w:bottom w:val="single" w:sz="4" w:space="0" w:color="000000"/>
              <w:right w:val="single" w:sz="4" w:space="0" w:color="000000"/>
            </w:tcBorders>
          </w:tcPr>
          <w:p w14:paraId="3B3B3D19" w14:textId="77777777" w:rsidR="001053CE" w:rsidRPr="005D74A7" w:rsidRDefault="00722B16" w:rsidP="00DB32AD">
            <w:pPr>
              <w:rPr>
                <w:rFonts w:cs="Times New Roman"/>
                <w:szCs w:val="24"/>
              </w:rPr>
            </w:pPr>
            <w:r w:rsidRPr="005D74A7">
              <w:rPr>
                <w:rFonts w:cs="Times New Roman"/>
                <w:szCs w:val="24"/>
              </w:rPr>
              <w:t>Laukums pie Sporta un atpūtas centra Sēren</w:t>
            </w:r>
            <w:r w:rsidR="00DB32AD" w:rsidRPr="005D74A7">
              <w:rPr>
                <w:rFonts w:cs="Times New Roman"/>
                <w:szCs w:val="24"/>
              </w:rPr>
              <w:t>e</w:t>
            </w:r>
          </w:p>
        </w:tc>
        <w:tc>
          <w:tcPr>
            <w:tcW w:w="5023" w:type="dxa"/>
            <w:tcBorders>
              <w:top w:val="single" w:sz="4" w:space="0" w:color="000000"/>
              <w:left w:val="single" w:sz="4" w:space="0" w:color="000000"/>
              <w:bottom w:val="single" w:sz="4" w:space="0" w:color="000000"/>
              <w:right w:val="single" w:sz="4" w:space="0" w:color="000000"/>
            </w:tcBorders>
          </w:tcPr>
          <w:p w14:paraId="6AA3C032" w14:textId="77777777" w:rsidR="001053CE" w:rsidRPr="005D74A7" w:rsidRDefault="00722B16" w:rsidP="00DB32AD">
            <w:pPr>
              <w:rPr>
                <w:rFonts w:cs="Times New Roman"/>
                <w:szCs w:val="24"/>
              </w:rPr>
            </w:pPr>
            <w:r w:rsidRPr="005D74A7">
              <w:t>„</w:t>
            </w:r>
            <w:r w:rsidRPr="005D74A7">
              <w:rPr>
                <w:rFonts w:cs="Times New Roman"/>
                <w:szCs w:val="24"/>
              </w:rPr>
              <w:t>Katlu māja”, Sērenes, Sērenes pagasts, Aizkraukles novads, LV-5123</w:t>
            </w:r>
          </w:p>
        </w:tc>
      </w:tr>
      <w:tr w:rsidR="00253E4B" w14:paraId="1297C9A5" w14:textId="77777777" w:rsidTr="004C3E2D">
        <w:trPr>
          <w:trHeight w:val="288"/>
        </w:trPr>
        <w:tc>
          <w:tcPr>
            <w:tcW w:w="1288" w:type="dxa"/>
            <w:tcBorders>
              <w:top w:val="single" w:sz="4" w:space="0" w:color="000000"/>
              <w:left w:val="single" w:sz="4" w:space="0" w:color="000000"/>
              <w:bottom w:val="single" w:sz="4" w:space="0" w:color="000000"/>
              <w:right w:val="single" w:sz="4" w:space="0" w:color="000000"/>
            </w:tcBorders>
          </w:tcPr>
          <w:p w14:paraId="595387AF" w14:textId="77777777" w:rsidR="001053CE" w:rsidRPr="005D74A7" w:rsidRDefault="00722B16" w:rsidP="001053CE">
            <w:pPr>
              <w:ind w:right="29"/>
              <w:jc w:val="center"/>
              <w:rPr>
                <w:rFonts w:cs="Times New Roman"/>
                <w:szCs w:val="24"/>
              </w:rPr>
            </w:pPr>
            <w:r w:rsidRPr="005D74A7">
              <w:rPr>
                <w:rFonts w:cs="Times New Roman"/>
                <w:szCs w:val="24"/>
              </w:rPr>
              <w:t>2</w:t>
            </w:r>
            <w:r w:rsidR="00DB32AD" w:rsidRPr="005D74A7">
              <w:rPr>
                <w:rFonts w:cs="Times New Roman"/>
                <w:szCs w:val="24"/>
              </w:rPr>
              <w:t>7.</w:t>
            </w:r>
          </w:p>
        </w:tc>
        <w:tc>
          <w:tcPr>
            <w:tcW w:w="3118" w:type="dxa"/>
            <w:tcBorders>
              <w:top w:val="single" w:sz="4" w:space="0" w:color="000000"/>
              <w:left w:val="single" w:sz="4" w:space="0" w:color="000000"/>
              <w:bottom w:val="single" w:sz="4" w:space="0" w:color="000000"/>
              <w:right w:val="single" w:sz="4" w:space="0" w:color="000000"/>
            </w:tcBorders>
          </w:tcPr>
          <w:p w14:paraId="7489308B" w14:textId="77777777" w:rsidR="001053CE" w:rsidRPr="005D74A7" w:rsidRDefault="00722B16" w:rsidP="001053CE">
            <w:pPr>
              <w:rPr>
                <w:rFonts w:cs="Times New Roman"/>
                <w:szCs w:val="24"/>
              </w:rPr>
            </w:pPr>
            <w:r w:rsidRPr="005D74A7">
              <w:rPr>
                <w:rFonts w:cs="Times New Roman"/>
                <w:szCs w:val="24"/>
                <w:shd w:val="clear" w:color="auto" w:fill="FFFFFF"/>
              </w:rPr>
              <w:t xml:space="preserve">Staburaga Saieta nams, </w:t>
            </w:r>
          </w:p>
        </w:tc>
        <w:tc>
          <w:tcPr>
            <w:tcW w:w="5023" w:type="dxa"/>
            <w:tcBorders>
              <w:top w:val="single" w:sz="4" w:space="0" w:color="000000"/>
              <w:left w:val="single" w:sz="4" w:space="0" w:color="000000"/>
              <w:bottom w:val="single" w:sz="4" w:space="0" w:color="000000"/>
              <w:right w:val="single" w:sz="4" w:space="0" w:color="000000"/>
            </w:tcBorders>
          </w:tcPr>
          <w:p w14:paraId="4E183AE2" w14:textId="77777777" w:rsidR="001053CE" w:rsidRPr="005D74A7" w:rsidRDefault="00722B16" w:rsidP="001053CE">
            <w:pPr>
              <w:jc w:val="left"/>
              <w:rPr>
                <w:rFonts w:cs="Times New Roman"/>
                <w:szCs w:val="24"/>
              </w:rPr>
            </w:pPr>
            <w:r w:rsidRPr="005D74A7">
              <w:t>„</w:t>
            </w:r>
            <w:r w:rsidRPr="005D74A7">
              <w:rPr>
                <w:rFonts w:cs="Times New Roman"/>
                <w:szCs w:val="24"/>
                <w:shd w:val="clear" w:color="auto" w:fill="FFFFFF"/>
              </w:rPr>
              <w:t>Vīgante'', Staburags, Staburaga pag., Aizkraukles novads, LV-5128</w:t>
            </w:r>
          </w:p>
        </w:tc>
      </w:tr>
      <w:tr w:rsidR="00253E4B" w14:paraId="149CC5FB" w14:textId="77777777" w:rsidTr="004C3E2D">
        <w:trPr>
          <w:trHeight w:val="563"/>
        </w:trPr>
        <w:tc>
          <w:tcPr>
            <w:tcW w:w="1288" w:type="dxa"/>
            <w:tcBorders>
              <w:top w:val="single" w:sz="4" w:space="0" w:color="000000"/>
              <w:left w:val="single" w:sz="4" w:space="0" w:color="000000"/>
              <w:bottom w:val="single" w:sz="4" w:space="0" w:color="000000"/>
              <w:right w:val="single" w:sz="4" w:space="0" w:color="000000"/>
            </w:tcBorders>
            <w:vAlign w:val="center"/>
          </w:tcPr>
          <w:p w14:paraId="641F74BD" w14:textId="77777777" w:rsidR="001053CE" w:rsidRPr="005D74A7" w:rsidRDefault="00722B16" w:rsidP="001053CE">
            <w:pPr>
              <w:spacing w:line="259" w:lineRule="auto"/>
              <w:ind w:right="29"/>
              <w:jc w:val="center"/>
              <w:rPr>
                <w:rFonts w:cs="Times New Roman"/>
                <w:szCs w:val="24"/>
              </w:rPr>
            </w:pPr>
            <w:r w:rsidRPr="005D74A7">
              <w:rPr>
                <w:rFonts w:cs="Times New Roman"/>
                <w:szCs w:val="24"/>
              </w:rPr>
              <w:t>28.</w:t>
            </w:r>
          </w:p>
        </w:tc>
        <w:tc>
          <w:tcPr>
            <w:tcW w:w="3118" w:type="dxa"/>
            <w:tcBorders>
              <w:top w:val="single" w:sz="4" w:space="0" w:color="000000"/>
              <w:left w:val="single" w:sz="4" w:space="0" w:color="000000"/>
              <w:bottom w:val="single" w:sz="4" w:space="0" w:color="000000"/>
              <w:right w:val="single" w:sz="4" w:space="0" w:color="000000"/>
            </w:tcBorders>
          </w:tcPr>
          <w:p w14:paraId="25CE6089" w14:textId="77777777" w:rsidR="001053CE" w:rsidRPr="005D74A7" w:rsidRDefault="00722B16" w:rsidP="001053CE">
            <w:pPr>
              <w:spacing w:line="259" w:lineRule="auto"/>
              <w:ind w:left="2"/>
              <w:jc w:val="center"/>
              <w:rPr>
                <w:rFonts w:cs="Times New Roman"/>
                <w:szCs w:val="24"/>
              </w:rPr>
            </w:pPr>
            <w:r w:rsidRPr="005D74A7">
              <w:rPr>
                <w:rFonts w:cs="Times New Roman"/>
                <w:szCs w:val="24"/>
              </w:rPr>
              <w:t>Vecpilsētas laukums</w:t>
            </w:r>
          </w:p>
        </w:tc>
        <w:tc>
          <w:tcPr>
            <w:tcW w:w="5023" w:type="dxa"/>
            <w:tcBorders>
              <w:top w:val="single" w:sz="4" w:space="0" w:color="000000"/>
              <w:left w:val="single" w:sz="4" w:space="0" w:color="000000"/>
              <w:bottom w:val="single" w:sz="4" w:space="0" w:color="000000"/>
              <w:right w:val="single" w:sz="4" w:space="0" w:color="000000"/>
            </w:tcBorders>
          </w:tcPr>
          <w:p w14:paraId="795A347E" w14:textId="77777777" w:rsidR="001053CE" w:rsidRPr="005D74A7" w:rsidRDefault="001053CE" w:rsidP="001053CE">
            <w:pPr>
              <w:spacing w:line="259" w:lineRule="auto"/>
              <w:jc w:val="center"/>
              <w:rPr>
                <w:rFonts w:cs="Times New Roman"/>
                <w:szCs w:val="24"/>
              </w:rPr>
            </w:pPr>
          </w:p>
        </w:tc>
      </w:tr>
      <w:tr w:rsidR="00253E4B" w14:paraId="3785D601" w14:textId="77777777" w:rsidTr="004C3E2D">
        <w:trPr>
          <w:trHeight w:val="563"/>
        </w:trPr>
        <w:tc>
          <w:tcPr>
            <w:tcW w:w="1288" w:type="dxa"/>
            <w:tcBorders>
              <w:top w:val="single" w:sz="4" w:space="0" w:color="000000"/>
              <w:left w:val="single" w:sz="4" w:space="0" w:color="000000"/>
              <w:bottom w:val="single" w:sz="4" w:space="0" w:color="000000"/>
              <w:right w:val="single" w:sz="4" w:space="0" w:color="000000"/>
            </w:tcBorders>
            <w:vAlign w:val="center"/>
          </w:tcPr>
          <w:p w14:paraId="5D63D991" w14:textId="77777777" w:rsidR="001053CE" w:rsidRPr="005D74A7" w:rsidRDefault="00722B16" w:rsidP="001053CE">
            <w:pPr>
              <w:ind w:right="29"/>
              <w:jc w:val="center"/>
              <w:rPr>
                <w:rFonts w:cs="Times New Roman"/>
                <w:szCs w:val="24"/>
              </w:rPr>
            </w:pPr>
            <w:r w:rsidRPr="005D74A7">
              <w:rPr>
                <w:rFonts w:cs="Times New Roman"/>
                <w:szCs w:val="24"/>
              </w:rPr>
              <w:t>29.</w:t>
            </w:r>
          </w:p>
        </w:tc>
        <w:tc>
          <w:tcPr>
            <w:tcW w:w="3118" w:type="dxa"/>
            <w:tcBorders>
              <w:top w:val="single" w:sz="4" w:space="0" w:color="000000"/>
              <w:left w:val="single" w:sz="4" w:space="0" w:color="000000"/>
              <w:bottom w:val="single" w:sz="4" w:space="0" w:color="000000"/>
              <w:right w:val="single" w:sz="4" w:space="0" w:color="000000"/>
            </w:tcBorders>
          </w:tcPr>
          <w:p w14:paraId="5A9E7008" w14:textId="77777777" w:rsidR="001053CE" w:rsidRPr="005D74A7" w:rsidRDefault="00722B16" w:rsidP="001053CE">
            <w:pPr>
              <w:ind w:left="2"/>
              <w:jc w:val="center"/>
              <w:rPr>
                <w:rFonts w:cs="Times New Roman"/>
                <w:szCs w:val="24"/>
              </w:rPr>
            </w:pPr>
            <w:r w:rsidRPr="005D74A7">
              <w:rPr>
                <w:rFonts w:cs="Times New Roman"/>
                <w:szCs w:val="24"/>
              </w:rPr>
              <w:t xml:space="preserve">Kultūras nams </w:t>
            </w:r>
          </w:p>
        </w:tc>
        <w:tc>
          <w:tcPr>
            <w:tcW w:w="5023" w:type="dxa"/>
            <w:tcBorders>
              <w:top w:val="single" w:sz="4" w:space="0" w:color="000000"/>
              <w:left w:val="single" w:sz="4" w:space="0" w:color="000000"/>
              <w:bottom w:val="single" w:sz="4" w:space="0" w:color="000000"/>
              <w:right w:val="single" w:sz="4" w:space="0" w:color="000000"/>
            </w:tcBorders>
          </w:tcPr>
          <w:p w14:paraId="0B3CD361" w14:textId="77777777" w:rsidR="001053CE" w:rsidRPr="005D74A7" w:rsidRDefault="00722B16" w:rsidP="001053CE">
            <w:pPr>
              <w:jc w:val="center"/>
              <w:rPr>
                <w:rFonts w:cs="Times New Roman"/>
                <w:szCs w:val="24"/>
              </w:rPr>
            </w:pPr>
            <w:r w:rsidRPr="005D74A7">
              <w:rPr>
                <w:rFonts w:cs="Times New Roman"/>
                <w:szCs w:val="24"/>
              </w:rPr>
              <w:t>Jelgavas iela 31, Jaunjelgava</w:t>
            </w:r>
          </w:p>
        </w:tc>
      </w:tr>
      <w:tr w:rsidR="00253E4B" w14:paraId="10A7E3A7" w14:textId="77777777" w:rsidTr="004C3E2D">
        <w:trPr>
          <w:trHeight w:val="563"/>
        </w:trPr>
        <w:tc>
          <w:tcPr>
            <w:tcW w:w="1288" w:type="dxa"/>
            <w:tcBorders>
              <w:top w:val="single" w:sz="4" w:space="0" w:color="000000"/>
              <w:left w:val="single" w:sz="4" w:space="0" w:color="000000"/>
              <w:bottom w:val="single" w:sz="4" w:space="0" w:color="000000"/>
              <w:right w:val="single" w:sz="4" w:space="0" w:color="000000"/>
            </w:tcBorders>
            <w:vAlign w:val="center"/>
          </w:tcPr>
          <w:p w14:paraId="246FACD2" w14:textId="77777777" w:rsidR="001053CE" w:rsidRPr="005D74A7" w:rsidRDefault="00722B16" w:rsidP="001053CE">
            <w:pPr>
              <w:ind w:right="29"/>
              <w:jc w:val="center"/>
              <w:rPr>
                <w:rFonts w:cs="Times New Roman"/>
                <w:szCs w:val="24"/>
              </w:rPr>
            </w:pPr>
            <w:r w:rsidRPr="005D74A7">
              <w:rPr>
                <w:rFonts w:cs="Times New Roman"/>
                <w:szCs w:val="24"/>
              </w:rPr>
              <w:t>30.</w:t>
            </w:r>
          </w:p>
        </w:tc>
        <w:tc>
          <w:tcPr>
            <w:tcW w:w="3118" w:type="dxa"/>
            <w:tcBorders>
              <w:top w:val="single" w:sz="4" w:space="0" w:color="000000"/>
              <w:left w:val="single" w:sz="4" w:space="0" w:color="000000"/>
              <w:bottom w:val="single" w:sz="4" w:space="0" w:color="000000"/>
              <w:right w:val="single" w:sz="4" w:space="0" w:color="000000"/>
            </w:tcBorders>
          </w:tcPr>
          <w:p w14:paraId="6B45C090" w14:textId="77777777" w:rsidR="001053CE" w:rsidRPr="005D74A7" w:rsidRDefault="00722B16" w:rsidP="001053CE">
            <w:pPr>
              <w:ind w:left="2"/>
              <w:jc w:val="center"/>
              <w:rPr>
                <w:rFonts w:cs="Times New Roman"/>
                <w:szCs w:val="24"/>
              </w:rPr>
            </w:pPr>
            <w:r w:rsidRPr="005D74A7">
              <w:rPr>
                <w:rFonts w:cs="Times New Roman"/>
                <w:szCs w:val="24"/>
              </w:rPr>
              <w:t xml:space="preserve">Vidusskolas sporta laukums, </w:t>
            </w:r>
          </w:p>
        </w:tc>
        <w:tc>
          <w:tcPr>
            <w:tcW w:w="5023" w:type="dxa"/>
            <w:tcBorders>
              <w:top w:val="single" w:sz="4" w:space="0" w:color="000000"/>
              <w:left w:val="single" w:sz="4" w:space="0" w:color="000000"/>
              <w:bottom w:val="single" w:sz="4" w:space="0" w:color="000000"/>
              <w:right w:val="single" w:sz="4" w:space="0" w:color="000000"/>
            </w:tcBorders>
          </w:tcPr>
          <w:p w14:paraId="6DF95111" w14:textId="77777777" w:rsidR="001053CE" w:rsidRPr="005D74A7" w:rsidRDefault="00722B16" w:rsidP="001053CE">
            <w:pPr>
              <w:jc w:val="center"/>
              <w:rPr>
                <w:rFonts w:cs="Times New Roman"/>
                <w:szCs w:val="24"/>
              </w:rPr>
            </w:pPr>
            <w:r w:rsidRPr="005D74A7">
              <w:rPr>
                <w:rFonts w:cs="Times New Roman"/>
                <w:szCs w:val="24"/>
              </w:rPr>
              <w:t>Uzvaras iela 3</w:t>
            </w:r>
          </w:p>
        </w:tc>
      </w:tr>
      <w:tr w:rsidR="00253E4B" w14:paraId="44854529" w14:textId="77777777" w:rsidTr="004C3E2D">
        <w:trPr>
          <w:trHeight w:val="563"/>
        </w:trPr>
        <w:tc>
          <w:tcPr>
            <w:tcW w:w="1288" w:type="dxa"/>
            <w:tcBorders>
              <w:top w:val="single" w:sz="4" w:space="0" w:color="000000"/>
              <w:left w:val="single" w:sz="4" w:space="0" w:color="000000"/>
              <w:bottom w:val="single" w:sz="4" w:space="0" w:color="000000"/>
              <w:right w:val="single" w:sz="4" w:space="0" w:color="000000"/>
            </w:tcBorders>
            <w:vAlign w:val="center"/>
          </w:tcPr>
          <w:p w14:paraId="13D5357E" w14:textId="77777777" w:rsidR="001053CE" w:rsidRPr="005D74A7" w:rsidRDefault="00722B16" w:rsidP="001053CE">
            <w:pPr>
              <w:ind w:right="29"/>
              <w:jc w:val="center"/>
              <w:rPr>
                <w:rFonts w:cs="Times New Roman"/>
                <w:szCs w:val="24"/>
              </w:rPr>
            </w:pPr>
            <w:r w:rsidRPr="005D74A7">
              <w:rPr>
                <w:rFonts w:cs="Times New Roman"/>
                <w:szCs w:val="24"/>
              </w:rPr>
              <w:t>31.</w:t>
            </w:r>
          </w:p>
        </w:tc>
        <w:tc>
          <w:tcPr>
            <w:tcW w:w="3118" w:type="dxa"/>
            <w:tcBorders>
              <w:top w:val="single" w:sz="4" w:space="0" w:color="000000"/>
              <w:left w:val="single" w:sz="4" w:space="0" w:color="000000"/>
              <w:bottom w:val="single" w:sz="4" w:space="0" w:color="000000"/>
              <w:right w:val="single" w:sz="4" w:space="0" w:color="000000"/>
            </w:tcBorders>
          </w:tcPr>
          <w:p w14:paraId="7571E29C" w14:textId="77777777" w:rsidR="001053CE" w:rsidRPr="005D74A7" w:rsidRDefault="00722B16" w:rsidP="001053CE">
            <w:pPr>
              <w:ind w:left="2"/>
              <w:jc w:val="center"/>
              <w:rPr>
                <w:rFonts w:cs="Times New Roman"/>
                <w:szCs w:val="24"/>
              </w:rPr>
            </w:pPr>
            <w:r w:rsidRPr="005D74A7">
              <w:rPr>
                <w:rFonts w:cs="Times New Roman"/>
                <w:szCs w:val="24"/>
              </w:rPr>
              <w:t xml:space="preserve">Skolas ēka (mācības nenotiek) un sporta laukums; </w:t>
            </w:r>
          </w:p>
        </w:tc>
        <w:tc>
          <w:tcPr>
            <w:tcW w:w="5023" w:type="dxa"/>
            <w:tcBorders>
              <w:top w:val="single" w:sz="4" w:space="0" w:color="000000"/>
              <w:left w:val="single" w:sz="4" w:space="0" w:color="000000"/>
              <w:bottom w:val="single" w:sz="4" w:space="0" w:color="000000"/>
              <w:right w:val="single" w:sz="4" w:space="0" w:color="000000"/>
            </w:tcBorders>
          </w:tcPr>
          <w:p w14:paraId="2D0F7196" w14:textId="77777777" w:rsidR="001053CE" w:rsidRPr="005D74A7" w:rsidRDefault="00722B16" w:rsidP="001053CE">
            <w:pPr>
              <w:jc w:val="center"/>
              <w:rPr>
                <w:rFonts w:cs="Times New Roman"/>
                <w:szCs w:val="24"/>
              </w:rPr>
            </w:pPr>
            <w:r w:rsidRPr="005D74A7">
              <w:rPr>
                <w:rFonts w:cs="Times New Roman"/>
                <w:szCs w:val="24"/>
              </w:rPr>
              <w:t>Skola, Sunākste, Sunākstes pagasts, Aizkraukles novads,</w:t>
            </w:r>
          </w:p>
        </w:tc>
      </w:tr>
      <w:tr w:rsidR="00253E4B" w14:paraId="4C45A559" w14:textId="77777777" w:rsidTr="004C3E2D">
        <w:trPr>
          <w:trHeight w:val="563"/>
        </w:trPr>
        <w:tc>
          <w:tcPr>
            <w:tcW w:w="1288" w:type="dxa"/>
            <w:tcBorders>
              <w:top w:val="single" w:sz="4" w:space="0" w:color="000000"/>
              <w:left w:val="single" w:sz="4" w:space="0" w:color="000000"/>
              <w:bottom w:val="single" w:sz="4" w:space="0" w:color="000000"/>
              <w:right w:val="single" w:sz="4" w:space="0" w:color="000000"/>
            </w:tcBorders>
            <w:vAlign w:val="center"/>
          </w:tcPr>
          <w:p w14:paraId="47BAFC2D" w14:textId="77777777" w:rsidR="001053CE" w:rsidRPr="005D74A7" w:rsidRDefault="00722B16" w:rsidP="001053CE">
            <w:pPr>
              <w:ind w:right="29"/>
              <w:jc w:val="center"/>
              <w:rPr>
                <w:rFonts w:cs="Times New Roman"/>
                <w:szCs w:val="24"/>
              </w:rPr>
            </w:pPr>
            <w:r w:rsidRPr="005D74A7">
              <w:rPr>
                <w:rFonts w:cs="Times New Roman"/>
                <w:szCs w:val="24"/>
              </w:rPr>
              <w:t>32.</w:t>
            </w:r>
          </w:p>
        </w:tc>
        <w:tc>
          <w:tcPr>
            <w:tcW w:w="3118" w:type="dxa"/>
            <w:tcBorders>
              <w:top w:val="single" w:sz="4" w:space="0" w:color="000000"/>
              <w:left w:val="single" w:sz="4" w:space="0" w:color="000000"/>
              <w:bottom w:val="single" w:sz="4" w:space="0" w:color="000000"/>
              <w:right w:val="single" w:sz="4" w:space="0" w:color="000000"/>
            </w:tcBorders>
          </w:tcPr>
          <w:p w14:paraId="6B6932B8" w14:textId="77777777" w:rsidR="001053CE" w:rsidRPr="005D74A7" w:rsidRDefault="00722B16" w:rsidP="001053CE">
            <w:pPr>
              <w:ind w:left="2"/>
              <w:jc w:val="center"/>
              <w:rPr>
                <w:rFonts w:cs="Times New Roman"/>
                <w:szCs w:val="24"/>
              </w:rPr>
            </w:pPr>
            <w:r w:rsidRPr="005D74A7">
              <w:rPr>
                <w:rFonts w:cs="Times New Roman"/>
                <w:szCs w:val="24"/>
              </w:rPr>
              <w:t xml:space="preserve"> Saieta nams un automašīnu stāvlaukums; </w:t>
            </w:r>
          </w:p>
        </w:tc>
        <w:tc>
          <w:tcPr>
            <w:tcW w:w="5023" w:type="dxa"/>
            <w:tcBorders>
              <w:top w:val="single" w:sz="4" w:space="0" w:color="000000"/>
              <w:left w:val="single" w:sz="4" w:space="0" w:color="000000"/>
              <w:bottom w:val="single" w:sz="4" w:space="0" w:color="000000"/>
              <w:right w:val="single" w:sz="4" w:space="0" w:color="000000"/>
            </w:tcBorders>
          </w:tcPr>
          <w:p w14:paraId="3DCBBE05" w14:textId="77777777" w:rsidR="001053CE" w:rsidRPr="005D74A7" w:rsidRDefault="00722B16" w:rsidP="001053CE">
            <w:pPr>
              <w:jc w:val="center"/>
              <w:rPr>
                <w:rFonts w:cs="Times New Roman"/>
                <w:szCs w:val="24"/>
              </w:rPr>
            </w:pPr>
            <w:r w:rsidRPr="005D74A7">
              <w:rPr>
                <w:rFonts w:cs="Times New Roman"/>
                <w:szCs w:val="24"/>
              </w:rPr>
              <w:t>Saulrieši, Sunākste, Sunākstes pagasts, Aizkraukles novads,</w:t>
            </w:r>
          </w:p>
        </w:tc>
      </w:tr>
      <w:tr w:rsidR="00253E4B" w14:paraId="69282EE5" w14:textId="77777777" w:rsidTr="004C3E2D">
        <w:trPr>
          <w:trHeight w:val="563"/>
        </w:trPr>
        <w:tc>
          <w:tcPr>
            <w:tcW w:w="1288" w:type="dxa"/>
            <w:tcBorders>
              <w:top w:val="single" w:sz="4" w:space="0" w:color="000000"/>
              <w:left w:val="single" w:sz="4" w:space="0" w:color="000000"/>
              <w:bottom w:val="single" w:sz="4" w:space="0" w:color="000000"/>
              <w:right w:val="single" w:sz="4" w:space="0" w:color="000000"/>
            </w:tcBorders>
            <w:vAlign w:val="center"/>
          </w:tcPr>
          <w:p w14:paraId="26E537E0" w14:textId="77777777" w:rsidR="001053CE" w:rsidRPr="005D74A7" w:rsidRDefault="00722B16" w:rsidP="001053CE">
            <w:pPr>
              <w:ind w:right="29"/>
              <w:jc w:val="center"/>
              <w:rPr>
                <w:rFonts w:cs="Times New Roman"/>
                <w:szCs w:val="24"/>
              </w:rPr>
            </w:pPr>
            <w:r w:rsidRPr="005D74A7">
              <w:rPr>
                <w:rFonts w:cs="Times New Roman"/>
                <w:szCs w:val="24"/>
              </w:rPr>
              <w:t>33.</w:t>
            </w:r>
          </w:p>
        </w:tc>
        <w:tc>
          <w:tcPr>
            <w:tcW w:w="3118" w:type="dxa"/>
            <w:tcBorders>
              <w:top w:val="single" w:sz="4" w:space="0" w:color="000000"/>
              <w:left w:val="single" w:sz="4" w:space="0" w:color="000000"/>
              <w:bottom w:val="single" w:sz="4" w:space="0" w:color="000000"/>
              <w:right w:val="single" w:sz="4" w:space="0" w:color="000000"/>
            </w:tcBorders>
          </w:tcPr>
          <w:p w14:paraId="429D5F78" w14:textId="77777777" w:rsidR="001053CE" w:rsidRPr="005D74A7" w:rsidRDefault="00722B16" w:rsidP="001053CE">
            <w:pPr>
              <w:ind w:left="2"/>
              <w:jc w:val="center"/>
              <w:rPr>
                <w:rFonts w:cs="Times New Roman"/>
                <w:szCs w:val="24"/>
              </w:rPr>
            </w:pPr>
            <w:r w:rsidRPr="005D74A7">
              <w:rPr>
                <w:rFonts w:cs="Times New Roman"/>
                <w:szCs w:val="24"/>
              </w:rPr>
              <w:t xml:space="preserve"> Sporta centrs</w:t>
            </w:r>
          </w:p>
        </w:tc>
        <w:tc>
          <w:tcPr>
            <w:tcW w:w="5023" w:type="dxa"/>
            <w:tcBorders>
              <w:top w:val="single" w:sz="4" w:space="0" w:color="000000"/>
              <w:left w:val="single" w:sz="4" w:space="0" w:color="000000"/>
              <w:bottom w:val="single" w:sz="4" w:space="0" w:color="000000"/>
              <w:right w:val="single" w:sz="4" w:space="0" w:color="000000"/>
            </w:tcBorders>
          </w:tcPr>
          <w:p w14:paraId="2A64694B" w14:textId="77777777" w:rsidR="001053CE" w:rsidRPr="005D74A7" w:rsidRDefault="00722B16" w:rsidP="001053CE">
            <w:pPr>
              <w:jc w:val="center"/>
              <w:rPr>
                <w:rFonts w:cs="Times New Roman"/>
                <w:szCs w:val="24"/>
              </w:rPr>
            </w:pPr>
            <w:r w:rsidRPr="005D74A7">
              <w:rPr>
                <w:rFonts w:cs="Times New Roman"/>
                <w:szCs w:val="24"/>
              </w:rPr>
              <w:t>Saulstari, Sunākste, Sunākstes pagasts, Aizkraukles novads</w:t>
            </w:r>
          </w:p>
        </w:tc>
      </w:tr>
      <w:tr w:rsidR="00253E4B" w14:paraId="398625B7" w14:textId="77777777" w:rsidTr="004C3E2D">
        <w:trPr>
          <w:trHeight w:val="563"/>
        </w:trPr>
        <w:tc>
          <w:tcPr>
            <w:tcW w:w="1288" w:type="dxa"/>
            <w:tcBorders>
              <w:top w:val="single" w:sz="4" w:space="0" w:color="000000"/>
              <w:left w:val="single" w:sz="4" w:space="0" w:color="000000"/>
              <w:bottom w:val="single" w:sz="4" w:space="0" w:color="000000"/>
              <w:right w:val="single" w:sz="4" w:space="0" w:color="000000"/>
            </w:tcBorders>
            <w:vAlign w:val="center"/>
          </w:tcPr>
          <w:p w14:paraId="459C006D" w14:textId="77777777" w:rsidR="001053CE" w:rsidRPr="005D74A7" w:rsidRDefault="00722B16" w:rsidP="001053CE">
            <w:pPr>
              <w:ind w:right="29"/>
              <w:jc w:val="center"/>
              <w:rPr>
                <w:rFonts w:cs="Times New Roman"/>
                <w:szCs w:val="24"/>
              </w:rPr>
            </w:pPr>
            <w:r w:rsidRPr="005D74A7">
              <w:rPr>
                <w:rFonts w:cs="Times New Roman"/>
                <w:szCs w:val="24"/>
              </w:rPr>
              <w:t>34.</w:t>
            </w:r>
          </w:p>
        </w:tc>
        <w:tc>
          <w:tcPr>
            <w:tcW w:w="3118" w:type="dxa"/>
            <w:tcBorders>
              <w:top w:val="single" w:sz="4" w:space="0" w:color="000000"/>
              <w:left w:val="single" w:sz="4" w:space="0" w:color="000000"/>
              <w:bottom w:val="single" w:sz="4" w:space="0" w:color="000000"/>
              <w:right w:val="single" w:sz="4" w:space="0" w:color="000000"/>
            </w:tcBorders>
          </w:tcPr>
          <w:p w14:paraId="0CC92B65" w14:textId="77777777" w:rsidR="001053CE" w:rsidRPr="005D74A7" w:rsidRDefault="00722B16" w:rsidP="001053CE">
            <w:pPr>
              <w:ind w:left="2"/>
              <w:jc w:val="center"/>
              <w:rPr>
                <w:rFonts w:cs="Times New Roman"/>
                <w:szCs w:val="24"/>
              </w:rPr>
            </w:pPr>
            <w:r w:rsidRPr="005D74A7">
              <w:rPr>
                <w:rFonts w:cs="Times New Roman"/>
                <w:szCs w:val="24"/>
              </w:rPr>
              <w:t xml:space="preserve"> Daudzfunkcionāls laukums pie sakaru centra; </w:t>
            </w:r>
          </w:p>
        </w:tc>
        <w:tc>
          <w:tcPr>
            <w:tcW w:w="5023" w:type="dxa"/>
            <w:tcBorders>
              <w:top w:val="single" w:sz="4" w:space="0" w:color="000000"/>
              <w:left w:val="single" w:sz="4" w:space="0" w:color="000000"/>
              <w:bottom w:val="single" w:sz="4" w:space="0" w:color="000000"/>
              <w:right w:val="single" w:sz="4" w:space="0" w:color="000000"/>
            </w:tcBorders>
          </w:tcPr>
          <w:p w14:paraId="1C927458" w14:textId="77777777" w:rsidR="001053CE" w:rsidRPr="005D74A7" w:rsidRDefault="00722B16" w:rsidP="001053CE">
            <w:pPr>
              <w:jc w:val="center"/>
              <w:rPr>
                <w:rFonts w:cs="Times New Roman"/>
                <w:szCs w:val="24"/>
              </w:rPr>
            </w:pPr>
            <w:r w:rsidRPr="005D74A7">
              <w:rPr>
                <w:rFonts w:cs="Times New Roman"/>
                <w:szCs w:val="24"/>
              </w:rPr>
              <w:t>Saulstari, Sunākste, Sunākstes pagasts, Aizkraukles novads.</w:t>
            </w:r>
          </w:p>
        </w:tc>
      </w:tr>
      <w:tr w:rsidR="00253E4B" w14:paraId="4EC627BF" w14:textId="77777777" w:rsidTr="004C3E2D">
        <w:trPr>
          <w:trHeight w:val="563"/>
        </w:trPr>
        <w:tc>
          <w:tcPr>
            <w:tcW w:w="1288" w:type="dxa"/>
            <w:tcBorders>
              <w:top w:val="single" w:sz="4" w:space="0" w:color="000000"/>
              <w:left w:val="single" w:sz="4" w:space="0" w:color="000000"/>
              <w:bottom w:val="single" w:sz="4" w:space="0" w:color="000000"/>
              <w:right w:val="single" w:sz="4" w:space="0" w:color="000000"/>
            </w:tcBorders>
            <w:vAlign w:val="center"/>
          </w:tcPr>
          <w:p w14:paraId="6A61BDD6" w14:textId="77777777" w:rsidR="001053CE" w:rsidRPr="005D74A7" w:rsidRDefault="00722B16" w:rsidP="001053CE">
            <w:pPr>
              <w:ind w:right="29"/>
              <w:jc w:val="center"/>
              <w:rPr>
                <w:rFonts w:cs="Times New Roman"/>
                <w:szCs w:val="24"/>
              </w:rPr>
            </w:pPr>
            <w:r w:rsidRPr="005D74A7">
              <w:rPr>
                <w:rFonts w:cs="Times New Roman"/>
                <w:szCs w:val="24"/>
              </w:rPr>
              <w:t>35.</w:t>
            </w:r>
          </w:p>
        </w:tc>
        <w:tc>
          <w:tcPr>
            <w:tcW w:w="3118" w:type="dxa"/>
            <w:tcBorders>
              <w:top w:val="single" w:sz="4" w:space="0" w:color="000000"/>
              <w:left w:val="single" w:sz="4" w:space="0" w:color="000000"/>
              <w:bottom w:val="single" w:sz="4" w:space="0" w:color="000000"/>
              <w:right w:val="single" w:sz="4" w:space="0" w:color="000000"/>
            </w:tcBorders>
          </w:tcPr>
          <w:p w14:paraId="42BCAB36" w14:textId="77777777" w:rsidR="001053CE" w:rsidRPr="005D74A7" w:rsidRDefault="00722B16" w:rsidP="001053CE">
            <w:pPr>
              <w:rPr>
                <w:rFonts w:cs="Times New Roman"/>
                <w:szCs w:val="24"/>
              </w:rPr>
            </w:pPr>
            <w:r w:rsidRPr="005D74A7">
              <w:rPr>
                <w:rFonts w:cs="Times New Roman"/>
                <w:szCs w:val="24"/>
              </w:rPr>
              <w:t>Seces pamatskolas sporta laukums</w:t>
            </w:r>
          </w:p>
          <w:p w14:paraId="5B0102BE" w14:textId="77777777" w:rsidR="001053CE" w:rsidRPr="005D74A7" w:rsidRDefault="001053CE" w:rsidP="001053CE">
            <w:pPr>
              <w:ind w:left="2"/>
              <w:jc w:val="center"/>
              <w:rPr>
                <w:rFonts w:cs="Times New Roman"/>
                <w:szCs w:val="24"/>
              </w:rPr>
            </w:pPr>
          </w:p>
        </w:tc>
        <w:tc>
          <w:tcPr>
            <w:tcW w:w="5023" w:type="dxa"/>
            <w:tcBorders>
              <w:top w:val="single" w:sz="4" w:space="0" w:color="000000"/>
              <w:left w:val="single" w:sz="4" w:space="0" w:color="000000"/>
              <w:bottom w:val="single" w:sz="4" w:space="0" w:color="000000"/>
              <w:right w:val="single" w:sz="4" w:space="0" w:color="000000"/>
            </w:tcBorders>
          </w:tcPr>
          <w:p w14:paraId="50D321D7" w14:textId="77777777" w:rsidR="001053CE" w:rsidRPr="005D74A7" w:rsidRDefault="001053CE" w:rsidP="001053CE">
            <w:pPr>
              <w:jc w:val="center"/>
              <w:rPr>
                <w:rFonts w:cs="Times New Roman"/>
                <w:szCs w:val="24"/>
              </w:rPr>
            </w:pPr>
          </w:p>
        </w:tc>
      </w:tr>
      <w:tr w:rsidR="00253E4B" w14:paraId="39405768" w14:textId="77777777" w:rsidTr="004C3E2D">
        <w:trPr>
          <w:trHeight w:val="563"/>
        </w:trPr>
        <w:tc>
          <w:tcPr>
            <w:tcW w:w="1288" w:type="dxa"/>
            <w:tcBorders>
              <w:top w:val="single" w:sz="4" w:space="0" w:color="000000"/>
              <w:left w:val="single" w:sz="4" w:space="0" w:color="000000"/>
              <w:bottom w:val="single" w:sz="4" w:space="0" w:color="000000"/>
              <w:right w:val="single" w:sz="4" w:space="0" w:color="000000"/>
            </w:tcBorders>
            <w:vAlign w:val="center"/>
          </w:tcPr>
          <w:p w14:paraId="22EFA0C8" w14:textId="77777777" w:rsidR="001053CE" w:rsidRPr="005D74A7" w:rsidRDefault="00722B16" w:rsidP="001053CE">
            <w:pPr>
              <w:ind w:right="29"/>
              <w:jc w:val="center"/>
              <w:rPr>
                <w:rFonts w:cs="Times New Roman"/>
                <w:szCs w:val="24"/>
              </w:rPr>
            </w:pPr>
            <w:r w:rsidRPr="005D74A7">
              <w:rPr>
                <w:rFonts w:cs="Times New Roman"/>
                <w:szCs w:val="24"/>
              </w:rPr>
              <w:t>36.</w:t>
            </w:r>
          </w:p>
        </w:tc>
        <w:tc>
          <w:tcPr>
            <w:tcW w:w="3118" w:type="dxa"/>
            <w:tcBorders>
              <w:top w:val="single" w:sz="4" w:space="0" w:color="000000"/>
              <w:left w:val="single" w:sz="4" w:space="0" w:color="000000"/>
              <w:bottom w:val="single" w:sz="4" w:space="0" w:color="000000"/>
              <w:right w:val="single" w:sz="4" w:space="0" w:color="000000"/>
            </w:tcBorders>
          </w:tcPr>
          <w:p w14:paraId="5DF7DCB1" w14:textId="77777777" w:rsidR="001053CE" w:rsidRPr="005D74A7" w:rsidRDefault="00722B16" w:rsidP="001053CE">
            <w:pPr>
              <w:rPr>
                <w:rFonts w:cs="Times New Roman"/>
                <w:szCs w:val="24"/>
              </w:rPr>
            </w:pPr>
            <w:r w:rsidRPr="005D74A7">
              <w:rPr>
                <w:rFonts w:eastAsia="Times New Roman" w:cs="Times New Roman"/>
                <w:szCs w:val="24"/>
              </w:rPr>
              <w:t>Saieta nams</w:t>
            </w:r>
          </w:p>
        </w:tc>
        <w:tc>
          <w:tcPr>
            <w:tcW w:w="5023" w:type="dxa"/>
            <w:tcBorders>
              <w:top w:val="single" w:sz="4" w:space="0" w:color="000000"/>
              <w:left w:val="single" w:sz="4" w:space="0" w:color="000000"/>
              <w:bottom w:val="single" w:sz="4" w:space="0" w:color="000000"/>
              <w:right w:val="single" w:sz="4" w:space="0" w:color="000000"/>
            </w:tcBorders>
          </w:tcPr>
          <w:p w14:paraId="08DA4972" w14:textId="77777777" w:rsidR="001053CE" w:rsidRPr="005D74A7" w:rsidRDefault="00722B16" w:rsidP="001053CE">
            <w:pPr>
              <w:jc w:val="center"/>
              <w:rPr>
                <w:rFonts w:cs="Times New Roman"/>
                <w:szCs w:val="24"/>
              </w:rPr>
            </w:pPr>
            <w:r w:rsidRPr="005D74A7">
              <w:t>„</w:t>
            </w:r>
            <w:r w:rsidRPr="005D74A7">
              <w:rPr>
                <w:rFonts w:eastAsia="Times New Roman" w:cs="Times New Roman"/>
                <w:szCs w:val="24"/>
              </w:rPr>
              <w:t>Pagastmāja", Daudzeva, Daudzeses pagasts, Aizkraukles novads;</w:t>
            </w:r>
          </w:p>
        </w:tc>
      </w:tr>
      <w:tr w:rsidR="00253E4B" w14:paraId="157579B4" w14:textId="77777777" w:rsidTr="004C3E2D">
        <w:trPr>
          <w:trHeight w:val="563"/>
        </w:trPr>
        <w:tc>
          <w:tcPr>
            <w:tcW w:w="1288" w:type="dxa"/>
            <w:tcBorders>
              <w:top w:val="single" w:sz="4" w:space="0" w:color="000000"/>
              <w:left w:val="single" w:sz="4" w:space="0" w:color="000000"/>
              <w:bottom w:val="single" w:sz="4" w:space="0" w:color="000000"/>
              <w:right w:val="single" w:sz="4" w:space="0" w:color="000000"/>
            </w:tcBorders>
            <w:vAlign w:val="center"/>
          </w:tcPr>
          <w:p w14:paraId="74660513" w14:textId="77777777" w:rsidR="001053CE" w:rsidRPr="005D74A7" w:rsidRDefault="00722B16" w:rsidP="001053CE">
            <w:pPr>
              <w:ind w:right="29"/>
              <w:jc w:val="center"/>
              <w:rPr>
                <w:rFonts w:cs="Times New Roman"/>
                <w:szCs w:val="24"/>
              </w:rPr>
            </w:pPr>
            <w:r w:rsidRPr="005D74A7">
              <w:rPr>
                <w:rFonts w:cs="Times New Roman"/>
                <w:szCs w:val="24"/>
              </w:rPr>
              <w:lastRenderedPageBreak/>
              <w:t>37.</w:t>
            </w:r>
          </w:p>
        </w:tc>
        <w:tc>
          <w:tcPr>
            <w:tcW w:w="3118" w:type="dxa"/>
            <w:tcBorders>
              <w:top w:val="single" w:sz="4" w:space="0" w:color="000000"/>
              <w:left w:val="single" w:sz="4" w:space="0" w:color="000000"/>
              <w:bottom w:val="single" w:sz="4" w:space="0" w:color="000000"/>
              <w:right w:val="single" w:sz="4" w:space="0" w:color="000000"/>
            </w:tcBorders>
          </w:tcPr>
          <w:p w14:paraId="08DD9102" w14:textId="77777777" w:rsidR="001053CE" w:rsidRPr="005D74A7" w:rsidRDefault="00722B16" w:rsidP="001053CE">
            <w:pPr>
              <w:rPr>
                <w:rFonts w:cs="Times New Roman"/>
                <w:szCs w:val="24"/>
              </w:rPr>
            </w:pPr>
            <w:r w:rsidRPr="005D74A7">
              <w:t>„</w:t>
            </w:r>
            <w:r w:rsidRPr="005D74A7">
              <w:rPr>
                <w:rFonts w:eastAsia="Times New Roman" w:cs="Times New Roman"/>
                <w:szCs w:val="24"/>
              </w:rPr>
              <w:t>Mazbānīša park</w:t>
            </w:r>
            <w:r>
              <w:rPr>
                <w:rFonts w:eastAsia="Times New Roman" w:cs="Times New Roman"/>
                <w:szCs w:val="24"/>
              </w:rPr>
              <w:t>s</w:t>
            </w:r>
            <w:r w:rsidRPr="005D74A7">
              <w:rPr>
                <w:rFonts w:eastAsia="Times New Roman" w:cs="Times New Roman"/>
                <w:szCs w:val="24"/>
              </w:rPr>
              <w:t>"</w:t>
            </w:r>
          </w:p>
        </w:tc>
        <w:tc>
          <w:tcPr>
            <w:tcW w:w="5023" w:type="dxa"/>
            <w:tcBorders>
              <w:top w:val="single" w:sz="4" w:space="0" w:color="000000"/>
              <w:left w:val="single" w:sz="4" w:space="0" w:color="000000"/>
              <w:bottom w:val="single" w:sz="4" w:space="0" w:color="000000"/>
              <w:right w:val="single" w:sz="4" w:space="0" w:color="000000"/>
            </w:tcBorders>
          </w:tcPr>
          <w:p w14:paraId="3710AACE" w14:textId="77777777" w:rsidR="001053CE" w:rsidRPr="005D74A7" w:rsidRDefault="00722B16" w:rsidP="001053CE">
            <w:pPr>
              <w:jc w:val="center"/>
              <w:rPr>
                <w:rFonts w:cs="Times New Roman"/>
                <w:szCs w:val="24"/>
              </w:rPr>
            </w:pPr>
            <w:r w:rsidRPr="005D74A7">
              <w:rPr>
                <w:rFonts w:eastAsia="Times New Roman" w:cs="Times New Roman"/>
                <w:szCs w:val="24"/>
              </w:rPr>
              <w:t>Daudzeva, Daudzeses pagasts, Aizkraukles novads</w:t>
            </w:r>
          </w:p>
        </w:tc>
      </w:tr>
      <w:tr w:rsidR="00253E4B" w14:paraId="778E2123" w14:textId="77777777" w:rsidTr="004C3E2D">
        <w:trPr>
          <w:trHeight w:val="563"/>
        </w:trPr>
        <w:tc>
          <w:tcPr>
            <w:tcW w:w="1288" w:type="dxa"/>
            <w:tcBorders>
              <w:top w:val="single" w:sz="4" w:space="0" w:color="000000"/>
              <w:left w:val="single" w:sz="4" w:space="0" w:color="000000"/>
              <w:bottom w:val="single" w:sz="4" w:space="0" w:color="000000"/>
              <w:right w:val="single" w:sz="4" w:space="0" w:color="000000"/>
            </w:tcBorders>
            <w:vAlign w:val="center"/>
          </w:tcPr>
          <w:p w14:paraId="56CAB233" w14:textId="77777777" w:rsidR="001053CE" w:rsidRPr="005D74A7" w:rsidRDefault="00722B16" w:rsidP="001053CE">
            <w:pPr>
              <w:ind w:right="29"/>
              <w:jc w:val="center"/>
              <w:rPr>
                <w:rFonts w:cs="Times New Roman"/>
                <w:szCs w:val="24"/>
              </w:rPr>
            </w:pPr>
            <w:r w:rsidRPr="005D74A7">
              <w:rPr>
                <w:rFonts w:cs="Times New Roman"/>
                <w:szCs w:val="24"/>
              </w:rPr>
              <w:t>38.</w:t>
            </w:r>
          </w:p>
        </w:tc>
        <w:tc>
          <w:tcPr>
            <w:tcW w:w="3118" w:type="dxa"/>
            <w:tcBorders>
              <w:top w:val="single" w:sz="4" w:space="0" w:color="000000"/>
              <w:left w:val="single" w:sz="4" w:space="0" w:color="000000"/>
              <w:bottom w:val="single" w:sz="4" w:space="0" w:color="000000"/>
              <w:right w:val="single" w:sz="4" w:space="0" w:color="000000"/>
            </w:tcBorders>
          </w:tcPr>
          <w:p w14:paraId="39233721" w14:textId="77777777" w:rsidR="001053CE" w:rsidRPr="005D74A7" w:rsidRDefault="00722B16" w:rsidP="001053CE">
            <w:pPr>
              <w:rPr>
                <w:rFonts w:cs="Times New Roman"/>
                <w:szCs w:val="24"/>
              </w:rPr>
            </w:pPr>
            <w:r w:rsidRPr="005D74A7">
              <w:t>„</w:t>
            </w:r>
            <w:r w:rsidRPr="005D74A7">
              <w:rPr>
                <w:rFonts w:eastAsia="Times New Roman" w:cs="Times New Roman"/>
                <w:szCs w:val="24"/>
              </w:rPr>
              <w:t>Aizsargu laukums"</w:t>
            </w:r>
          </w:p>
        </w:tc>
        <w:tc>
          <w:tcPr>
            <w:tcW w:w="5023" w:type="dxa"/>
            <w:tcBorders>
              <w:top w:val="single" w:sz="4" w:space="0" w:color="000000"/>
              <w:left w:val="single" w:sz="4" w:space="0" w:color="000000"/>
              <w:bottom w:val="single" w:sz="4" w:space="0" w:color="000000"/>
              <w:right w:val="single" w:sz="4" w:space="0" w:color="000000"/>
            </w:tcBorders>
          </w:tcPr>
          <w:p w14:paraId="1706B659" w14:textId="77777777" w:rsidR="001053CE" w:rsidRPr="005D74A7" w:rsidRDefault="00722B16" w:rsidP="001053CE">
            <w:pPr>
              <w:jc w:val="center"/>
              <w:rPr>
                <w:rFonts w:cs="Times New Roman"/>
                <w:szCs w:val="24"/>
              </w:rPr>
            </w:pPr>
            <w:r w:rsidRPr="005D74A7">
              <w:rPr>
                <w:rFonts w:eastAsia="Times New Roman" w:cs="Times New Roman"/>
                <w:szCs w:val="24"/>
              </w:rPr>
              <w:t>Daudzeva, Daudzeses pagasts, Aizkraukles novads</w:t>
            </w:r>
          </w:p>
        </w:tc>
      </w:tr>
      <w:tr w:rsidR="00253E4B" w14:paraId="5722A1BE" w14:textId="77777777" w:rsidTr="004C3E2D">
        <w:trPr>
          <w:trHeight w:val="563"/>
        </w:trPr>
        <w:tc>
          <w:tcPr>
            <w:tcW w:w="1288" w:type="dxa"/>
            <w:tcBorders>
              <w:top w:val="single" w:sz="4" w:space="0" w:color="000000"/>
              <w:left w:val="single" w:sz="4" w:space="0" w:color="000000"/>
              <w:bottom w:val="single" w:sz="4" w:space="0" w:color="000000"/>
              <w:right w:val="single" w:sz="4" w:space="0" w:color="000000"/>
            </w:tcBorders>
            <w:vAlign w:val="center"/>
          </w:tcPr>
          <w:p w14:paraId="229A2D62" w14:textId="77777777" w:rsidR="001053CE" w:rsidRPr="005D74A7" w:rsidRDefault="00722B16" w:rsidP="001053CE">
            <w:pPr>
              <w:ind w:right="29"/>
              <w:jc w:val="center"/>
              <w:rPr>
                <w:rFonts w:cs="Times New Roman"/>
                <w:szCs w:val="24"/>
              </w:rPr>
            </w:pPr>
            <w:r w:rsidRPr="005D74A7">
              <w:rPr>
                <w:rFonts w:cs="Times New Roman"/>
                <w:szCs w:val="24"/>
              </w:rPr>
              <w:t>39.</w:t>
            </w:r>
          </w:p>
        </w:tc>
        <w:tc>
          <w:tcPr>
            <w:tcW w:w="3118" w:type="dxa"/>
            <w:tcBorders>
              <w:top w:val="single" w:sz="4" w:space="0" w:color="000000"/>
              <w:left w:val="single" w:sz="4" w:space="0" w:color="000000"/>
              <w:bottom w:val="single" w:sz="4" w:space="0" w:color="000000"/>
              <w:right w:val="single" w:sz="4" w:space="0" w:color="000000"/>
            </w:tcBorders>
          </w:tcPr>
          <w:p w14:paraId="0FCBD136" w14:textId="77777777" w:rsidR="001053CE" w:rsidRPr="005D74A7" w:rsidRDefault="00722B16" w:rsidP="001053CE">
            <w:pPr>
              <w:rPr>
                <w:rFonts w:cs="Times New Roman"/>
                <w:szCs w:val="24"/>
              </w:rPr>
            </w:pPr>
            <w:r w:rsidRPr="005D74A7">
              <w:rPr>
                <w:rFonts w:eastAsia="Times New Roman" w:cs="Times New Roman"/>
                <w:szCs w:val="24"/>
              </w:rPr>
              <w:t>Sporta halle</w:t>
            </w:r>
          </w:p>
        </w:tc>
        <w:tc>
          <w:tcPr>
            <w:tcW w:w="5023" w:type="dxa"/>
            <w:tcBorders>
              <w:top w:val="single" w:sz="4" w:space="0" w:color="000000"/>
              <w:left w:val="single" w:sz="4" w:space="0" w:color="000000"/>
              <w:bottom w:val="single" w:sz="4" w:space="0" w:color="000000"/>
              <w:right w:val="single" w:sz="4" w:space="0" w:color="000000"/>
            </w:tcBorders>
          </w:tcPr>
          <w:p w14:paraId="1925B878" w14:textId="77777777" w:rsidR="001053CE" w:rsidRPr="005D74A7" w:rsidRDefault="00722B16" w:rsidP="001053CE">
            <w:pPr>
              <w:jc w:val="center"/>
              <w:rPr>
                <w:rFonts w:cs="Times New Roman"/>
                <w:szCs w:val="24"/>
              </w:rPr>
            </w:pPr>
            <w:r w:rsidRPr="005D74A7">
              <w:rPr>
                <w:rFonts w:eastAsia="Times New Roman" w:cs="Times New Roman"/>
                <w:szCs w:val="24"/>
              </w:rPr>
              <w:t>Daudzese, Daudzeses pagasts, Aizkraukles novads</w:t>
            </w:r>
          </w:p>
        </w:tc>
      </w:tr>
      <w:tr w:rsidR="00253E4B" w14:paraId="38022515" w14:textId="77777777" w:rsidTr="004C3E2D">
        <w:trPr>
          <w:trHeight w:val="563"/>
        </w:trPr>
        <w:tc>
          <w:tcPr>
            <w:tcW w:w="9429" w:type="dxa"/>
            <w:gridSpan w:val="3"/>
            <w:tcBorders>
              <w:top w:val="single" w:sz="4" w:space="0" w:color="000000"/>
              <w:left w:val="single" w:sz="4" w:space="0" w:color="000000"/>
              <w:bottom w:val="single" w:sz="4" w:space="0" w:color="000000"/>
              <w:right w:val="single" w:sz="4" w:space="0" w:color="000000"/>
            </w:tcBorders>
            <w:vAlign w:val="center"/>
          </w:tcPr>
          <w:p w14:paraId="66A3E12B" w14:textId="77777777" w:rsidR="001053CE" w:rsidRPr="005D74A7" w:rsidRDefault="00722B16" w:rsidP="001053CE">
            <w:pPr>
              <w:jc w:val="center"/>
              <w:rPr>
                <w:rFonts w:cs="Times New Roman"/>
                <w:b/>
                <w:bCs/>
                <w:szCs w:val="24"/>
              </w:rPr>
            </w:pPr>
            <w:r w:rsidRPr="005D74A7">
              <w:rPr>
                <w:rFonts w:cs="Times New Roman"/>
                <w:b/>
                <w:bCs/>
                <w:szCs w:val="24"/>
              </w:rPr>
              <w:t>Pļaviņas</w:t>
            </w:r>
          </w:p>
        </w:tc>
      </w:tr>
      <w:tr w:rsidR="00253E4B" w14:paraId="69261023" w14:textId="77777777" w:rsidTr="004C3E2D">
        <w:trPr>
          <w:trHeight w:val="563"/>
        </w:trPr>
        <w:tc>
          <w:tcPr>
            <w:tcW w:w="1288" w:type="dxa"/>
            <w:tcBorders>
              <w:top w:val="single" w:sz="4" w:space="0" w:color="000000"/>
              <w:left w:val="single" w:sz="4" w:space="0" w:color="000000"/>
              <w:bottom w:val="single" w:sz="4" w:space="0" w:color="000000"/>
              <w:right w:val="single" w:sz="4" w:space="0" w:color="000000"/>
            </w:tcBorders>
            <w:vAlign w:val="center"/>
          </w:tcPr>
          <w:p w14:paraId="45557723" w14:textId="77777777" w:rsidR="001053CE" w:rsidRPr="005D74A7" w:rsidRDefault="00722B16" w:rsidP="001053CE">
            <w:pPr>
              <w:ind w:right="29"/>
              <w:jc w:val="center"/>
              <w:rPr>
                <w:rFonts w:cs="Times New Roman"/>
                <w:szCs w:val="24"/>
              </w:rPr>
            </w:pPr>
            <w:r w:rsidRPr="005D74A7">
              <w:rPr>
                <w:rFonts w:cs="Times New Roman"/>
                <w:szCs w:val="24"/>
              </w:rPr>
              <w:t>40.</w:t>
            </w:r>
          </w:p>
        </w:tc>
        <w:tc>
          <w:tcPr>
            <w:tcW w:w="3118" w:type="dxa"/>
            <w:tcBorders>
              <w:top w:val="single" w:sz="4" w:space="0" w:color="000000"/>
              <w:left w:val="single" w:sz="4" w:space="0" w:color="000000"/>
              <w:bottom w:val="single" w:sz="4" w:space="0" w:color="000000"/>
              <w:right w:val="single" w:sz="4" w:space="0" w:color="000000"/>
            </w:tcBorders>
            <w:vAlign w:val="center"/>
          </w:tcPr>
          <w:p w14:paraId="7AC851C1" w14:textId="77777777" w:rsidR="001053CE" w:rsidRPr="005D74A7" w:rsidRDefault="00722B16" w:rsidP="001053CE">
            <w:pPr>
              <w:ind w:left="2"/>
              <w:jc w:val="center"/>
              <w:rPr>
                <w:rFonts w:cs="Times New Roman"/>
                <w:szCs w:val="24"/>
              </w:rPr>
            </w:pPr>
            <w:r w:rsidRPr="005D74A7">
              <w:rPr>
                <w:rFonts w:cs="Times New Roman"/>
                <w:bCs/>
                <w:szCs w:val="24"/>
              </w:rPr>
              <w:t>Pļaviņu autoosta</w:t>
            </w:r>
          </w:p>
        </w:tc>
        <w:tc>
          <w:tcPr>
            <w:tcW w:w="5023" w:type="dxa"/>
            <w:tcBorders>
              <w:top w:val="single" w:sz="4" w:space="0" w:color="000000"/>
              <w:left w:val="single" w:sz="4" w:space="0" w:color="000000"/>
              <w:bottom w:val="single" w:sz="4" w:space="0" w:color="000000"/>
              <w:right w:val="single" w:sz="4" w:space="0" w:color="000000"/>
            </w:tcBorders>
            <w:vAlign w:val="center"/>
          </w:tcPr>
          <w:p w14:paraId="71F5435C" w14:textId="77777777" w:rsidR="001053CE" w:rsidRPr="005D74A7" w:rsidRDefault="00722B16" w:rsidP="001053CE">
            <w:pPr>
              <w:jc w:val="center"/>
              <w:rPr>
                <w:rFonts w:cs="Times New Roman"/>
                <w:szCs w:val="24"/>
              </w:rPr>
            </w:pPr>
            <w:r w:rsidRPr="005D74A7">
              <w:rPr>
                <w:rFonts w:cs="Times New Roman"/>
                <w:bCs/>
                <w:szCs w:val="24"/>
              </w:rPr>
              <w:t>Stacijas iela 4, Pļaviņas,</w:t>
            </w:r>
          </w:p>
        </w:tc>
      </w:tr>
      <w:tr w:rsidR="00253E4B" w14:paraId="04AE4C18" w14:textId="77777777" w:rsidTr="004C3E2D">
        <w:trPr>
          <w:trHeight w:val="563"/>
        </w:trPr>
        <w:tc>
          <w:tcPr>
            <w:tcW w:w="1288" w:type="dxa"/>
            <w:tcBorders>
              <w:top w:val="single" w:sz="4" w:space="0" w:color="000000"/>
              <w:left w:val="single" w:sz="4" w:space="0" w:color="000000"/>
              <w:bottom w:val="single" w:sz="4" w:space="0" w:color="000000"/>
              <w:right w:val="single" w:sz="4" w:space="0" w:color="000000"/>
            </w:tcBorders>
            <w:vAlign w:val="center"/>
          </w:tcPr>
          <w:p w14:paraId="74460852" w14:textId="77777777" w:rsidR="001053CE" w:rsidRPr="005D74A7" w:rsidRDefault="00722B16" w:rsidP="001053CE">
            <w:pPr>
              <w:ind w:right="29"/>
              <w:jc w:val="center"/>
              <w:rPr>
                <w:rFonts w:cs="Times New Roman"/>
                <w:szCs w:val="24"/>
              </w:rPr>
            </w:pPr>
            <w:r w:rsidRPr="005D74A7">
              <w:rPr>
                <w:rFonts w:cs="Times New Roman"/>
                <w:szCs w:val="24"/>
              </w:rPr>
              <w:t>41.</w:t>
            </w:r>
          </w:p>
        </w:tc>
        <w:tc>
          <w:tcPr>
            <w:tcW w:w="3118" w:type="dxa"/>
            <w:tcBorders>
              <w:top w:val="single" w:sz="4" w:space="0" w:color="000000"/>
              <w:left w:val="single" w:sz="4" w:space="0" w:color="000000"/>
              <w:bottom w:val="single" w:sz="4" w:space="0" w:color="000000"/>
              <w:right w:val="single" w:sz="4" w:space="0" w:color="000000"/>
            </w:tcBorders>
            <w:vAlign w:val="center"/>
          </w:tcPr>
          <w:p w14:paraId="3DBA2A6D" w14:textId="77777777" w:rsidR="001053CE" w:rsidRPr="005D74A7" w:rsidRDefault="00722B16" w:rsidP="001053CE">
            <w:pPr>
              <w:ind w:left="2"/>
              <w:jc w:val="center"/>
              <w:rPr>
                <w:rFonts w:cs="Times New Roman"/>
                <w:szCs w:val="24"/>
              </w:rPr>
            </w:pPr>
            <w:r w:rsidRPr="005D74A7">
              <w:rPr>
                <w:rFonts w:cs="Times New Roman"/>
                <w:bCs/>
                <w:szCs w:val="24"/>
              </w:rPr>
              <w:t>Stadions</w:t>
            </w:r>
          </w:p>
        </w:tc>
        <w:tc>
          <w:tcPr>
            <w:tcW w:w="5023" w:type="dxa"/>
            <w:tcBorders>
              <w:top w:val="single" w:sz="4" w:space="0" w:color="000000"/>
              <w:left w:val="single" w:sz="4" w:space="0" w:color="000000"/>
              <w:bottom w:val="single" w:sz="4" w:space="0" w:color="000000"/>
              <w:right w:val="single" w:sz="4" w:space="0" w:color="000000"/>
            </w:tcBorders>
            <w:vAlign w:val="center"/>
          </w:tcPr>
          <w:p w14:paraId="29FA5C29" w14:textId="77777777" w:rsidR="001053CE" w:rsidRPr="005D74A7" w:rsidRDefault="00722B16" w:rsidP="001053CE">
            <w:pPr>
              <w:jc w:val="center"/>
              <w:rPr>
                <w:rFonts w:cs="Times New Roman"/>
                <w:szCs w:val="24"/>
              </w:rPr>
            </w:pPr>
            <w:r w:rsidRPr="005D74A7">
              <w:rPr>
                <w:rFonts w:cs="Times New Roman"/>
                <w:bCs/>
                <w:szCs w:val="24"/>
              </w:rPr>
              <w:t>Raiņa iela 109, Pļaviņas</w:t>
            </w:r>
          </w:p>
        </w:tc>
      </w:tr>
      <w:tr w:rsidR="00253E4B" w14:paraId="5E330043" w14:textId="77777777" w:rsidTr="004C3E2D">
        <w:trPr>
          <w:trHeight w:val="563"/>
        </w:trPr>
        <w:tc>
          <w:tcPr>
            <w:tcW w:w="1288" w:type="dxa"/>
            <w:tcBorders>
              <w:top w:val="single" w:sz="4" w:space="0" w:color="000000"/>
              <w:left w:val="single" w:sz="4" w:space="0" w:color="000000"/>
              <w:bottom w:val="single" w:sz="4" w:space="0" w:color="000000"/>
              <w:right w:val="single" w:sz="4" w:space="0" w:color="000000"/>
            </w:tcBorders>
            <w:vAlign w:val="center"/>
          </w:tcPr>
          <w:p w14:paraId="2DA9D4DD" w14:textId="77777777" w:rsidR="001053CE" w:rsidRPr="005D74A7" w:rsidRDefault="00722B16" w:rsidP="001053CE">
            <w:pPr>
              <w:ind w:right="29"/>
              <w:jc w:val="center"/>
              <w:rPr>
                <w:rFonts w:cs="Times New Roman"/>
                <w:szCs w:val="24"/>
              </w:rPr>
            </w:pPr>
            <w:r w:rsidRPr="005D74A7">
              <w:rPr>
                <w:rFonts w:cs="Times New Roman"/>
                <w:szCs w:val="24"/>
              </w:rPr>
              <w:t>42.</w:t>
            </w:r>
          </w:p>
        </w:tc>
        <w:tc>
          <w:tcPr>
            <w:tcW w:w="3118" w:type="dxa"/>
            <w:tcBorders>
              <w:top w:val="single" w:sz="4" w:space="0" w:color="000000"/>
              <w:left w:val="single" w:sz="4" w:space="0" w:color="000000"/>
              <w:bottom w:val="single" w:sz="4" w:space="0" w:color="000000"/>
              <w:right w:val="single" w:sz="4" w:space="0" w:color="000000"/>
            </w:tcBorders>
            <w:vAlign w:val="center"/>
          </w:tcPr>
          <w:p w14:paraId="6757F933" w14:textId="77777777" w:rsidR="001053CE" w:rsidRPr="005D74A7" w:rsidRDefault="00722B16" w:rsidP="001053CE">
            <w:pPr>
              <w:ind w:left="2"/>
              <w:jc w:val="center"/>
              <w:rPr>
                <w:rFonts w:cs="Times New Roman"/>
                <w:szCs w:val="24"/>
              </w:rPr>
            </w:pPr>
            <w:r w:rsidRPr="005D74A7">
              <w:rPr>
                <w:rFonts w:cs="Times New Roman"/>
                <w:bCs/>
                <w:szCs w:val="24"/>
              </w:rPr>
              <w:t>Stadions</w:t>
            </w:r>
          </w:p>
        </w:tc>
        <w:tc>
          <w:tcPr>
            <w:tcW w:w="5023" w:type="dxa"/>
            <w:tcBorders>
              <w:top w:val="single" w:sz="4" w:space="0" w:color="000000"/>
              <w:left w:val="single" w:sz="4" w:space="0" w:color="000000"/>
              <w:bottom w:val="single" w:sz="4" w:space="0" w:color="000000"/>
              <w:right w:val="single" w:sz="4" w:space="0" w:color="000000"/>
            </w:tcBorders>
            <w:vAlign w:val="center"/>
          </w:tcPr>
          <w:p w14:paraId="35000E57" w14:textId="77777777" w:rsidR="001053CE" w:rsidRPr="005D74A7" w:rsidRDefault="00722B16" w:rsidP="001053CE">
            <w:pPr>
              <w:jc w:val="center"/>
              <w:rPr>
                <w:rFonts w:cs="Times New Roman"/>
                <w:szCs w:val="24"/>
              </w:rPr>
            </w:pPr>
            <w:r w:rsidRPr="005D74A7">
              <w:rPr>
                <w:rFonts w:cs="Times New Roman"/>
                <w:bCs/>
                <w:szCs w:val="24"/>
              </w:rPr>
              <w:t>Rīgas iela 11A, Pļaviņas</w:t>
            </w:r>
          </w:p>
        </w:tc>
      </w:tr>
      <w:tr w:rsidR="00253E4B" w14:paraId="7CBB616B" w14:textId="77777777" w:rsidTr="004C3E2D">
        <w:trPr>
          <w:trHeight w:val="563"/>
        </w:trPr>
        <w:tc>
          <w:tcPr>
            <w:tcW w:w="1288" w:type="dxa"/>
            <w:tcBorders>
              <w:top w:val="single" w:sz="4" w:space="0" w:color="000000"/>
              <w:left w:val="single" w:sz="4" w:space="0" w:color="000000"/>
              <w:bottom w:val="single" w:sz="4" w:space="0" w:color="000000"/>
              <w:right w:val="single" w:sz="4" w:space="0" w:color="000000"/>
            </w:tcBorders>
            <w:vAlign w:val="center"/>
          </w:tcPr>
          <w:p w14:paraId="659DF051" w14:textId="77777777" w:rsidR="001053CE" w:rsidRPr="005D74A7" w:rsidRDefault="00722B16" w:rsidP="001053CE">
            <w:pPr>
              <w:ind w:right="29"/>
              <w:jc w:val="center"/>
              <w:rPr>
                <w:rFonts w:cs="Times New Roman"/>
                <w:szCs w:val="24"/>
              </w:rPr>
            </w:pPr>
            <w:r w:rsidRPr="005D74A7">
              <w:rPr>
                <w:rFonts w:cs="Times New Roman"/>
                <w:szCs w:val="24"/>
              </w:rPr>
              <w:t>43.</w:t>
            </w:r>
          </w:p>
        </w:tc>
        <w:tc>
          <w:tcPr>
            <w:tcW w:w="3118" w:type="dxa"/>
            <w:tcBorders>
              <w:top w:val="single" w:sz="4" w:space="0" w:color="000000"/>
              <w:left w:val="single" w:sz="4" w:space="0" w:color="000000"/>
              <w:bottom w:val="single" w:sz="4" w:space="0" w:color="000000"/>
              <w:right w:val="single" w:sz="4" w:space="0" w:color="000000"/>
            </w:tcBorders>
            <w:vAlign w:val="center"/>
          </w:tcPr>
          <w:p w14:paraId="7719356E" w14:textId="77777777" w:rsidR="001053CE" w:rsidRPr="005D74A7" w:rsidRDefault="00722B16" w:rsidP="001053CE">
            <w:pPr>
              <w:ind w:left="2"/>
              <w:jc w:val="center"/>
              <w:rPr>
                <w:rFonts w:cs="Times New Roman"/>
                <w:szCs w:val="24"/>
              </w:rPr>
            </w:pPr>
            <w:r w:rsidRPr="005D74A7">
              <w:rPr>
                <w:rFonts w:cs="Times New Roman"/>
                <w:bCs/>
                <w:szCs w:val="24"/>
              </w:rPr>
              <w:t>Stadions</w:t>
            </w:r>
          </w:p>
        </w:tc>
        <w:tc>
          <w:tcPr>
            <w:tcW w:w="5023" w:type="dxa"/>
            <w:tcBorders>
              <w:top w:val="single" w:sz="4" w:space="0" w:color="000000"/>
              <w:left w:val="single" w:sz="4" w:space="0" w:color="000000"/>
              <w:bottom w:val="single" w:sz="4" w:space="0" w:color="000000"/>
              <w:right w:val="single" w:sz="4" w:space="0" w:color="000000"/>
            </w:tcBorders>
            <w:vAlign w:val="center"/>
          </w:tcPr>
          <w:p w14:paraId="1D23AD48" w14:textId="77777777" w:rsidR="001053CE" w:rsidRPr="005D74A7" w:rsidRDefault="00722B16" w:rsidP="001053CE">
            <w:pPr>
              <w:jc w:val="center"/>
              <w:rPr>
                <w:rFonts w:cs="Times New Roman"/>
                <w:szCs w:val="24"/>
              </w:rPr>
            </w:pPr>
            <w:r w:rsidRPr="005D74A7">
              <w:rPr>
                <w:rFonts w:cs="Times New Roman"/>
                <w:bCs/>
                <w:szCs w:val="24"/>
              </w:rPr>
              <w:t>Lielā iela 61A, Pļaviņas</w:t>
            </w:r>
          </w:p>
        </w:tc>
      </w:tr>
      <w:tr w:rsidR="00253E4B" w14:paraId="41672FDF" w14:textId="77777777" w:rsidTr="004C3E2D">
        <w:trPr>
          <w:trHeight w:val="563"/>
        </w:trPr>
        <w:tc>
          <w:tcPr>
            <w:tcW w:w="1288" w:type="dxa"/>
            <w:tcBorders>
              <w:top w:val="single" w:sz="4" w:space="0" w:color="000000"/>
              <w:left w:val="single" w:sz="4" w:space="0" w:color="000000"/>
              <w:bottom w:val="single" w:sz="4" w:space="0" w:color="000000"/>
              <w:right w:val="single" w:sz="4" w:space="0" w:color="000000"/>
            </w:tcBorders>
            <w:vAlign w:val="center"/>
          </w:tcPr>
          <w:p w14:paraId="3B9543E7" w14:textId="77777777" w:rsidR="001053CE" w:rsidRPr="005D74A7" w:rsidRDefault="00722B16" w:rsidP="001053CE">
            <w:pPr>
              <w:ind w:right="29"/>
              <w:jc w:val="center"/>
              <w:rPr>
                <w:rFonts w:cs="Times New Roman"/>
                <w:szCs w:val="24"/>
              </w:rPr>
            </w:pPr>
            <w:r w:rsidRPr="005D74A7">
              <w:rPr>
                <w:rFonts w:cs="Times New Roman"/>
                <w:szCs w:val="24"/>
              </w:rPr>
              <w:t>44.</w:t>
            </w:r>
          </w:p>
        </w:tc>
        <w:tc>
          <w:tcPr>
            <w:tcW w:w="3118" w:type="dxa"/>
            <w:tcBorders>
              <w:top w:val="single" w:sz="4" w:space="0" w:color="000000"/>
              <w:left w:val="single" w:sz="4" w:space="0" w:color="000000"/>
              <w:bottom w:val="single" w:sz="4" w:space="0" w:color="000000"/>
              <w:right w:val="single" w:sz="4" w:space="0" w:color="000000"/>
            </w:tcBorders>
            <w:vAlign w:val="center"/>
          </w:tcPr>
          <w:p w14:paraId="685ABC79" w14:textId="77777777" w:rsidR="001053CE" w:rsidRPr="005D74A7" w:rsidRDefault="00722B16" w:rsidP="001053CE">
            <w:pPr>
              <w:ind w:left="2"/>
              <w:jc w:val="center"/>
              <w:rPr>
                <w:rFonts w:cs="Times New Roman"/>
                <w:szCs w:val="24"/>
              </w:rPr>
            </w:pPr>
            <w:r w:rsidRPr="005D74A7">
              <w:rPr>
                <w:rFonts w:cs="Times New Roman"/>
                <w:bCs/>
                <w:szCs w:val="24"/>
              </w:rPr>
              <w:t>Vietalvas pagasta pārvalde</w:t>
            </w:r>
          </w:p>
        </w:tc>
        <w:tc>
          <w:tcPr>
            <w:tcW w:w="5023" w:type="dxa"/>
            <w:tcBorders>
              <w:top w:val="single" w:sz="4" w:space="0" w:color="000000"/>
              <w:left w:val="single" w:sz="4" w:space="0" w:color="000000"/>
              <w:bottom w:val="single" w:sz="4" w:space="0" w:color="000000"/>
              <w:right w:val="single" w:sz="4" w:space="0" w:color="000000"/>
            </w:tcBorders>
            <w:vAlign w:val="center"/>
          </w:tcPr>
          <w:p w14:paraId="7BFD59B3" w14:textId="77777777" w:rsidR="001053CE" w:rsidRPr="005D74A7" w:rsidRDefault="00722B16" w:rsidP="001053CE">
            <w:pPr>
              <w:jc w:val="center"/>
              <w:rPr>
                <w:rFonts w:cs="Times New Roman"/>
                <w:szCs w:val="24"/>
              </w:rPr>
            </w:pPr>
            <w:r w:rsidRPr="005D74A7">
              <w:rPr>
                <w:rFonts w:cs="Times New Roman"/>
                <w:bCs/>
                <w:szCs w:val="24"/>
              </w:rPr>
              <w:t>Pagastmāja, Vietalva</w:t>
            </w:r>
          </w:p>
        </w:tc>
      </w:tr>
      <w:tr w:rsidR="00253E4B" w14:paraId="5AFE03C8" w14:textId="77777777" w:rsidTr="004C3E2D">
        <w:trPr>
          <w:trHeight w:val="563"/>
        </w:trPr>
        <w:tc>
          <w:tcPr>
            <w:tcW w:w="1288" w:type="dxa"/>
            <w:tcBorders>
              <w:top w:val="single" w:sz="4" w:space="0" w:color="000000"/>
              <w:left w:val="single" w:sz="4" w:space="0" w:color="000000"/>
              <w:bottom w:val="single" w:sz="4" w:space="0" w:color="000000"/>
              <w:right w:val="single" w:sz="4" w:space="0" w:color="000000"/>
            </w:tcBorders>
            <w:vAlign w:val="center"/>
          </w:tcPr>
          <w:p w14:paraId="2EA463FE" w14:textId="77777777" w:rsidR="001053CE" w:rsidRPr="005D74A7" w:rsidRDefault="00722B16" w:rsidP="001053CE">
            <w:pPr>
              <w:ind w:right="29"/>
              <w:jc w:val="center"/>
              <w:rPr>
                <w:rFonts w:cs="Times New Roman"/>
                <w:szCs w:val="24"/>
              </w:rPr>
            </w:pPr>
            <w:r w:rsidRPr="005D74A7">
              <w:rPr>
                <w:rFonts w:cs="Times New Roman"/>
                <w:szCs w:val="24"/>
              </w:rPr>
              <w:t>45.</w:t>
            </w:r>
          </w:p>
        </w:tc>
        <w:tc>
          <w:tcPr>
            <w:tcW w:w="3118" w:type="dxa"/>
            <w:tcBorders>
              <w:top w:val="single" w:sz="4" w:space="0" w:color="000000"/>
              <w:left w:val="single" w:sz="4" w:space="0" w:color="000000"/>
              <w:bottom w:val="single" w:sz="4" w:space="0" w:color="000000"/>
              <w:right w:val="single" w:sz="4" w:space="0" w:color="000000"/>
            </w:tcBorders>
            <w:vAlign w:val="center"/>
          </w:tcPr>
          <w:p w14:paraId="739CC2EA" w14:textId="77777777" w:rsidR="001053CE" w:rsidRPr="005D74A7" w:rsidRDefault="00722B16" w:rsidP="001053CE">
            <w:pPr>
              <w:ind w:left="2"/>
              <w:jc w:val="center"/>
              <w:rPr>
                <w:rFonts w:cs="Times New Roman"/>
                <w:szCs w:val="24"/>
              </w:rPr>
            </w:pPr>
            <w:r w:rsidRPr="005D74A7">
              <w:rPr>
                <w:rFonts w:cs="Times New Roman"/>
                <w:bCs/>
                <w:szCs w:val="24"/>
              </w:rPr>
              <w:t>Klintaines pagasta pārvalde</w:t>
            </w:r>
          </w:p>
        </w:tc>
        <w:tc>
          <w:tcPr>
            <w:tcW w:w="5023" w:type="dxa"/>
            <w:tcBorders>
              <w:top w:val="single" w:sz="4" w:space="0" w:color="000000"/>
              <w:left w:val="single" w:sz="4" w:space="0" w:color="000000"/>
              <w:bottom w:val="single" w:sz="4" w:space="0" w:color="000000"/>
              <w:right w:val="single" w:sz="4" w:space="0" w:color="000000"/>
            </w:tcBorders>
            <w:vAlign w:val="center"/>
          </w:tcPr>
          <w:p w14:paraId="5FEE7B53" w14:textId="77777777" w:rsidR="001053CE" w:rsidRPr="005D74A7" w:rsidRDefault="00722B16" w:rsidP="001053CE">
            <w:pPr>
              <w:jc w:val="center"/>
              <w:rPr>
                <w:rFonts w:cs="Times New Roman"/>
                <w:szCs w:val="24"/>
              </w:rPr>
            </w:pPr>
            <w:r w:rsidRPr="005D74A7">
              <w:t>„</w:t>
            </w:r>
            <w:r w:rsidRPr="005D74A7">
              <w:rPr>
                <w:rFonts w:cs="Times New Roman"/>
                <w:bCs/>
                <w:szCs w:val="24"/>
              </w:rPr>
              <w:t>Kūlīši”, Stukmaņi</w:t>
            </w:r>
          </w:p>
        </w:tc>
      </w:tr>
    </w:tbl>
    <w:p w14:paraId="5DE3E752" w14:textId="77777777" w:rsidR="002E5AB1" w:rsidRPr="005D74A7" w:rsidRDefault="002E5AB1" w:rsidP="002E5AB1">
      <w:pPr>
        <w:ind w:firstLine="567"/>
      </w:pPr>
    </w:p>
    <w:p w14:paraId="0B2E2290" w14:textId="77777777" w:rsidR="00DA5D1B" w:rsidRPr="005D74A7" w:rsidRDefault="00722B16" w:rsidP="00221B65">
      <w:pPr>
        <w:pStyle w:val="Virsraksts2"/>
        <w:numPr>
          <w:ilvl w:val="1"/>
          <w:numId w:val="1"/>
        </w:numPr>
      </w:pPr>
      <w:bookmarkStart w:id="26" w:name="_Toc153290882"/>
      <w:bookmarkEnd w:id="25"/>
      <w:r w:rsidRPr="005D74A7">
        <w:t>Evakuācijas maršruti</w:t>
      </w:r>
      <w:bookmarkEnd w:id="26"/>
    </w:p>
    <w:p w14:paraId="03F0A5C3" w14:textId="77777777" w:rsidR="00C520D6" w:rsidRPr="005D74A7" w:rsidRDefault="00C520D6" w:rsidP="00C520D6"/>
    <w:p w14:paraId="4213ED33" w14:textId="77777777" w:rsidR="00DE72E3" w:rsidRPr="005D74A7" w:rsidRDefault="00722B16" w:rsidP="00DE72E3">
      <w:pPr>
        <w:spacing w:line="240" w:lineRule="auto"/>
        <w:ind w:left="-5" w:firstLine="572"/>
      </w:pPr>
      <w:r w:rsidRPr="005D74A7">
        <w:t xml:space="preserve">Evakuācijas maršruti cilvēku un materiālo vērtību evakuācijai iepriekš nav noteikti. Evakuācijas virzienu un maršrutu izvēle atkarīga no katastrofas apdraudējuma veida, izvietojuma pašvaldības teritorijā, apdraudētās teritorijas platuma un konfigurācijas. Lēmumu par evakuācijas maršruta izvēli pieņems CA komisija sadarbībā ar vietējo pašvaldību un atbildīgajiem dienestiem. </w:t>
      </w:r>
    </w:p>
    <w:p w14:paraId="117FA2AF" w14:textId="77777777" w:rsidR="00DE72E3" w:rsidRPr="005D74A7" w:rsidRDefault="00722B16" w:rsidP="00DE72E3">
      <w:pPr>
        <w:spacing w:line="240" w:lineRule="auto"/>
        <w:ind w:left="-5" w:firstLine="572"/>
      </w:pPr>
      <w:r w:rsidRPr="005D74A7">
        <w:lastRenderedPageBreak/>
        <w:t xml:space="preserve">Evakuācijai tiks izmantoti novadu teritorijā esošie autoceļi, kas norādīti </w:t>
      </w:r>
      <w:r w:rsidR="00511CB7" w:rsidRPr="005D74A7">
        <w:t>2.nodaļā</w:t>
      </w:r>
      <w:r w:rsidRPr="005D74A7">
        <w:t xml:space="preserve">. Pārvietošanās drošība evakuācijas laikā tiks nodrošināta sadarbībā ar valsts un pašvaldības policiju. Konvencionālas kara darbības gadījumā civiliedzīvotāju evakuācijas maršrutus nosaka NBS. CA komisija koordinē bēgļu plūsmu, to informēšanu un nepieciešamo pamata vajadzību nodrošināšanu. </w:t>
      </w:r>
    </w:p>
    <w:p w14:paraId="6890CF4A" w14:textId="77777777" w:rsidR="00433393" w:rsidRDefault="00722B16">
      <w:pPr>
        <w:spacing w:after="160"/>
        <w:jc w:val="left"/>
      </w:pPr>
      <w:r>
        <w:br w:type="page"/>
      </w:r>
    </w:p>
    <w:p w14:paraId="166D412C" w14:textId="77777777" w:rsidR="00C520D6" w:rsidRPr="005D74A7" w:rsidRDefault="00C520D6" w:rsidP="00C520D6"/>
    <w:p w14:paraId="7869EF0D" w14:textId="77777777" w:rsidR="00DA5D1B" w:rsidRPr="005D74A7" w:rsidRDefault="00722B16" w:rsidP="00221B65">
      <w:pPr>
        <w:pStyle w:val="Virsraksts2"/>
        <w:numPr>
          <w:ilvl w:val="1"/>
          <w:numId w:val="1"/>
        </w:numPr>
      </w:pPr>
      <w:bookmarkStart w:id="27" w:name="_Toc153290883"/>
      <w:r w:rsidRPr="005D74A7">
        <w:t>Transporta nodrošinājums</w:t>
      </w:r>
      <w:bookmarkEnd w:id="27"/>
    </w:p>
    <w:p w14:paraId="1304BD29" w14:textId="77777777" w:rsidR="005438F5" w:rsidRPr="005D74A7" w:rsidRDefault="005438F5" w:rsidP="005438F5"/>
    <w:p w14:paraId="37D9960D" w14:textId="77777777" w:rsidR="00FC5F42" w:rsidRPr="005D74A7" w:rsidRDefault="00722B16" w:rsidP="001A28AE">
      <w:pPr>
        <w:spacing w:line="240" w:lineRule="auto"/>
        <w:ind w:firstLine="567"/>
      </w:pPr>
      <w:r w:rsidRPr="005D74A7">
        <w:t xml:space="preserve">Evakuācijas gadījumā pieļaujama situācija, kad iedzīvotāji katastrofas skartās teritorijas pamet ar savu privāto autotransportu. Pie masveida evakuācijas var tikt piesaistīts arī trešo personu transports, kā piemēram SIA „Aizkraukles ATU” starppilsētu autobusi, kas apkalpo </w:t>
      </w:r>
      <w:r w:rsidR="008C0BEB" w:rsidRPr="005D74A7">
        <w:t>Aizkraukles novad</w:t>
      </w:r>
      <w:r w:rsidR="007D4CD0">
        <w:t>ā</w:t>
      </w:r>
      <w:r w:rsidRPr="005D74A7">
        <w:t xml:space="preserve">. </w:t>
      </w:r>
      <w:r w:rsidR="005A5274" w:rsidRPr="005D74A7">
        <w:t>Plāna pielikumā Nr.</w:t>
      </w:r>
      <w:r w:rsidR="001A28AE">
        <w:t>4</w:t>
      </w:r>
      <w:r w:rsidRPr="005D74A7">
        <w:t xml:space="preserve"> norādīti Aizkraukles novada īpašumā esošie transportlīdzekļi.  </w:t>
      </w:r>
    </w:p>
    <w:p w14:paraId="315E477E" w14:textId="77777777" w:rsidR="00FC5F42" w:rsidRPr="005D74A7" w:rsidRDefault="00FC5F42" w:rsidP="00FC5F42">
      <w:pPr>
        <w:ind w:firstLine="567"/>
      </w:pPr>
    </w:p>
    <w:p w14:paraId="08E96D4A" w14:textId="77777777" w:rsidR="00DA5D1B" w:rsidRPr="005D74A7" w:rsidRDefault="00722B16" w:rsidP="00221B65">
      <w:pPr>
        <w:pStyle w:val="Virsraksts2"/>
        <w:numPr>
          <w:ilvl w:val="1"/>
          <w:numId w:val="1"/>
        </w:numPr>
      </w:pPr>
      <w:bookmarkStart w:id="28" w:name="_Toc153290884"/>
      <w:r w:rsidRPr="005D74A7">
        <w:t>Papildu izmitināšana</w:t>
      </w:r>
      <w:bookmarkEnd w:id="28"/>
    </w:p>
    <w:p w14:paraId="7E12726A" w14:textId="77777777" w:rsidR="005438F5" w:rsidRPr="005D74A7" w:rsidRDefault="005438F5" w:rsidP="005438F5"/>
    <w:p w14:paraId="24BC581A" w14:textId="77777777" w:rsidR="00A13F4D" w:rsidRPr="005D74A7" w:rsidRDefault="00722B16" w:rsidP="00A13F4D">
      <w:pPr>
        <w:ind w:firstLine="567"/>
        <w:rPr>
          <w:bCs/>
          <w:szCs w:val="24"/>
        </w:rPr>
      </w:pPr>
      <w:r w:rsidRPr="005D74A7">
        <w:rPr>
          <w:bCs/>
          <w:szCs w:val="24"/>
        </w:rPr>
        <w:t>Pirms uzsākt iedzīvotāju evakuāciju tiek apzinātas iespējamās izmitināšanas vietas</w:t>
      </w:r>
      <w:r w:rsidR="00C615C5">
        <w:rPr>
          <w:bCs/>
          <w:szCs w:val="24"/>
        </w:rPr>
        <w:t>.</w:t>
      </w:r>
      <w:r w:rsidRPr="005D74A7">
        <w:rPr>
          <w:bCs/>
          <w:szCs w:val="24"/>
        </w:rPr>
        <w:t xml:space="preserve">Evakuētos iedzīvotājus iespējams izmitināt kā skolās, tā arī </w:t>
      </w:r>
      <w:r w:rsidR="00C907DE" w:rsidRPr="005D74A7">
        <w:rPr>
          <w:bCs/>
          <w:szCs w:val="24"/>
        </w:rPr>
        <w:t>muzejos un dienesta viesnīcās.</w:t>
      </w:r>
    </w:p>
    <w:p w14:paraId="688CA034" w14:textId="77777777" w:rsidR="002E422C" w:rsidRPr="005D74A7" w:rsidRDefault="00722B16" w:rsidP="00A13F4D">
      <w:pPr>
        <w:ind w:firstLine="567"/>
        <w:rPr>
          <w:bCs/>
          <w:szCs w:val="24"/>
        </w:rPr>
      </w:pPr>
      <w:r w:rsidRPr="005D74A7">
        <w:rPr>
          <w:bCs/>
          <w:szCs w:val="24"/>
        </w:rPr>
        <w:t xml:space="preserve">Zemāk </w:t>
      </w:r>
      <w:r w:rsidR="00C907DE" w:rsidRPr="005D74A7">
        <w:rPr>
          <w:bCs/>
          <w:szCs w:val="24"/>
        </w:rPr>
        <w:t>tabulā uzskaitītas Aizkraukles novad</w:t>
      </w:r>
      <w:r w:rsidR="007D4CD0">
        <w:rPr>
          <w:bCs/>
          <w:szCs w:val="24"/>
        </w:rPr>
        <w:t xml:space="preserve">ā esošās </w:t>
      </w:r>
      <w:r w:rsidR="00C907DE" w:rsidRPr="005D74A7">
        <w:rPr>
          <w:bCs/>
          <w:szCs w:val="24"/>
        </w:rPr>
        <w:t>izmitināšanas vietas.</w:t>
      </w:r>
    </w:p>
    <w:p w14:paraId="75EAE505" w14:textId="77777777" w:rsidR="005D74A7" w:rsidRPr="005D74A7" w:rsidRDefault="005D74A7" w:rsidP="00296D20">
      <w:pPr>
        <w:ind w:firstLine="567"/>
        <w:jc w:val="right"/>
        <w:rPr>
          <w:bCs/>
          <w:szCs w:val="24"/>
        </w:rPr>
      </w:pPr>
      <w:bookmarkStart w:id="29" w:name="_Hlk78180697"/>
    </w:p>
    <w:p w14:paraId="077065A2" w14:textId="77777777" w:rsidR="00C66A1C" w:rsidRDefault="00C66A1C" w:rsidP="00296D20">
      <w:pPr>
        <w:ind w:firstLine="567"/>
        <w:jc w:val="right"/>
        <w:rPr>
          <w:bCs/>
          <w:szCs w:val="24"/>
        </w:rPr>
      </w:pPr>
    </w:p>
    <w:p w14:paraId="46A6A101" w14:textId="77777777" w:rsidR="00C66A1C" w:rsidRDefault="00C66A1C" w:rsidP="00296D20">
      <w:pPr>
        <w:ind w:firstLine="567"/>
        <w:jc w:val="right"/>
        <w:rPr>
          <w:bCs/>
          <w:szCs w:val="24"/>
        </w:rPr>
      </w:pPr>
    </w:p>
    <w:p w14:paraId="76CA44BA" w14:textId="77777777" w:rsidR="00C66A1C" w:rsidRDefault="00C66A1C" w:rsidP="00296D20">
      <w:pPr>
        <w:ind w:firstLine="567"/>
        <w:jc w:val="right"/>
        <w:rPr>
          <w:bCs/>
          <w:szCs w:val="24"/>
        </w:rPr>
      </w:pPr>
    </w:p>
    <w:p w14:paraId="4F60F3DE" w14:textId="017B6B26" w:rsidR="00296D20" w:rsidRPr="00523AC2" w:rsidRDefault="00722B16" w:rsidP="00296D20">
      <w:pPr>
        <w:ind w:firstLine="567"/>
        <w:jc w:val="right"/>
        <w:rPr>
          <w:sz w:val="22"/>
          <w:szCs w:val="20"/>
        </w:rPr>
      </w:pPr>
      <w:r w:rsidRPr="00523AC2">
        <w:rPr>
          <w:bCs/>
          <w:szCs w:val="24"/>
        </w:rPr>
        <w:t>2</w:t>
      </w:r>
      <w:r w:rsidR="005A5274" w:rsidRPr="00523AC2">
        <w:rPr>
          <w:bCs/>
          <w:szCs w:val="24"/>
        </w:rPr>
        <w:t>8</w:t>
      </w:r>
      <w:r w:rsidR="00B92F2A" w:rsidRPr="00523AC2">
        <w:rPr>
          <w:bCs/>
          <w:szCs w:val="24"/>
        </w:rPr>
        <w:t>.</w:t>
      </w:r>
      <w:r w:rsidRPr="00523AC2">
        <w:rPr>
          <w:bCs/>
          <w:szCs w:val="24"/>
        </w:rPr>
        <w:t>tabula</w:t>
      </w:r>
    </w:p>
    <w:p w14:paraId="557859A6" w14:textId="77777777" w:rsidR="002E422C" w:rsidRPr="00523AC2" w:rsidRDefault="00722B16" w:rsidP="002E422C">
      <w:pPr>
        <w:jc w:val="center"/>
        <w:rPr>
          <w:b/>
          <w:bCs/>
          <w:szCs w:val="24"/>
        </w:rPr>
      </w:pPr>
      <w:r w:rsidRPr="00523AC2">
        <w:rPr>
          <w:b/>
          <w:bCs/>
          <w:szCs w:val="24"/>
        </w:rPr>
        <w:t>Iedzīvotāju izmitināšanas vietas</w:t>
      </w:r>
      <w:r w:rsidR="00B47395" w:rsidRPr="00523AC2">
        <w:rPr>
          <w:b/>
          <w:bCs/>
          <w:szCs w:val="24"/>
        </w:rPr>
        <w:t xml:space="preserve"> Aizkraukles novadā</w:t>
      </w:r>
    </w:p>
    <w:p w14:paraId="6D42A7FE" w14:textId="77777777" w:rsidR="00C66A1C" w:rsidRPr="00523AC2" w:rsidRDefault="00C66A1C" w:rsidP="002E422C">
      <w:pPr>
        <w:jc w:val="center"/>
        <w:rPr>
          <w:b/>
          <w:bCs/>
          <w:szCs w:val="24"/>
        </w:rPr>
      </w:pPr>
    </w:p>
    <w:p w14:paraId="24A6F75E" w14:textId="77777777" w:rsidR="007D1740" w:rsidRPr="00523AC2" w:rsidRDefault="007D1740" w:rsidP="002E422C">
      <w:pPr>
        <w:jc w:val="center"/>
        <w:rPr>
          <w:b/>
          <w:bCs/>
          <w:szCs w:val="24"/>
        </w:rPr>
      </w:pPr>
    </w:p>
    <w:tbl>
      <w:tblPr>
        <w:tblW w:w="14360" w:type="dxa"/>
        <w:tblLook w:val="04A0" w:firstRow="1" w:lastRow="0" w:firstColumn="1" w:lastColumn="0" w:noHBand="0" w:noVBand="1"/>
      </w:tblPr>
      <w:tblGrid>
        <w:gridCol w:w="2240"/>
        <w:gridCol w:w="1669"/>
        <w:gridCol w:w="2242"/>
        <w:gridCol w:w="1466"/>
        <w:gridCol w:w="1524"/>
        <w:gridCol w:w="1151"/>
        <w:gridCol w:w="1268"/>
        <w:gridCol w:w="1420"/>
        <w:gridCol w:w="1380"/>
      </w:tblGrid>
      <w:tr w:rsidR="00253E4B" w:rsidRPr="00523AC2" w14:paraId="51FB4AA8" w14:textId="77777777" w:rsidTr="007F76E2">
        <w:trPr>
          <w:trHeight w:val="855"/>
        </w:trPr>
        <w:tc>
          <w:tcPr>
            <w:tcW w:w="2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BDDB3C" w14:textId="77777777" w:rsidR="00C66A1C" w:rsidRPr="00523AC2" w:rsidRDefault="00722B16" w:rsidP="00C66A1C">
            <w:pPr>
              <w:spacing w:line="240" w:lineRule="auto"/>
              <w:jc w:val="center"/>
              <w:rPr>
                <w:rFonts w:eastAsia="Times New Roman" w:cs="Times New Roman"/>
                <w:b/>
                <w:bCs/>
                <w:color w:val="000000"/>
                <w:sz w:val="22"/>
                <w:lang w:eastAsia="lv-LV"/>
              </w:rPr>
            </w:pPr>
            <w:r w:rsidRPr="00523AC2">
              <w:rPr>
                <w:rFonts w:eastAsia="Times New Roman" w:cs="Times New Roman"/>
                <w:b/>
                <w:bCs/>
                <w:color w:val="000000"/>
                <w:sz w:val="22"/>
                <w:lang w:eastAsia="lv-LV"/>
              </w:rPr>
              <w:t>Nosaukums</w:t>
            </w:r>
          </w:p>
        </w:tc>
        <w:tc>
          <w:tcPr>
            <w:tcW w:w="1669" w:type="dxa"/>
            <w:tcBorders>
              <w:top w:val="single" w:sz="4" w:space="0" w:color="auto"/>
              <w:left w:val="nil"/>
              <w:bottom w:val="single" w:sz="4" w:space="0" w:color="auto"/>
              <w:right w:val="single" w:sz="4" w:space="0" w:color="auto"/>
            </w:tcBorders>
            <w:shd w:val="clear" w:color="auto" w:fill="auto"/>
            <w:vAlign w:val="center"/>
            <w:hideMark/>
          </w:tcPr>
          <w:p w14:paraId="18905482" w14:textId="77777777" w:rsidR="00C66A1C" w:rsidRPr="00523AC2" w:rsidRDefault="00722B16" w:rsidP="00C66A1C">
            <w:pPr>
              <w:spacing w:line="240" w:lineRule="auto"/>
              <w:jc w:val="center"/>
              <w:rPr>
                <w:rFonts w:eastAsia="Times New Roman" w:cs="Times New Roman"/>
                <w:b/>
                <w:bCs/>
                <w:color w:val="000000"/>
                <w:sz w:val="22"/>
                <w:lang w:eastAsia="lv-LV"/>
              </w:rPr>
            </w:pPr>
            <w:r w:rsidRPr="00523AC2">
              <w:rPr>
                <w:rFonts w:eastAsia="Times New Roman" w:cs="Times New Roman"/>
                <w:b/>
                <w:bCs/>
                <w:color w:val="000000"/>
                <w:sz w:val="22"/>
                <w:lang w:eastAsia="lv-LV"/>
              </w:rPr>
              <w:t>Ēkas tips</w:t>
            </w:r>
          </w:p>
        </w:tc>
        <w:tc>
          <w:tcPr>
            <w:tcW w:w="2242" w:type="dxa"/>
            <w:tcBorders>
              <w:top w:val="single" w:sz="4" w:space="0" w:color="auto"/>
              <w:left w:val="nil"/>
              <w:bottom w:val="single" w:sz="4" w:space="0" w:color="auto"/>
              <w:right w:val="single" w:sz="4" w:space="0" w:color="auto"/>
            </w:tcBorders>
            <w:shd w:val="clear" w:color="auto" w:fill="auto"/>
            <w:vAlign w:val="center"/>
            <w:hideMark/>
          </w:tcPr>
          <w:p w14:paraId="7406AC2E" w14:textId="77777777" w:rsidR="00C66A1C" w:rsidRPr="00523AC2" w:rsidRDefault="00722B16" w:rsidP="00C66A1C">
            <w:pPr>
              <w:spacing w:line="240" w:lineRule="auto"/>
              <w:jc w:val="center"/>
              <w:rPr>
                <w:rFonts w:eastAsia="Times New Roman" w:cs="Times New Roman"/>
                <w:b/>
                <w:bCs/>
                <w:color w:val="000000"/>
                <w:sz w:val="22"/>
                <w:lang w:eastAsia="lv-LV"/>
              </w:rPr>
            </w:pPr>
            <w:r w:rsidRPr="00523AC2">
              <w:rPr>
                <w:rFonts w:eastAsia="Times New Roman" w:cs="Times New Roman"/>
                <w:b/>
                <w:bCs/>
                <w:color w:val="000000"/>
                <w:sz w:val="22"/>
                <w:lang w:eastAsia="lv-LV"/>
              </w:rPr>
              <w:t>Adrese</w:t>
            </w:r>
          </w:p>
        </w:tc>
        <w:tc>
          <w:tcPr>
            <w:tcW w:w="1466" w:type="dxa"/>
            <w:tcBorders>
              <w:top w:val="single" w:sz="4" w:space="0" w:color="auto"/>
              <w:left w:val="nil"/>
              <w:bottom w:val="single" w:sz="4" w:space="0" w:color="auto"/>
              <w:right w:val="single" w:sz="4" w:space="0" w:color="auto"/>
            </w:tcBorders>
            <w:shd w:val="clear" w:color="auto" w:fill="auto"/>
            <w:vAlign w:val="center"/>
            <w:hideMark/>
          </w:tcPr>
          <w:p w14:paraId="3F086050" w14:textId="77777777" w:rsidR="00C66A1C" w:rsidRPr="00523AC2" w:rsidRDefault="00722B16" w:rsidP="00C66A1C">
            <w:pPr>
              <w:spacing w:line="240" w:lineRule="auto"/>
              <w:jc w:val="center"/>
              <w:rPr>
                <w:rFonts w:eastAsia="Times New Roman" w:cs="Times New Roman"/>
                <w:b/>
                <w:bCs/>
                <w:color w:val="000000"/>
                <w:sz w:val="22"/>
                <w:lang w:eastAsia="lv-LV"/>
              </w:rPr>
            </w:pPr>
            <w:r w:rsidRPr="00523AC2">
              <w:rPr>
                <w:rFonts w:eastAsia="Times New Roman" w:cs="Times New Roman"/>
                <w:b/>
                <w:bCs/>
                <w:color w:val="000000"/>
                <w:sz w:val="22"/>
                <w:lang w:eastAsia="lv-LV"/>
              </w:rPr>
              <w:t>Telpu veids</w:t>
            </w:r>
          </w:p>
        </w:tc>
        <w:tc>
          <w:tcPr>
            <w:tcW w:w="1524" w:type="dxa"/>
            <w:tcBorders>
              <w:top w:val="single" w:sz="4" w:space="0" w:color="auto"/>
              <w:left w:val="nil"/>
              <w:bottom w:val="single" w:sz="4" w:space="0" w:color="auto"/>
              <w:right w:val="single" w:sz="4" w:space="0" w:color="auto"/>
            </w:tcBorders>
            <w:shd w:val="clear" w:color="auto" w:fill="auto"/>
            <w:vAlign w:val="center"/>
            <w:hideMark/>
          </w:tcPr>
          <w:p w14:paraId="3F63C3CA" w14:textId="77777777" w:rsidR="00C66A1C" w:rsidRPr="00523AC2" w:rsidRDefault="00722B16" w:rsidP="00C66A1C">
            <w:pPr>
              <w:spacing w:line="240" w:lineRule="auto"/>
              <w:jc w:val="center"/>
              <w:rPr>
                <w:rFonts w:eastAsia="Times New Roman" w:cs="Times New Roman"/>
                <w:b/>
                <w:bCs/>
                <w:color w:val="000000"/>
                <w:sz w:val="22"/>
                <w:lang w:eastAsia="lv-LV"/>
              </w:rPr>
            </w:pPr>
            <w:r w:rsidRPr="00523AC2">
              <w:rPr>
                <w:rFonts w:eastAsia="Times New Roman" w:cs="Times New Roman"/>
                <w:b/>
                <w:bCs/>
                <w:color w:val="000000"/>
                <w:sz w:val="22"/>
                <w:lang w:eastAsia="lv-LV"/>
              </w:rPr>
              <w:t>Izmitināšanas kapacitāte</w:t>
            </w:r>
          </w:p>
        </w:tc>
        <w:tc>
          <w:tcPr>
            <w:tcW w:w="1151" w:type="dxa"/>
            <w:tcBorders>
              <w:top w:val="single" w:sz="4" w:space="0" w:color="auto"/>
              <w:left w:val="nil"/>
              <w:bottom w:val="single" w:sz="4" w:space="0" w:color="auto"/>
              <w:right w:val="single" w:sz="4" w:space="0" w:color="auto"/>
            </w:tcBorders>
            <w:shd w:val="clear" w:color="auto" w:fill="auto"/>
            <w:vAlign w:val="center"/>
            <w:hideMark/>
          </w:tcPr>
          <w:p w14:paraId="715AF758" w14:textId="77777777" w:rsidR="00C66A1C" w:rsidRPr="00523AC2" w:rsidRDefault="00722B16" w:rsidP="00C66A1C">
            <w:pPr>
              <w:spacing w:line="240" w:lineRule="auto"/>
              <w:jc w:val="center"/>
              <w:rPr>
                <w:rFonts w:eastAsia="Times New Roman" w:cs="Times New Roman"/>
                <w:b/>
                <w:bCs/>
                <w:color w:val="000000"/>
                <w:sz w:val="22"/>
                <w:lang w:eastAsia="lv-LV"/>
              </w:rPr>
            </w:pPr>
            <w:r w:rsidRPr="00523AC2">
              <w:rPr>
                <w:rFonts w:eastAsia="Times New Roman" w:cs="Times New Roman"/>
                <w:b/>
                <w:bCs/>
                <w:color w:val="000000"/>
                <w:sz w:val="22"/>
                <w:lang w:eastAsia="lv-LV"/>
              </w:rPr>
              <w:t>Virtuve ar ēdnīcu</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14:paraId="49CFD870" w14:textId="77777777" w:rsidR="00C66A1C" w:rsidRPr="00523AC2" w:rsidRDefault="00722B16" w:rsidP="00C66A1C">
            <w:pPr>
              <w:spacing w:line="240" w:lineRule="auto"/>
              <w:jc w:val="center"/>
              <w:rPr>
                <w:rFonts w:eastAsia="Times New Roman" w:cs="Times New Roman"/>
                <w:b/>
                <w:bCs/>
                <w:color w:val="000000"/>
                <w:sz w:val="22"/>
                <w:lang w:eastAsia="lv-LV"/>
              </w:rPr>
            </w:pPr>
            <w:r w:rsidRPr="00523AC2">
              <w:rPr>
                <w:rFonts w:eastAsia="Times New Roman" w:cs="Times New Roman"/>
                <w:b/>
                <w:bCs/>
                <w:color w:val="000000"/>
                <w:sz w:val="22"/>
                <w:lang w:eastAsia="lv-LV"/>
              </w:rPr>
              <w:t>Esošo guļamvietu skaits</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14:paraId="45AF2910" w14:textId="77777777" w:rsidR="00C66A1C" w:rsidRPr="00523AC2" w:rsidRDefault="00722B16" w:rsidP="00C66A1C">
            <w:pPr>
              <w:spacing w:line="240" w:lineRule="auto"/>
              <w:jc w:val="center"/>
              <w:rPr>
                <w:rFonts w:eastAsia="Times New Roman" w:cs="Times New Roman"/>
                <w:b/>
                <w:bCs/>
                <w:color w:val="000000"/>
                <w:sz w:val="22"/>
                <w:lang w:eastAsia="lv-LV"/>
              </w:rPr>
            </w:pPr>
            <w:r w:rsidRPr="00523AC2">
              <w:rPr>
                <w:rFonts w:eastAsia="Times New Roman" w:cs="Times New Roman"/>
                <w:b/>
                <w:bCs/>
                <w:color w:val="000000"/>
                <w:sz w:val="22"/>
                <w:lang w:eastAsia="lv-LV"/>
              </w:rPr>
              <w:t>Lat</w:t>
            </w:r>
          </w:p>
        </w:tc>
        <w:tc>
          <w:tcPr>
            <w:tcW w:w="1380" w:type="dxa"/>
            <w:tcBorders>
              <w:top w:val="single" w:sz="4" w:space="0" w:color="auto"/>
              <w:left w:val="nil"/>
              <w:bottom w:val="single" w:sz="4" w:space="0" w:color="auto"/>
              <w:right w:val="single" w:sz="4" w:space="0" w:color="auto"/>
            </w:tcBorders>
            <w:shd w:val="clear" w:color="auto" w:fill="auto"/>
            <w:vAlign w:val="center"/>
            <w:hideMark/>
          </w:tcPr>
          <w:p w14:paraId="6BC725A0" w14:textId="77777777" w:rsidR="00C66A1C" w:rsidRPr="00523AC2" w:rsidRDefault="00722B16" w:rsidP="00C66A1C">
            <w:pPr>
              <w:spacing w:line="240" w:lineRule="auto"/>
              <w:jc w:val="center"/>
              <w:rPr>
                <w:rFonts w:eastAsia="Times New Roman" w:cs="Times New Roman"/>
                <w:b/>
                <w:bCs/>
                <w:color w:val="000000"/>
                <w:sz w:val="22"/>
                <w:lang w:eastAsia="lv-LV"/>
              </w:rPr>
            </w:pPr>
            <w:r w:rsidRPr="00523AC2">
              <w:rPr>
                <w:rFonts w:eastAsia="Times New Roman" w:cs="Times New Roman"/>
                <w:b/>
                <w:bCs/>
                <w:color w:val="000000"/>
                <w:sz w:val="22"/>
                <w:lang w:eastAsia="lv-LV"/>
              </w:rPr>
              <w:t>Lon</w:t>
            </w:r>
          </w:p>
        </w:tc>
      </w:tr>
      <w:tr w:rsidR="00253E4B" w:rsidRPr="00523AC2" w14:paraId="49EB4216" w14:textId="77777777" w:rsidTr="007F76E2">
        <w:trPr>
          <w:trHeight w:val="945"/>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306BFFA6"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 xml:space="preserve">Aizkraukles novada dome </w:t>
            </w:r>
          </w:p>
        </w:tc>
        <w:tc>
          <w:tcPr>
            <w:tcW w:w="1669" w:type="dxa"/>
            <w:tcBorders>
              <w:top w:val="nil"/>
              <w:left w:val="nil"/>
              <w:bottom w:val="single" w:sz="4" w:space="0" w:color="auto"/>
              <w:right w:val="single" w:sz="4" w:space="0" w:color="auto"/>
            </w:tcBorders>
            <w:shd w:val="clear" w:color="auto" w:fill="auto"/>
            <w:vAlign w:val="center"/>
            <w:hideMark/>
          </w:tcPr>
          <w:p w14:paraId="3A3B5D5F"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pašvaldības administrācijas ēka</w:t>
            </w:r>
          </w:p>
        </w:tc>
        <w:tc>
          <w:tcPr>
            <w:tcW w:w="2242" w:type="dxa"/>
            <w:tcBorders>
              <w:top w:val="nil"/>
              <w:left w:val="nil"/>
              <w:bottom w:val="single" w:sz="4" w:space="0" w:color="auto"/>
              <w:right w:val="single" w:sz="4" w:space="0" w:color="auto"/>
            </w:tcBorders>
            <w:shd w:val="clear" w:color="auto" w:fill="auto"/>
            <w:vAlign w:val="center"/>
            <w:hideMark/>
          </w:tcPr>
          <w:p w14:paraId="1279C5BA"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Lāčplēša iela 1A, Aizkraukle, Aizkraukles novads, LV-5101</w:t>
            </w:r>
          </w:p>
        </w:tc>
        <w:tc>
          <w:tcPr>
            <w:tcW w:w="1466" w:type="dxa"/>
            <w:tcBorders>
              <w:top w:val="nil"/>
              <w:left w:val="nil"/>
              <w:bottom w:val="single" w:sz="4" w:space="0" w:color="auto"/>
              <w:right w:val="single" w:sz="4" w:space="0" w:color="auto"/>
            </w:tcBorders>
            <w:shd w:val="clear" w:color="auto" w:fill="auto"/>
            <w:vAlign w:val="center"/>
            <w:hideMark/>
          </w:tcPr>
          <w:p w14:paraId="64A33D9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biroja telpas, sēžu zāle</w:t>
            </w:r>
          </w:p>
        </w:tc>
        <w:tc>
          <w:tcPr>
            <w:tcW w:w="1524" w:type="dxa"/>
            <w:tcBorders>
              <w:top w:val="nil"/>
              <w:left w:val="nil"/>
              <w:bottom w:val="single" w:sz="4" w:space="0" w:color="auto"/>
              <w:right w:val="single" w:sz="4" w:space="0" w:color="auto"/>
            </w:tcBorders>
            <w:shd w:val="clear" w:color="auto" w:fill="auto"/>
            <w:vAlign w:val="center"/>
            <w:hideMark/>
          </w:tcPr>
          <w:p w14:paraId="657EE5EE"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200</w:t>
            </w:r>
          </w:p>
        </w:tc>
        <w:tc>
          <w:tcPr>
            <w:tcW w:w="1151" w:type="dxa"/>
            <w:tcBorders>
              <w:top w:val="nil"/>
              <w:left w:val="nil"/>
              <w:bottom w:val="single" w:sz="4" w:space="0" w:color="auto"/>
              <w:right w:val="single" w:sz="4" w:space="0" w:color="auto"/>
            </w:tcBorders>
            <w:shd w:val="clear" w:color="auto" w:fill="auto"/>
            <w:vAlign w:val="center"/>
            <w:hideMark/>
          </w:tcPr>
          <w:p w14:paraId="5047C30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268" w:type="dxa"/>
            <w:tcBorders>
              <w:top w:val="nil"/>
              <w:left w:val="nil"/>
              <w:bottom w:val="single" w:sz="4" w:space="0" w:color="auto"/>
              <w:right w:val="single" w:sz="4" w:space="0" w:color="auto"/>
            </w:tcBorders>
            <w:shd w:val="clear" w:color="auto" w:fill="auto"/>
            <w:vAlign w:val="center"/>
            <w:hideMark/>
          </w:tcPr>
          <w:p w14:paraId="6C1124F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68C47152"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56.601286</w:t>
            </w:r>
          </w:p>
        </w:tc>
        <w:tc>
          <w:tcPr>
            <w:tcW w:w="1380" w:type="dxa"/>
            <w:tcBorders>
              <w:top w:val="nil"/>
              <w:left w:val="nil"/>
              <w:bottom w:val="single" w:sz="4" w:space="0" w:color="auto"/>
              <w:right w:val="single" w:sz="4" w:space="0" w:color="auto"/>
            </w:tcBorders>
            <w:shd w:val="clear" w:color="auto" w:fill="auto"/>
            <w:vAlign w:val="center"/>
            <w:hideMark/>
          </w:tcPr>
          <w:p w14:paraId="533C4336"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25.254114</w:t>
            </w:r>
          </w:p>
        </w:tc>
      </w:tr>
      <w:tr w:rsidR="00253E4B" w:rsidRPr="00523AC2" w14:paraId="2856844E" w14:textId="77777777" w:rsidTr="007F76E2">
        <w:trPr>
          <w:trHeight w:val="945"/>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61532D2B"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lastRenderedPageBreak/>
              <w:t>Aizkraukles pilsētas kultūras nams</w:t>
            </w:r>
          </w:p>
        </w:tc>
        <w:tc>
          <w:tcPr>
            <w:tcW w:w="1669" w:type="dxa"/>
            <w:tcBorders>
              <w:top w:val="nil"/>
              <w:left w:val="nil"/>
              <w:bottom w:val="single" w:sz="4" w:space="0" w:color="auto"/>
              <w:right w:val="single" w:sz="4" w:space="0" w:color="auto"/>
            </w:tcBorders>
            <w:shd w:val="clear" w:color="auto" w:fill="auto"/>
            <w:vAlign w:val="center"/>
            <w:hideMark/>
          </w:tcPr>
          <w:p w14:paraId="4EF8A90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kultūras iestāde</w:t>
            </w:r>
          </w:p>
        </w:tc>
        <w:tc>
          <w:tcPr>
            <w:tcW w:w="2242" w:type="dxa"/>
            <w:tcBorders>
              <w:top w:val="nil"/>
              <w:left w:val="nil"/>
              <w:bottom w:val="single" w:sz="4" w:space="0" w:color="auto"/>
              <w:right w:val="single" w:sz="4" w:space="0" w:color="auto"/>
            </w:tcBorders>
            <w:shd w:val="clear" w:color="auto" w:fill="auto"/>
            <w:vAlign w:val="bottom"/>
            <w:hideMark/>
          </w:tcPr>
          <w:p w14:paraId="34796CA7"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Spīdolas iela 2, Aizkraukle, Aizkraukles novads, LV-5101</w:t>
            </w:r>
          </w:p>
        </w:tc>
        <w:tc>
          <w:tcPr>
            <w:tcW w:w="1466" w:type="dxa"/>
            <w:tcBorders>
              <w:top w:val="nil"/>
              <w:left w:val="nil"/>
              <w:bottom w:val="single" w:sz="4" w:space="0" w:color="auto"/>
              <w:right w:val="single" w:sz="4" w:space="0" w:color="auto"/>
            </w:tcBorders>
            <w:shd w:val="clear" w:color="auto" w:fill="auto"/>
            <w:vAlign w:val="center"/>
            <w:hideMark/>
          </w:tcPr>
          <w:p w14:paraId="314A06DB" w14:textId="33A3F676"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l</w:t>
            </w:r>
            <w:r w:rsidR="00084D71" w:rsidRPr="00523AC2">
              <w:rPr>
                <w:rFonts w:eastAsia="Times New Roman" w:cs="Times New Roman"/>
                <w:szCs w:val="24"/>
                <w:lang w:eastAsia="lv-LV"/>
              </w:rPr>
              <w:t>i</w:t>
            </w:r>
            <w:r w:rsidRPr="00523AC2">
              <w:rPr>
                <w:rFonts w:eastAsia="Times New Roman" w:cs="Times New Roman"/>
                <w:szCs w:val="24"/>
                <w:lang w:eastAsia="lv-LV"/>
              </w:rPr>
              <w:t>elā zāle, mazā zāle</w:t>
            </w:r>
          </w:p>
        </w:tc>
        <w:tc>
          <w:tcPr>
            <w:tcW w:w="1524" w:type="dxa"/>
            <w:tcBorders>
              <w:top w:val="nil"/>
              <w:left w:val="nil"/>
              <w:bottom w:val="single" w:sz="4" w:space="0" w:color="auto"/>
              <w:right w:val="single" w:sz="4" w:space="0" w:color="auto"/>
            </w:tcBorders>
            <w:shd w:val="clear" w:color="auto" w:fill="auto"/>
            <w:vAlign w:val="center"/>
            <w:hideMark/>
          </w:tcPr>
          <w:p w14:paraId="7FF5BE45"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400</w:t>
            </w:r>
          </w:p>
        </w:tc>
        <w:tc>
          <w:tcPr>
            <w:tcW w:w="1151" w:type="dxa"/>
            <w:tcBorders>
              <w:top w:val="nil"/>
              <w:left w:val="nil"/>
              <w:bottom w:val="single" w:sz="4" w:space="0" w:color="auto"/>
              <w:right w:val="single" w:sz="4" w:space="0" w:color="auto"/>
            </w:tcBorders>
            <w:shd w:val="clear" w:color="auto" w:fill="auto"/>
            <w:vAlign w:val="center"/>
            <w:hideMark/>
          </w:tcPr>
          <w:p w14:paraId="11915E8C"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268" w:type="dxa"/>
            <w:tcBorders>
              <w:top w:val="nil"/>
              <w:left w:val="nil"/>
              <w:bottom w:val="single" w:sz="4" w:space="0" w:color="auto"/>
              <w:right w:val="single" w:sz="4" w:space="0" w:color="auto"/>
            </w:tcBorders>
            <w:shd w:val="clear" w:color="auto" w:fill="auto"/>
            <w:vAlign w:val="center"/>
            <w:hideMark/>
          </w:tcPr>
          <w:p w14:paraId="10E4CF8B"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noWrap/>
            <w:vAlign w:val="center"/>
            <w:hideMark/>
          </w:tcPr>
          <w:p w14:paraId="34FAC131"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56.596739</w:t>
            </w:r>
          </w:p>
        </w:tc>
        <w:tc>
          <w:tcPr>
            <w:tcW w:w="1380" w:type="dxa"/>
            <w:tcBorders>
              <w:top w:val="nil"/>
              <w:left w:val="nil"/>
              <w:bottom w:val="single" w:sz="4" w:space="0" w:color="auto"/>
              <w:right w:val="single" w:sz="4" w:space="0" w:color="auto"/>
            </w:tcBorders>
            <w:shd w:val="clear" w:color="auto" w:fill="auto"/>
            <w:noWrap/>
            <w:vAlign w:val="center"/>
            <w:hideMark/>
          </w:tcPr>
          <w:p w14:paraId="12D24966"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25.245852</w:t>
            </w:r>
          </w:p>
        </w:tc>
      </w:tr>
      <w:tr w:rsidR="00253E4B" w:rsidRPr="00523AC2" w14:paraId="503E60D8" w14:textId="77777777" w:rsidTr="007F76E2">
        <w:trPr>
          <w:trHeight w:val="945"/>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1A1E6B4C" w14:textId="77777777" w:rsidR="00C66A1C" w:rsidRPr="00523AC2" w:rsidRDefault="00722B16" w:rsidP="00C66A1C">
            <w:pPr>
              <w:spacing w:line="240" w:lineRule="auto"/>
              <w:rPr>
                <w:rFonts w:eastAsia="Times New Roman" w:cs="Times New Roman"/>
                <w:szCs w:val="24"/>
                <w:lang w:eastAsia="lv-LV"/>
              </w:rPr>
            </w:pPr>
            <w:r w:rsidRPr="00523AC2">
              <w:rPr>
                <w:rFonts w:eastAsia="Times New Roman" w:cs="Times New Roman"/>
                <w:szCs w:val="24"/>
                <w:lang w:eastAsia="lv-LV"/>
              </w:rPr>
              <w:t>Aizkraukles pagasta kultūras nams</w:t>
            </w:r>
          </w:p>
        </w:tc>
        <w:tc>
          <w:tcPr>
            <w:tcW w:w="1669" w:type="dxa"/>
            <w:tcBorders>
              <w:top w:val="nil"/>
              <w:left w:val="nil"/>
              <w:bottom w:val="single" w:sz="4" w:space="0" w:color="auto"/>
              <w:right w:val="single" w:sz="4" w:space="0" w:color="auto"/>
            </w:tcBorders>
            <w:shd w:val="clear" w:color="auto" w:fill="auto"/>
            <w:vAlign w:val="bottom"/>
            <w:hideMark/>
          </w:tcPr>
          <w:p w14:paraId="1C06F69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kultūras iestāde</w:t>
            </w:r>
          </w:p>
        </w:tc>
        <w:tc>
          <w:tcPr>
            <w:tcW w:w="2242" w:type="dxa"/>
            <w:tcBorders>
              <w:top w:val="nil"/>
              <w:left w:val="nil"/>
              <w:bottom w:val="single" w:sz="4" w:space="0" w:color="auto"/>
              <w:right w:val="single" w:sz="4" w:space="0" w:color="auto"/>
            </w:tcBorders>
            <w:shd w:val="clear" w:color="auto" w:fill="auto"/>
            <w:vAlign w:val="center"/>
            <w:hideMark/>
          </w:tcPr>
          <w:p w14:paraId="522F9AC2"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Kalna iela 20, Aizkraukle, Aizkraukles pagasti, LV-5101</w:t>
            </w:r>
          </w:p>
        </w:tc>
        <w:tc>
          <w:tcPr>
            <w:tcW w:w="1466" w:type="dxa"/>
            <w:tcBorders>
              <w:top w:val="nil"/>
              <w:left w:val="nil"/>
              <w:bottom w:val="single" w:sz="4" w:space="0" w:color="auto"/>
              <w:right w:val="single" w:sz="4" w:space="0" w:color="auto"/>
            </w:tcBorders>
            <w:shd w:val="clear" w:color="auto" w:fill="auto"/>
            <w:vAlign w:val="center"/>
            <w:hideMark/>
          </w:tcPr>
          <w:p w14:paraId="0750E76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lielā zāle, mazā zāle</w:t>
            </w:r>
          </w:p>
        </w:tc>
        <w:tc>
          <w:tcPr>
            <w:tcW w:w="1524" w:type="dxa"/>
            <w:tcBorders>
              <w:top w:val="nil"/>
              <w:left w:val="nil"/>
              <w:bottom w:val="single" w:sz="4" w:space="0" w:color="auto"/>
              <w:right w:val="single" w:sz="4" w:space="0" w:color="auto"/>
            </w:tcBorders>
            <w:shd w:val="clear" w:color="auto" w:fill="auto"/>
            <w:vAlign w:val="center"/>
            <w:hideMark/>
          </w:tcPr>
          <w:p w14:paraId="45C96B7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250</w:t>
            </w:r>
          </w:p>
        </w:tc>
        <w:tc>
          <w:tcPr>
            <w:tcW w:w="1151" w:type="dxa"/>
            <w:tcBorders>
              <w:top w:val="nil"/>
              <w:left w:val="nil"/>
              <w:bottom w:val="single" w:sz="4" w:space="0" w:color="auto"/>
              <w:right w:val="single" w:sz="4" w:space="0" w:color="auto"/>
            </w:tcBorders>
            <w:shd w:val="clear" w:color="auto" w:fill="auto"/>
            <w:vAlign w:val="center"/>
            <w:hideMark/>
          </w:tcPr>
          <w:p w14:paraId="5B2BF43E"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268" w:type="dxa"/>
            <w:tcBorders>
              <w:top w:val="nil"/>
              <w:left w:val="nil"/>
              <w:bottom w:val="single" w:sz="4" w:space="0" w:color="auto"/>
              <w:right w:val="single" w:sz="4" w:space="0" w:color="auto"/>
            </w:tcBorders>
            <w:shd w:val="clear" w:color="auto" w:fill="auto"/>
            <w:vAlign w:val="center"/>
            <w:hideMark/>
          </w:tcPr>
          <w:p w14:paraId="4045C3B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noWrap/>
            <w:vAlign w:val="center"/>
            <w:hideMark/>
          </w:tcPr>
          <w:p w14:paraId="4F723179" w14:textId="77777777" w:rsidR="00C66A1C" w:rsidRPr="00523AC2" w:rsidRDefault="00722B16" w:rsidP="00C66A1C">
            <w:pPr>
              <w:spacing w:line="240" w:lineRule="auto"/>
              <w:jc w:val="center"/>
              <w:rPr>
                <w:rFonts w:eastAsia="Times New Roman" w:cs="Times New Roman"/>
                <w:sz w:val="22"/>
                <w:lang w:eastAsia="lv-LV"/>
              </w:rPr>
            </w:pPr>
            <w:r w:rsidRPr="00523AC2">
              <w:rPr>
                <w:rFonts w:eastAsia="Times New Roman" w:cs="Times New Roman"/>
                <w:sz w:val="22"/>
                <w:lang w:eastAsia="lv-LV"/>
              </w:rPr>
              <w:t>56.615121</w:t>
            </w:r>
          </w:p>
        </w:tc>
        <w:tc>
          <w:tcPr>
            <w:tcW w:w="1380" w:type="dxa"/>
            <w:tcBorders>
              <w:top w:val="nil"/>
              <w:left w:val="nil"/>
              <w:bottom w:val="single" w:sz="4" w:space="0" w:color="auto"/>
              <w:right w:val="single" w:sz="4" w:space="0" w:color="auto"/>
            </w:tcBorders>
            <w:shd w:val="clear" w:color="auto" w:fill="auto"/>
            <w:vAlign w:val="center"/>
            <w:hideMark/>
          </w:tcPr>
          <w:p w14:paraId="6AE0E1AC"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25.224706</w:t>
            </w:r>
          </w:p>
        </w:tc>
      </w:tr>
      <w:tr w:rsidR="00253E4B" w:rsidRPr="00523AC2" w14:paraId="1F80B503" w14:textId="77777777" w:rsidTr="007F76E2">
        <w:trPr>
          <w:trHeight w:val="135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041624E6" w14:textId="77777777" w:rsidR="00C66A1C" w:rsidRPr="00523AC2" w:rsidRDefault="00722B16" w:rsidP="00C66A1C">
            <w:pPr>
              <w:spacing w:line="240" w:lineRule="auto"/>
              <w:rPr>
                <w:rFonts w:eastAsia="Times New Roman" w:cs="Times New Roman"/>
                <w:szCs w:val="24"/>
                <w:lang w:eastAsia="lv-LV"/>
              </w:rPr>
            </w:pPr>
            <w:r w:rsidRPr="00523AC2">
              <w:rPr>
                <w:rFonts w:eastAsia="Times New Roman" w:cs="Times New Roman"/>
                <w:szCs w:val="24"/>
                <w:lang w:eastAsia="lv-LV"/>
              </w:rPr>
              <w:t xml:space="preserve">Aizkraukles novada vidusskola </w:t>
            </w:r>
          </w:p>
        </w:tc>
        <w:tc>
          <w:tcPr>
            <w:tcW w:w="1669" w:type="dxa"/>
            <w:tcBorders>
              <w:top w:val="nil"/>
              <w:left w:val="nil"/>
              <w:bottom w:val="single" w:sz="4" w:space="0" w:color="auto"/>
              <w:right w:val="single" w:sz="4" w:space="0" w:color="auto"/>
            </w:tcBorders>
            <w:shd w:val="clear" w:color="auto" w:fill="auto"/>
            <w:vAlign w:val="bottom"/>
            <w:hideMark/>
          </w:tcPr>
          <w:p w14:paraId="60924AA5" w14:textId="3432E13D"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izg</w:t>
            </w:r>
            <w:r w:rsidR="00084D71" w:rsidRPr="00523AC2">
              <w:rPr>
                <w:rFonts w:eastAsia="Times New Roman" w:cs="Times New Roman"/>
                <w:szCs w:val="24"/>
                <w:lang w:eastAsia="lv-LV"/>
              </w:rPr>
              <w:t>l</w:t>
            </w:r>
            <w:r w:rsidRPr="00523AC2">
              <w:rPr>
                <w:rFonts w:eastAsia="Times New Roman" w:cs="Times New Roman"/>
                <w:szCs w:val="24"/>
                <w:lang w:eastAsia="lv-LV"/>
              </w:rPr>
              <w:t>ītības iestāde</w:t>
            </w:r>
          </w:p>
        </w:tc>
        <w:tc>
          <w:tcPr>
            <w:tcW w:w="2242" w:type="dxa"/>
            <w:tcBorders>
              <w:top w:val="nil"/>
              <w:left w:val="nil"/>
              <w:bottom w:val="single" w:sz="4" w:space="0" w:color="auto"/>
              <w:right w:val="single" w:sz="4" w:space="0" w:color="auto"/>
            </w:tcBorders>
            <w:shd w:val="clear" w:color="auto" w:fill="auto"/>
            <w:vAlign w:val="center"/>
            <w:hideMark/>
          </w:tcPr>
          <w:p w14:paraId="67467388"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Draudzības krastmala 5, Aizkraukle, Aizkraukles novads, LV-5101</w:t>
            </w:r>
          </w:p>
        </w:tc>
        <w:tc>
          <w:tcPr>
            <w:tcW w:w="1466" w:type="dxa"/>
            <w:tcBorders>
              <w:top w:val="nil"/>
              <w:left w:val="nil"/>
              <w:bottom w:val="single" w:sz="4" w:space="0" w:color="auto"/>
              <w:right w:val="single" w:sz="4" w:space="0" w:color="auto"/>
            </w:tcBorders>
            <w:shd w:val="clear" w:color="auto" w:fill="auto"/>
            <w:vAlign w:val="center"/>
            <w:hideMark/>
          </w:tcPr>
          <w:p w14:paraId="14CB0F36"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aktu zāle, sporta zāle, klases telpas, koridori</w:t>
            </w:r>
          </w:p>
        </w:tc>
        <w:tc>
          <w:tcPr>
            <w:tcW w:w="1524" w:type="dxa"/>
            <w:tcBorders>
              <w:top w:val="nil"/>
              <w:left w:val="nil"/>
              <w:bottom w:val="single" w:sz="4" w:space="0" w:color="auto"/>
              <w:right w:val="single" w:sz="4" w:space="0" w:color="auto"/>
            </w:tcBorders>
            <w:shd w:val="clear" w:color="auto" w:fill="auto"/>
            <w:vAlign w:val="center"/>
            <w:hideMark/>
          </w:tcPr>
          <w:p w14:paraId="4D13462F"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300</w:t>
            </w:r>
          </w:p>
        </w:tc>
        <w:tc>
          <w:tcPr>
            <w:tcW w:w="1151" w:type="dxa"/>
            <w:tcBorders>
              <w:top w:val="nil"/>
              <w:left w:val="nil"/>
              <w:bottom w:val="single" w:sz="4" w:space="0" w:color="auto"/>
              <w:right w:val="single" w:sz="4" w:space="0" w:color="auto"/>
            </w:tcBorders>
            <w:shd w:val="clear" w:color="auto" w:fill="auto"/>
            <w:vAlign w:val="center"/>
            <w:hideMark/>
          </w:tcPr>
          <w:p w14:paraId="7778626C"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6064B1E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120A080C"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56.598481</w:t>
            </w:r>
          </w:p>
        </w:tc>
        <w:tc>
          <w:tcPr>
            <w:tcW w:w="1380" w:type="dxa"/>
            <w:tcBorders>
              <w:top w:val="nil"/>
              <w:left w:val="nil"/>
              <w:bottom w:val="single" w:sz="4" w:space="0" w:color="auto"/>
              <w:right w:val="single" w:sz="4" w:space="0" w:color="auto"/>
            </w:tcBorders>
            <w:shd w:val="clear" w:color="auto" w:fill="auto"/>
            <w:vAlign w:val="center"/>
            <w:hideMark/>
          </w:tcPr>
          <w:p w14:paraId="25E36404"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25.252891</w:t>
            </w:r>
          </w:p>
        </w:tc>
      </w:tr>
      <w:tr w:rsidR="00253E4B" w:rsidRPr="00523AC2" w14:paraId="277A12D7" w14:textId="77777777" w:rsidTr="007F76E2">
        <w:trPr>
          <w:trHeight w:val="945"/>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27ACF97A" w14:textId="77777777" w:rsidR="00C66A1C" w:rsidRPr="00523AC2" w:rsidRDefault="00722B16" w:rsidP="00C66A1C">
            <w:pPr>
              <w:spacing w:line="240" w:lineRule="auto"/>
              <w:rPr>
                <w:rFonts w:eastAsia="Times New Roman" w:cs="Times New Roman"/>
                <w:szCs w:val="24"/>
                <w:lang w:eastAsia="lv-LV"/>
              </w:rPr>
            </w:pPr>
            <w:r w:rsidRPr="00523AC2">
              <w:rPr>
                <w:rFonts w:eastAsia="Times New Roman" w:cs="Times New Roman"/>
                <w:szCs w:val="24"/>
                <w:lang w:eastAsia="lv-LV"/>
              </w:rPr>
              <w:t xml:space="preserve">Aizkraukles novada vidusskola </w:t>
            </w:r>
          </w:p>
        </w:tc>
        <w:tc>
          <w:tcPr>
            <w:tcW w:w="1669" w:type="dxa"/>
            <w:tcBorders>
              <w:top w:val="nil"/>
              <w:left w:val="nil"/>
              <w:bottom w:val="single" w:sz="4" w:space="0" w:color="auto"/>
              <w:right w:val="single" w:sz="4" w:space="0" w:color="auto"/>
            </w:tcBorders>
            <w:shd w:val="clear" w:color="auto" w:fill="auto"/>
            <w:vAlign w:val="bottom"/>
            <w:hideMark/>
          </w:tcPr>
          <w:p w14:paraId="31EB7871"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izglītības iestāde</w:t>
            </w:r>
          </w:p>
        </w:tc>
        <w:tc>
          <w:tcPr>
            <w:tcW w:w="2242" w:type="dxa"/>
            <w:tcBorders>
              <w:top w:val="nil"/>
              <w:left w:val="nil"/>
              <w:bottom w:val="single" w:sz="4" w:space="0" w:color="auto"/>
              <w:right w:val="single" w:sz="4" w:space="0" w:color="auto"/>
            </w:tcBorders>
            <w:shd w:val="clear" w:color="auto" w:fill="auto"/>
            <w:vAlign w:val="center"/>
            <w:hideMark/>
          </w:tcPr>
          <w:p w14:paraId="31784697"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Lāčplēša iela 21, Aizkraukle, Aizkraukles novads, LV-5101</w:t>
            </w:r>
          </w:p>
        </w:tc>
        <w:tc>
          <w:tcPr>
            <w:tcW w:w="1466" w:type="dxa"/>
            <w:tcBorders>
              <w:top w:val="nil"/>
              <w:left w:val="nil"/>
              <w:bottom w:val="single" w:sz="4" w:space="0" w:color="auto"/>
              <w:right w:val="single" w:sz="4" w:space="0" w:color="auto"/>
            </w:tcBorders>
            <w:shd w:val="clear" w:color="auto" w:fill="auto"/>
            <w:vAlign w:val="center"/>
            <w:hideMark/>
          </w:tcPr>
          <w:p w14:paraId="6E38E9E4" w14:textId="302EF62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aktu</w:t>
            </w:r>
            <w:r w:rsidR="00AE66FD" w:rsidRPr="00523AC2">
              <w:rPr>
                <w:rFonts w:eastAsia="Times New Roman" w:cs="Times New Roman"/>
                <w:szCs w:val="24"/>
                <w:lang w:eastAsia="lv-LV"/>
              </w:rPr>
              <w:t xml:space="preserve"> </w:t>
            </w:r>
            <w:r w:rsidRPr="00523AC2">
              <w:rPr>
                <w:rFonts w:eastAsia="Times New Roman" w:cs="Times New Roman"/>
                <w:szCs w:val="24"/>
                <w:lang w:eastAsia="lv-LV"/>
              </w:rPr>
              <w:t>zāle, sporta zāle, klases</w:t>
            </w:r>
          </w:p>
        </w:tc>
        <w:tc>
          <w:tcPr>
            <w:tcW w:w="1524" w:type="dxa"/>
            <w:tcBorders>
              <w:top w:val="nil"/>
              <w:left w:val="nil"/>
              <w:bottom w:val="single" w:sz="4" w:space="0" w:color="auto"/>
              <w:right w:val="single" w:sz="4" w:space="0" w:color="auto"/>
            </w:tcBorders>
            <w:shd w:val="clear" w:color="auto" w:fill="auto"/>
            <w:vAlign w:val="center"/>
            <w:hideMark/>
          </w:tcPr>
          <w:p w14:paraId="1871C445"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300</w:t>
            </w:r>
          </w:p>
        </w:tc>
        <w:tc>
          <w:tcPr>
            <w:tcW w:w="1151" w:type="dxa"/>
            <w:tcBorders>
              <w:top w:val="nil"/>
              <w:left w:val="nil"/>
              <w:bottom w:val="single" w:sz="4" w:space="0" w:color="auto"/>
              <w:right w:val="single" w:sz="4" w:space="0" w:color="auto"/>
            </w:tcBorders>
            <w:shd w:val="clear" w:color="auto" w:fill="auto"/>
            <w:vAlign w:val="center"/>
            <w:hideMark/>
          </w:tcPr>
          <w:p w14:paraId="5F83490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4A959A10"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68442FB4"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56.600395</w:t>
            </w:r>
          </w:p>
        </w:tc>
        <w:tc>
          <w:tcPr>
            <w:tcW w:w="1380" w:type="dxa"/>
            <w:tcBorders>
              <w:top w:val="nil"/>
              <w:left w:val="nil"/>
              <w:bottom w:val="single" w:sz="4" w:space="0" w:color="auto"/>
              <w:right w:val="single" w:sz="4" w:space="0" w:color="auto"/>
            </w:tcBorders>
            <w:shd w:val="clear" w:color="auto" w:fill="auto"/>
            <w:vAlign w:val="center"/>
            <w:hideMark/>
          </w:tcPr>
          <w:p w14:paraId="1AE6E8B4"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25.261173</w:t>
            </w:r>
          </w:p>
        </w:tc>
      </w:tr>
      <w:tr w:rsidR="00253E4B" w:rsidRPr="00523AC2" w14:paraId="27256638" w14:textId="77777777" w:rsidTr="007F76E2">
        <w:trPr>
          <w:trHeight w:val="945"/>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11318698" w14:textId="435F0AD2" w:rsidR="00C66A1C" w:rsidRPr="00523AC2" w:rsidRDefault="00722B16" w:rsidP="00C66A1C">
            <w:pPr>
              <w:spacing w:line="240" w:lineRule="auto"/>
              <w:rPr>
                <w:rFonts w:eastAsia="Times New Roman" w:cs="Times New Roman"/>
                <w:szCs w:val="24"/>
                <w:lang w:eastAsia="lv-LV"/>
              </w:rPr>
            </w:pPr>
            <w:r w:rsidRPr="00523AC2">
              <w:rPr>
                <w:rFonts w:eastAsia="Times New Roman" w:cs="Times New Roman"/>
                <w:szCs w:val="24"/>
                <w:lang w:eastAsia="lv-LV"/>
              </w:rPr>
              <w:t xml:space="preserve">Aizkraukles </w:t>
            </w:r>
            <w:r w:rsidR="00AE66FD" w:rsidRPr="00523AC2">
              <w:rPr>
                <w:rFonts w:eastAsia="Times New Roman" w:cs="Times New Roman"/>
                <w:szCs w:val="24"/>
                <w:lang w:eastAsia="lv-LV"/>
              </w:rPr>
              <w:t>Profesionālā</w:t>
            </w:r>
            <w:r w:rsidRPr="00523AC2">
              <w:rPr>
                <w:rFonts w:eastAsia="Times New Roman" w:cs="Times New Roman"/>
                <w:szCs w:val="24"/>
                <w:lang w:eastAsia="lv-LV"/>
              </w:rPr>
              <w:t xml:space="preserve"> vidusskola </w:t>
            </w:r>
          </w:p>
        </w:tc>
        <w:tc>
          <w:tcPr>
            <w:tcW w:w="1669" w:type="dxa"/>
            <w:tcBorders>
              <w:top w:val="nil"/>
              <w:left w:val="nil"/>
              <w:bottom w:val="single" w:sz="4" w:space="0" w:color="auto"/>
              <w:right w:val="single" w:sz="4" w:space="0" w:color="auto"/>
            </w:tcBorders>
            <w:shd w:val="clear" w:color="auto" w:fill="auto"/>
            <w:vAlign w:val="bottom"/>
            <w:hideMark/>
          </w:tcPr>
          <w:p w14:paraId="34052972" w14:textId="485C308D"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izg</w:t>
            </w:r>
            <w:r w:rsidR="00AE66FD" w:rsidRPr="00523AC2">
              <w:rPr>
                <w:rFonts w:eastAsia="Times New Roman" w:cs="Times New Roman"/>
                <w:szCs w:val="24"/>
                <w:lang w:eastAsia="lv-LV"/>
              </w:rPr>
              <w:t>l</w:t>
            </w:r>
            <w:r w:rsidRPr="00523AC2">
              <w:rPr>
                <w:rFonts w:eastAsia="Times New Roman" w:cs="Times New Roman"/>
                <w:szCs w:val="24"/>
                <w:lang w:eastAsia="lv-LV"/>
              </w:rPr>
              <w:t>ītības iestāde</w:t>
            </w:r>
          </w:p>
        </w:tc>
        <w:tc>
          <w:tcPr>
            <w:tcW w:w="2242" w:type="dxa"/>
            <w:tcBorders>
              <w:top w:val="nil"/>
              <w:left w:val="nil"/>
              <w:bottom w:val="single" w:sz="4" w:space="0" w:color="auto"/>
              <w:right w:val="single" w:sz="4" w:space="0" w:color="auto"/>
            </w:tcBorders>
            <w:shd w:val="clear" w:color="auto" w:fill="auto"/>
            <w:vAlign w:val="center"/>
            <w:hideMark/>
          </w:tcPr>
          <w:p w14:paraId="4513C50B"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Jaunceltnes iela 21, Aizkraukle, Aizkraukles novads, LV-5101</w:t>
            </w:r>
          </w:p>
        </w:tc>
        <w:tc>
          <w:tcPr>
            <w:tcW w:w="1466" w:type="dxa"/>
            <w:tcBorders>
              <w:top w:val="nil"/>
              <w:left w:val="nil"/>
              <w:bottom w:val="single" w:sz="4" w:space="0" w:color="auto"/>
              <w:right w:val="single" w:sz="4" w:space="0" w:color="auto"/>
            </w:tcBorders>
            <w:shd w:val="clear" w:color="auto" w:fill="auto"/>
            <w:vAlign w:val="center"/>
            <w:hideMark/>
          </w:tcPr>
          <w:p w14:paraId="227B0D8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sporta zāle, klases telpas</w:t>
            </w:r>
          </w:p>
        </w:tc>
        <w:tc>
          <w:tcPr>
            <w:tcW w:w="1524" w:type="dxa"/>
            <w:tcBorders>
              <w:top w:val="nil"/>
              <w:left w:val="nil"/>
              <w:bottom w:val="single" w:sz="4" w:space="0" w:color="auto"/>
              <w:right w:val="single" w:sz="4" w:space="0" w:color="auto"/>
            </w:tcBorders>
            <w:shd w:val="clear" w:color="auto" w:fill="auto"/>
            <w:vAlign w:val="center"/>
            <w:hideMark/>
          </w:tcPr>
          <w:p w14:paraId="65C3391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300</w:t>
            </w:r>
          </w:p>
        </w:tc>
        <w:tc>
          <w:tcPr>
            <w:tcW w:w="1151" w:type="dxa"/>
            <w:tcBorders>
              <w:top w:val="nil"/>
              <w:left w:val="nil"/>
              <w:bottom w:val="single" w:sz="4" w:space="0" w:color="auto"/>
              <w:right w:val="single" w:sz="4" w:space="0" w:color="auto"/>
            </w:tcBorders>
            <w:shd w:val="clear" w:color="auto" w:fill="auto"/>
            <w:vAlign w:val="center"/>
            <w:hideMark/>
          </w:tcPr>
          <w:p w14:paraId="0D728FB6"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7EFFF6DB"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3CAE232C"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56.60731</w:t>
            </w:r>
          </w:p>
        </w:tc>
        <w:tc>
          <w:tcPr>
            <w:tcW w:w="1380" w:type="dxa"/>
            <w:tcBorders>
              <w:top w:val="nil"/>
              <w:left w:val="nil"/>
              <w:bottom w:val="single" w:sz="4" w:space="0" w:color="auto"/>
              <w:right w:val="single" w:sz="4" w:space="0" w:color="auto"/>
            </w:tcBorders>
            <w:shd w:val="clear" w:color="auto" w:fill="auto"/>
            <w:vAlign w:val="center"/>
            <w:hideMark/>
          </w:tcPr>
          <w:p w14:paraId="7F88334F"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25.2573</w:t>
            </w:r>
          </w:p>
        </w:tc>
      </w:tr>
      <w:tr w:rsidR="00253E4B" w:rsidRPr="00523AC2" w14:paraId="12D4E4A0" w14:textId="77777777" w:rsidTr="007F76E2">
        <w:trPr>
          <w:trHeight w:val="945"/>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60CF4A62" w14:textId="77777777" w:rsidR="00C66A1C" w:rsidRPr="00523AC2" w:rsidRDefault="00722B16" w:rsidP="00C66A1C">
            <w:pPr>
              <w:spacing w:line="240" w:lineRule="auto"/>
              <w:rPr>
                <w:rFonts w:eastAsia="Times New Roman" w:cs="Times New Roman"/>
                <w:szCs w:val="24"/>
                <w:lang w:eastAsia="lv-LV"/>
              </w:rPr>
            </w:pPr>
            <w:r w:rsidRPr="00523AC2">
              <w:rPr>
                <w:rFonts w:eastAsia="Times New Roman" w:cs="Times New Roman"/>
                <w:szCs w:val="24"/>
                <w:lang w:eastAsia="lv-LV"/>
              </w:rPr>
              <w:t>Aizkraukles Profesionālā vidusskola dienesta viesnīca</w:t>
            </w:r>
          </w:p>
        </w:tc>
        <w:tc>
          <w:tcPr>
            <w:tcW w:w="1669" w:type="dxa"/>
            <w:tcBorders>
              <w:top w:val="nil"/>
              <w:left w:val="nil"/>
              <w:bottom w:val="single" w:sz="4" w:space="0" w:color="auto"/>
              <w:right w:val="single" w:sz="4" w:space="0" w:color="auto"/>
            </w:tcBorders>
            <w:shd w:val="clear" w:color="auto" w:fill="auto"/>
            <w:vAlign w:val="bottom"/>
            <w:hideMark/>
          </w:tcPr>
          <w:p w14:paraId="0B657BDA" w14:textId="1EF7A8DE"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izg</w:t>
            </w:r>
            <w:r w:rsidR="00084D71" w:rsidRPr="00523AC2">
              <w:rPr>
                <w:rFonts w:eastAsia="Times New Roman" w:cs="Times New Roman"/>
                <w:szCs w:val="24"/>
                <w:lang w:eastAsia="lv-LV"/>
              </w:rPr>
              <w:t>l</w:t>
            </w:r>
            <w:r w:rsidRPr="00523AC2">
              <w:rPr>
                <w:rFonts w:eastAsia="Times New Roman" w:cs="Times New Roman"/>
                <w:szCs w:val="24"/>
                <w:lang w:eastAsia="lv-LV"/>
              </w:rPr>
              <w:t>ītības iestādes dienesta viesnīca</w:t>
            </w:r>
          </w:p>
        </w:tc>
        <w:tc>
          <w:tcPr>
            <w:tcW w:w="2242" w:type="dxa"/>
            <w:tcBorders>
              <w:top w:val="nil"/>
              <w:left w:val="nil"/>
              <w:bottom w:val="single" w:sz="4" w:space="0" w:color="auto"/>
              <w:right w:val="single" w:sz="4" w:space="0" w:color="auto"/>
            </w:tcBorders>
            <w:shd w:val="clear" w:color="auto" w:fill="auto"/>
            <w:vAlign w:val="center"/>
            <w:hideMark/>
          </w:tcPr>
          <w:p w14:paraId="4F4D2366"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 xml:space="preserve">Bērzu iela 14, Aizkraukle, Aizkraukles novads, LV-5101 </w:t>
            </w:r>
          </w:p>
        </w:tc>
        <w:tc>
          <w:tcPr>
            <w:tcW w:w="1466" w:type="dxa"/>
            <w:tcBorders>
              <w:top w:val="nil"/>
              <w:left w:val="nil"/>
              <w:bottom w:val="single" w:sz="4" w:space="0" w:color="auto"/>
              <w:right w:val="single" w:sz="4" w:space="0" w:color="auto"/>
            </w:tcBorders>
            <w:shd w:val="clear" w:color="auto" w:fill="auto"/>
            <w:vAlign w:val="center"/>
            <w:hideMark/>
          </w:tcPr>
          <w:p w14:paraId="5D53EBA6"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istabiņas</w:t>
            </w:r>
          </w:p>
        </w:tc>
        <w:tc>
          <w:tcPr>
            <w:tcW w:w="1524" w:type="dxa"/>
            <w:tcBorders>
              <w:top w:val="nil"/>
              <w:left w:val="nil"/>
              <w:bottom w:val="single" w:sz="4" w:space="0" w:color="auto"/>
              <w:right w:val="single" w:sz="4" w:space="0" w:color="auto"/>
            </w:tcBorders>
            <w:shd w:val="clear" w:color="auto" w:fill="auto"/>
            <w:vAlign w:val="center"/>
            <w:hideMark/>
          </w:tcPr>
          <w:p w14:paraId="77843936"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200</w:t>
            </w:r>
          </w:p>
        </w:tc>
        <w:tc>
          <w:tcPr>
            <w:tcW w:w="1151" w:type="dxa"/>
            <w:tcBorders>
              <w:top w:val="nil"/>
              <w:left w:val="nil"/>
              <w:bottom w:val="single" w:sz="4" w:space="0" w:color="auto"/>
              <w:right w:val="single" w:sz="4" w:space="0" w:color="auto"/>
            </w:tcBorders>
            <w:shd w:val="clear" w:color="auto" w:fill="auto"/>
            <w:vAlign w:val="center"/>
            <w:hideMark/>
          </w:tcPr>
          <w:p w14:paraId="2693BAC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 (katrā stāvā virtuve)</w:t>
            </w:r>
          </w:p>
        </w:tc>
        <w:tc>
          <w:tcPr>
            <w:tcW w:w="1268" w:type="dxa"/>
            <w:tcBorders>
              <w:top w:val="nil"/>
              <w:left w:val="nil"/>
              <w:bottom w:val="single" w:sz="4" w:space="0" w:color="auto"/>
              <w:right w:val="single" w:sz="4" w:space="0" w:color="auto"/>
            </w:tcBorders>
            <w:shd w:val="clear" w:color="auto" w:fill="auto"/>
            <w:vAlign w:val="center"/>
            <w:hideMark/>
          </w:tcPr>
          <w:p w14:paraId="0C70A54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170</w:t>
            </w:r>
          </w:p>
        </w:tc>
        <w:tc>
          <w:tcPr>
            <w:tcW w:w="1420" w:type="dxa"/>
            <w:tcBorders>
              <w:top w:val="nil"/>
              <w:left w:val="nil"/>
              <w:bottom w:val="single" w:sz="4" w:space="0" w:color="auto"/>
              <w:right w:val="single" w:sz="4" w:space="0" w:color="auto"/>
            </w:tcBorders>
            <w:shd w:val="clear" w:color="auto" w:fill="auto"/>
            <w:vAlign w:val="center"/>
            <w:hideMark/>
          </w:tcPr>
          <w:p w14:paraId="588177D9"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56.605615</w:t>
            </w:r>
          </w:p>
        </w:tc>
        <w:tc>
          <w:tcPr>
            <w:tcW w:w="1380" w:type="dxa"/>
            <w:tcBorders>
              <w:top w:val="nil"/>
              <w:left w:val="nil"/>
              <w:bottom w:val="single" w:sz="4" w:space="0" w:color="auto"/>
              <w:right w:val="single" w:sz="4" w:space="0" w:color="auto"/>
            </w:tcBorders>
            <w:shd w:val="clear" w:color="auto" w:fill="auto"/>
            <w:vAlign w:val="center"/>
            <w:hideMark/>
          </w:tcPr>
          <w:p w14:paraId="79DF9E9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25.259575</w:t>
            </w:r>
          </w:p>
        </w:tc>
      </w:tr>
      <w:tr w:rsidR="00253E4B" w:rsidRPr="00523AC2" w14:paraId="51CB8736" w14:textId="77777777" w:rsidTr="007F76E2">
        <w:trPr>
          <w:trHeight w:val="945"/>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0C537DB5"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Iršu sporta halle</w:t>
            </w:r>
          </w:p>
        </w:tc>
        <w:tc>
          <w:tcPr>
            <w:tcW w:w="1669" w:type="dxa"/>
            <w:tcBorders>
              <w:top w:val="nil"/>
              <w:left w:val="nil"/>
              <w:bottom w:val="single" w:sz="4" w:space="0" w:color="auto"/>
              <w:right w:val="single" w:sz="4" w:space="0" w:color="auto"/>
            </w:tcBorders>
            <w:shd w:val="clear" w:color="auto" w:fill="auto"/>
            <w:vAlign w:val="bottom"/>
            <w:hideMark/>
          </w:tcPr>
          <w:p w14:paraId="7A0A4957"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sporta iestāde</w:t>
            </w:r>
          </w:p>
        </w:tc>
        <w:tc>
          <w:tcPr>
            <w:tcW w:w="2242" w:type="dxa"/>
            <w:tcBorders>
              <w:top w:val="nil"/>
              <w:left w:val="nil"/>
              <w:bottom w:val="single" w:sz="4" w:space="0" w:color="auto"/>
              <w:right w:val="single" w:sz="4" w:space="0" w:color="auto"/>
            </w:tcBorders>
            <w:shd w:val="clear" w:color="auto" w:fill="auto"/>
            <w:vAlign w:val="center"/>
            <w:hideMark/>
          </w:tcPr>
          <w:p w14:paraId="77AC7E78"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Irši, Iršu pagasts, Aizkraukles novads LV-5108</w:t>
            </w:r>
          </w:p>
        </w:tc>
        <w:tc>
          <w:tcPr>
            <w:tcW w:w="1466" w:type="dxa"/>
            <w:tcBorders>
              <w:top w:val="nil"/>
              <w:left w:val="nil"/>
              <w:bottom w:val="single" w:sz="4" w:space="0" w:color="auto"/>
              <w:right w:val="single" w:sz="4" w:space="0" w:color="auto"/>
            </w:tcBorders>
            <w:shd w:val="clear" w:color="auto" w:fill="auto"/>
            <w:vAlign w:val="center"/>
            <w:hideMark/>
          </w:tcPr>
          <w:p w14:paraId="2F7CC924"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sporta zāle</w:t>
            </w:r>
          </w:p>
        </w:tc>
        <w:tc>
          <w:tcPr>
            <w:tcW w:w="1524" w:type="dxa"/>
            <w:tcBorders>
              <w:top w:val="nil"/>
              <w:left w:val="nil"/>
              <w:bottom w:val="single" w:sz="4" w:space="0" w:color="auto"/>
              <w:right w:val="single" w:sz="4" w:space="0" w:color="auto"/>
            </w:tcBorders>
            <w:shd w:val="clear" w:color="auto" w:fill="auto"/>
            <w:vAlign w:val="center"/>
            <w:hideMark/>
          </w:tcPr>
          <w:p w14:paraId="613D342E"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150</w:t>
            </w:r>
          </w:p>
        </w:tc>
        <w:tc>
          <w:tcPr>
            <w:tcW w:w="1151" w:type="dxa"/>
            <w:tcBorders>
              <w:top w:val="nil"/>
              <w:left w:val="nil"/>
              <w:bottom w:val="single" w:sz="4" w:space="0" w:color="auto"/>
              <w:right w:val="single" w:sz="4" w:space="0" w:color="auto"/>
            </w:tcBorders>
            <w:shd w:val="clear" w:color="auto" w:fill="auto"/>
            <w:vAlign w:val="center"/>
            <w:hideMark/>
          </w:tcPr>
          <w:p w14:paraId="0407BB35"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268" w:type="dxa"/>
            <w:tcBorders>
              <w:top w:val="nil"/>
              <w:left w:val="nil"/>
              <w:bottom w:val="single" w:sz="4" w:space="0" w:color="auto"/>
              <w:right w:val="single" w:sz="4" w:space="0" w:color="auto"/>
            </w:tcBorders>
            <w:shd w:val="clear" w:color="auto" w:fill="auto"/>
            <w:vAlign w:val="center"/>
            <w:hideMark/>
          </w:tcPr>
          <w:p w14:paraId="37A58259"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63865C9B"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56.79392</w:t>
            </w:r>
          </w:p>
        </w:tc>
        <w:tc>
          <w:tcPr>
            <w:tcW w:w="1380" w:type="dxa"/>
            <w:tcBorders>
              <w:top w:val="nil"/>
              <w:left w:val="nil"/>
              <w:bottom w:val="single" w:sz="4" w:space="0" w:color="auto"/>
              <w:right w:val="single" w:sz="4" w:space="0" w:color="auto"/>
            </w:tcBorders>
            <w:shd w:val="clear" w:color="auto" w:fill="auto"/>
            <w:vAlign w:val="center"/>
            <w:hideMark/>
          </w:tcPr>
          <w:p w14:paraId="349BA311"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25.59581</w:t>
            </w:r>
          </w:p>
        </w:tc>
      </w:tr>
      <w:tr w:rsidR="00253E4B" w:rsidRPr="00523AC2" w14:paraId="2479BA95" w14:textId="77777777" w:rsidTr="007F76E2">
        <w:trPr>
          <w:trHeight w:val="126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080EF9C3"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lastRenderedPageBreak/>
              <w:t>Bebru pamatskolas sporta zāle</w:t>
            </w:r>
          </w:p>
        </w:tc>
        <w:tc>
          <w:tcPr>
            <w:tcW w:w="1669" w:type="dxa"/>
            <w:tcBorders>
              <w:top w:val="nil"/>
              <w:left w:val="nil"/>
              <w:bottom w:val="single" w:sz="4" w:space="0" w:color="auto"/>
              <w:right w:val="single" w:sz="4" w:space="0" w:color="auto"/>
            </w:tcBorders>
            <w:shd w:val="clear" w:color="auto" w:fill="auto"/>
            <w:vAlign w:val="bottom"/>
            <w:hideMark/>
          </w:tcPr>
          <w:p w14:paraId="41906AD5"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izglītības iestāde</w:t>
            </w:r>
          </w:p>
        </w:tc>
        <w:tc>
          <w:tcPr>
            <w:tcW w:w="2242" w:type="dxa"/>
            <w:tcBorders>
              <w:top w:val="nil"/>
              <w:left w:val="nil"/>
              <w:bottom w:val="single" w:sz="4" w:space="0" w:color="auto"/>
              <w:right w:val="single" w:sz="4" w:space="0" w:color="auto"/>
            </w:tcBorders>
            <w:shd w:val="clear" w:color="auto" w:fill="auto"/>
            <w:vAlign w:val="center"/>
            <w:hideMark/>
          </w:tcPr>
          <w:p w14:paraId="5C5F41AC"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Bebru pamatskola, Vecbebri, Bebru pagasts, Aizkraukles novads, LV-5135</w:t>
            </w:r>
          </w:p>
        </w:tc>
        <w:tc>
          <w:tcPr>
            <w:tcW w:w="1466" w:type="dxa"/>
            <w:tcBorders>
              <w:top w:val="nil"/>
              <w:left w:val="nil"/>
              <w:bottom w:val="single" w:sz="4" w:space="0" w:color="auto"/>
              <w:right w:val="single" w:sz="4" w:space="0" w:color="auto"/>
            </w:tcBorders>
            <w:shd w:val="clear" w:color="auto" w:fill="auto"/>
            <w:vAlign w:val="center"/>
            <w:hideMark/>
          </w:tcPr>
          <w:p w14:paraId="4D674A96"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sporta zāle</w:t>
            </w:r>
          </w:p>
        </w:tc>
        <w:tc>
          <w:tcPr>
            <w:tcW w:w="1524" w:type="dxa"/>
            <w:tcBorders>
              <w:top w:val="nil"/>
              <w:left w:val="nil"/>
              <w:bottom w:val="single" w:sz="4" w:space="0" w:color="auto"/>
              <w:right w:val="single" w:sz="4" w:space="0" w:color="auto"/>
            </w:tcBorders>
            <w:shd w:val="clear" w:color="auto" w:fill="auto"/>
            <w:vAlign w:val="center"/>
            <w:hideMark/>
          </w:tcPr>
          <w:p w14:paraId="0EA533F0"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50</w:t>
            </w:r>
          </w:p>
        </w:tc>
        <w:tc>
          <w:tcPr>
            <w:tcW w:w="1151" w:type="dxa"/>
            <w:tcBorders>
              <w:top w:val="nil"/>
              <w:left w:val="nil"/>
              <w:bottom w:val="single" w:sz="4" w:space="0" w:color="auto"/>
              <w:right w:val="single" w:sz="4" w:space="0" w:color="auto"/>
            </w:tcBorders>
            <w:shd w:val="clear" w:color="auto" w:fill="auto"/>
            <w:vAlign w:val="center"/>
            <w:hideMark/>
          </w:tcPr>
          <w:p w14:paraId="72C630B0"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268" w:type="dxa"/>
            <w:tcBorders>
              <w:top w:val="nil"/>
              <w:left w:val="nil"/>
              <w:bottom w:val="single" w:sz="4" w:space="0" w:color="auto"/>
              <w:right w:val="single" w:sz="4" w:space="0" w:color="auto"/>
            </w:tcBorders>
            <w:shd w:val="clear" w:color="auto" w:fill="auto"/>
            <w:vAlign w:val="center"/>
            <w:hideMark/>
          </w:tcPr>
          <w:p w14:paraId="3846BA1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0C5EACD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56.720154</w:t>
            </w:r>
          </w:p>
        </w:tc>
        <w:tc>
          <w:tcPr>
            <w:tcW w:w="1380" w:type="dxa"/>
            <w:tcBorders>
              <w:top w:val="nil"/>
              <w:left w:val="nil"/>
              <w:bottom w:val="single" w:sz="4" w:space="0" w:color="auto"/>
              <w:right w:val="single" w:sz="4" w:space="0" w:color="auto"/>
            </w:tcBorders>
            <w:shd w:val="clear" w:color="auto" w:fill="auto"/>
            <w:vAlign w:val="center"/>
            <w:hideMark/>
          </w:tcPr>
          <w:p w14:paraId="2719D12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25.490073</w:t>
            </w:r>
          </w:p>
        </w:tc>
      </w:tr>
      <w:tr w:rsidR="00253E4B" w:rsidRPr="00523AC2" w14:paraId="0A9FE246" w14:textId="77777777" w:rsidTr="007F76E2">
        <w:trPr>
          <w:trHeight w:val="126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6CF7B1CE" w14:textId="77777777" w:rsidR="00C66A1C" w:rsidRPr="00523AC2" w:rsidRDefault="00722B16" w:rsidP="00C66A1C">
            <w:pPr>
              <w:spacing w:line="240" w:lineRule="auto"/>
              <w:rPr>
                <w:rFonts w:eastAsia="Times New Roman" w:cs="Times New Roman"/>
                <w:szCs w:val="24"/>
                <w:lang w:eastAsia="lv-LV"/>
              </w:rPr>
            </w:pPr>
            <w:r w:rsidRPr="00523AC2">
              <w:rPr>
                <w:rFonts w:eastAsia="Times New Roman" w:cs="Times New Roman"/>
                <w:szCs w:val="24"/>
                <w:lang w:eastAsia="lv-LV"/>
              </w:rPr>
              <w:t>Vecbebru tehnikuma dienesta viesnīca</w:t>
            </w:r>
          </w:p>
        </w:tc>
        <w:tc>
          <w:tcPr>
            <w:tcW w:w="1669" w:type="dxa"/>
            <w:tcBorders>
              <w:top w:val="nil"/>
              <w:left w:val="nil"/>
              <w:bottom w:val="single" w:sz="4" w:space="0" w:color="auto"/>
              <w:right w:val="single" w:sz="4" w:space="0" w:color="auto"/>
            </w:tcBorders>
            <w:shd w:val="clear" w:color="auto" w:fill="auto"/>
            <w:vAlign w:val="bottom"/>
            <w:hideMark/>
          </w:tcPr>
          <w:p w14:paraId="756D1735"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bijusī izglītības iestāde</w:t>
            </w:r>
          </w:p>
        </w:tc>
        <w:tc>
          <w:tcPr>
            <w:tcW w:w="2242" w:type="dxa"/>
            <w:tcBorders>
              <w:top w:val="nil"/>
              <w:left w:val="nil"/>
              <w:bottom w:val="single" w:sz="4" w:space="0" w:color="auto"/>
              <w:right w:val="single" w:sz="4" w:space="0" w:color="auto"/>
            </w:tcBorders>
            <w:shd w:val="clear" w:color="auto" w:fill="auto"/>
            <w:vAlign w:val="center"/>
            <w:hideMark/>
          </w:tcPr>
          <w:p w14:paraId="75203154"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Dienesta viesnīca, Vecbebri, Bebru pag., Aizkraukles novads, LV-5135</w:t>
            </w:r>
          </w:p>
        </w:tc>
        <w:tc>
          <w:tcPr>
            <w:tcW w:w="1466" w:type="dxa"/>
            <w:tcBorders>
              <w:top w:val="nil"/>
              <w:left w:val="nil"/>
              <w:bottom w:val="single" w:sz="4" w:space="0" w:color="auto"/>
              <w:right w:val="single" w:sz="4" w:space="0" w:color="auto"/>
            </w:tcBorders>
            <w:shd w:val="clear" w:color="auto" w:fill="auto"/>
            <w:vAlign w:val="center"/>
            <w:hideMark/>
          </w:tcPr>
          <w:p w14:paraId="6F116510"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istabiņas</w:t>
            </w:r>
          </w:p>
        </w:tc>
        <w:tc>
          <w:tcPr>
            <w:tcW w:w="1524" w:type="dxa"/>
            <w:tcBorders>
              <w:top w:val="nil"/>
              <w:left w:val="nil"/>
              <w:bottom w:val="single" w:sz="4" w:space="0" w:color="auto"/>
              <w:right w:val="single" w:sz="4" w:space="0" w:color="auto"/>
            </w:tcBorders>
            <w:shd w:val="clear" w:color="auto" w:fill="auto"/>
            <w:vAlign w:val="center"/>
            <w:hideMark/>
          </w:tcPr>
          <w:p w14:paraId="095F1944"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300</w:t>
            </w:r>
          </w:p>
        </w:tc>
        <w:tc>
          <w:tcPr>
            <w:tcW w:w="1151" w:type="dxa"/>
            <w:tcBorders>
              <w:top w:val="nil"/>
              <w:left w:val="nil"/>
              <w:bottom w:val="single" w:sz="4" w:space="0" w:color="auto"/>
              <w:right w:val="single" w:sz="4" w:space="0" w:color="auto"/>
            </w:tcBorders>
            <w:shd w:val="clear" w:color="auto" w:fill="auto"/>
            <w:vAlign w:val="center"/>
            <w:hideMark/>
          </w:tcPr>
          <w:p w14:paraId="2059025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11BADB9C"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300</w:t>
            </w:r>
          </w:p>
        </w:tc>
        <w:tc>
          <w:tcPr>
            <w:tcW w:w="1420" w:type="dxa"/>
            <w:tcBorders>
              <w:top w:val="nil"/>
              <w:left w:val="nil"/>
              <w:bottom w:val="single" w:sz="4" w:space="0" w:color="auto"/>
              <w:right w:val="single" w:sz="4" w:space="0" w:color="auto"/>
            </w:tcBorders>
            <w:shd w:val="clear" w:color="auto" w:fill="auto"/>
            <w:vAlign w:val="center"/>
            <w:hideMark/>
          </w:tcPr>
          <w:p w14:paraId="48879EA7"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56.723393</w:t>
            </w:r>
          </w:p>
        </w:tc>
        <w:tc>
          <w:tcPr>
            <w:tcW w:w="1380" w:type="dxa"/>
            <w:tcBorders>
              <w:top w:val="nil"/>
              <w:left w:val="nil"/>
              <w:bottom w:val="single" w:sz="4" w:space="0" w:color="auto"/>
              <w:right w:val="single" w:sz="4" w:space="0" w:color="auto"/>
            </w:tcBorders>
            <w:shd w:val="clear" w:color="auto" w:fill="auto"/>
            <w:vAlign w:val="center"/>
            <w:hideMark/>
          </w:tcPr>
          <w:p w14:paraId="15DE423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25.478046</w:t>
            </w:r>
          </w:p>
        </w:tc>
      </w:tr>
      <w:tr w:rsidR="00253E4B" w:rsidRPr="00523AC2" w14:paraId="687D2F0E" w14:textId="77777777" w:rsidTr="007F76E2">
        <w:trPr>
          <w:trHeight w:val="945"/>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32B84F2D"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Kokneses kultūras nams</w:t>
            </w:r>
          </w:p>
        </w:tc>
        <w:tc>
          <w:tcPr>
            <w:tcW w:w="1669" w:type="dxa"/>
            <w:tcBorders>
              <w:top w:val="nil"/>
              <w:left w:val="nil"/>
              <w:bottom w:val="single" w:sz="4" w:space="0" w:color="auto"/>
              <w:right w:val="single" w:sz="4" w:space="0" w:color="auto"/>
            </w:tcBorders>
            <w:shd w:val="clear" w:color="auto" w:fill="auto"/>
            <w:vAlign w:val="bottom"/>
            <w:hideMark/>
          </w:tcPr>
          <w:p w14:paraId="63C25094"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kultūras iestāde</w:t>
            </w:r>
          </w:p>
        </w:tc>
        <w:tc>
          <w:tcPr>
            <w:tcW w:w="2242" w:type="dxa"/>
            <w:tcBorders>
              <w:top w:val="nil"/>
              <w:left w:val="nil"/>
              <w:bottom w:val="single" w:sz="4" w:space="0" w:color="auto"/>
              <w:right w:val="single" w:sz="4" w:space="0" w:color="auto"/>
            </w:tcBorders>
            <w:shd w:val="clear" w:color="auto" w:fill="auto"/>
            <w:vAlign w:val="center"/>
            <w:hideMark/>
          </w:tcPr>
          <w:p w14:paraId="309A38CD"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Hanzas iela 2, Koknese, Aizkraukles novads, LV-5113</w:t>
            </w:r>
          </w:p>
        </w:tc>
        <w:tc>
          <w:tcPr>
            <w:tcW w:w="1466" w:type="dxa"/>
            <w:tcBorders>
              <w:top w:val="nil"/>
              <w:left w:val="nil"/>
              <w:bottom w:val="single" w:sz="4" w:space="0" w:color="auto"/>
              <w:right w:val="single" w:sz="4" w:space="0" w:color="auto"/>
            </w:tcBorders>
            <w:shd w:val="clear" w:color="auto" w:fill="auto"/>
            <w:vAlign w:val="center"/>
            <w:hideMark/>
          </w:tcPr>
          <w:p w14:paraId="2781CDB1"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aktu zāle</w:t>
            </w:r>
          </w:p>
        </w:tc>
        <w:tc>
          <w:tcPr>
            <w:tcW w:w="1524" w:type="dxa"/>
            <w:tcBorders>
              <w:top w:val="nil"/>
              <w:left w:val="nil"/>
              <w:bottom w:val="single" w:sz="4" w:space="0" w:color="auto"/>
              <w:right w:val="single" w:sz="4" w:space="0" w:color="auto"/>
            </w:tcBorders>
            <w:shd w:val="clear" w:color="auto" w:fill="auto"/>
            <w:vAlign w:val="center"/>
            <w:hideMark/>
          </w:tcPr>
          <w:p w14:paraId="39BCC22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100</w:t>
            </w:r>
          </w:p>
        </w:tc>
        <w:tc>
          <w:tcPr>
            <w:tcW w:w="1151" w:type="dxa"/>
            <w:tcBorders>
              <w:top w:val="nil"/>
              <w:left w:val="nil"/>
              <w:bottom w:val="single" w:sz="4" w:space="0" w:color="auto"/>
              <w:right w:val="single" w:sz="4" w:space="0" w:color="auto"/>
            </w:tcBorders>
            <w:shd w:val="clear" w:color="auto" w:fill="auto"/>
            <w:vAlign w:val="center"/>
            <w:hideMark/>
          </w:tcPr>
          <w:p w14:paraId="19709375"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268" w:type="dxa"/>
            <w:tcBorders>
              <w:top w:val="nil"/>
              <w:left w:val="nil"/>
              <w:bottom w:val="single" w:sz="4" w:space="0" w:color="auto"/>
              <w:right w:val="single" w:sz="4" w:space="0" w:color="auto"/>
            </w:tcBorders>
            <w:shd w:val="clear" w:color="auto" w:fill="auto"/>
            <w:vAlign w:val="center"/>
            <w:hideMark/>
          </w:tcPr>
          <w:p w14:paraId="0ED5A1B6"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420" w:type="dxa"/>
            <w:tcBorders>
              <w:top w:val="nil"/>
              <w:left w:val="nil"/>
              <w:bottom w:val="single" w:sz="4" w:space="0" w:color="auto"/>
              <w:right w:val="single" w:sz="4" w:space="0" w:color="auto"/>
            </w:tcBorders>
            <w:shd w:val="clear" w:color="auto" w:fill="auto"/>
            <w:vAlign w:val="center"/>
            <w:hideMark/>
          </w:tcPr>
          <w:p w14:paraId="34A96B0E"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56.650374</w:t>
            </w:r>
          </w:p>
        </w:tc>
        <w:tc>
          <w:tcPr>
            <w:tcW w:w="1380" w:type="dxa"/>
            <w:tcBorders>
              <w:top w:val="nil"/>
              <w:left w:val="nil"/>
              <w:bottom w:val="single" w:sz="4" w:space="0" w:color="auto"/>
              <w:right w:val="single" w:sz="4" w:space="0" w:color="auto"/>
            </w:tcBorders>
            <w:shd w:val="clear" w:color="auto" w:fill="auto"/>
            <w:vAlign w:val="center"/>
            <w:hideMark/>
          </w:tcPr>
          <w:p w14:paraId="627CCACE"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25.438298</w:t>
            </w:r>
          </w:p>
        </w:tc>
      </w:tr>
      <w:tr w:rsidR="00253E4B" w:rsidRPr="00523AC2" w14:paraId="23D854AB" w14:textId="77777777" w:rsidTr="007F76E2">
        <w:trPr>
          <w:trHeight w:val="126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25830D58"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Andreja Upīša Skrīveru vidusskolas dienesta viesnīca</w:t>
            </w:r>
          </w:p>
        </w:tc>
        <w:tc>
          <w:tcPr>
            <w:tcW w:w="1669" w:type="dxa"/>
            <w:tcBorders>
              <w:top w:val="nil"/>
              <w:left w:val="nil"/>
              <w:bottom w:val="single" w:sz="4" w:space="0" w:color="auto"/>
              <w:right w:val="single" w:sz="4" w:space="0" w:color="auto"/>
            </w:tcBorders>
            <w:shd w:val="clear" w:color="auto" w:fill="auto"/>
            <w:vAlign w:val="bottom"/>
            <w:hideMark/>
          </w:tcPr>
          <w:p w14:paraId="2FA3B9F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izglītības iestādes dienesta viesnīca</w:t>
            </w:r>
          </w:p>
        </w:tc>
        <w:tc>
          <w:tcPr>
            <w:tcW w:w="2242" w:type="dxa"/>
            <w:tcBorders>
              <w:top w:val="nil"/>
              <w:left w:val="nil"/>
              <w:bottom w:val="single" w:sz="4" w:space="0" w:color="auto"/>
              <w:right w:val="single" w:sz="4" w:space="0" w:color="auto"/>
            </w:tcBorders>
            <w:shd w:val="clear" w:color="auto" w:fill="auto"/>
            <w:vAlign w:val="center"/>
            <w:hideMark/>
          </w:tcPr>
          <w:p w14:paraId="37222022"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Daugavas iela 85, Skrīveri, Skrīveru pagasts, Aizkraukles novads</w:t>
            </w:r>
          </w:p>
        </w:tc>
        <w:tc>
          <w:tcPr>
            <w:tcW w:w="1466" w:type="dxa"/>
            <w:tcBorders>
              <w:top w:val="nil"/>
              <w:left w:val="nil"/>
              <w:bottom w:val="single" w:sz="4" w:space="0" w:color="auto"/>
              <w:right w:val="single" w:sz="4" w:space="0" w:color="auto"/>
            </w:tcBorders>
            <w:shd w:val="clear" w:color="auto" w:fill="auto"/>
            <w:vAlign w:val="center"/>
            <w:hideMark/>
          </w:tcPr>
          <w:p w14:paraId="3337854E"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istabiņas</w:t>
            </w:r>
          </w:p>
        </w:tc>
        <w:tc>
          <w:tcPr>
            <w:tcW w:w="1524" w:type="dxa"/>
            <w:tcBorders>
              <w:top w:val="nil"/>
              <w:left w:val="nil"/>
              <w:bottom w:val="single" w:sz="4" w:space="0" w:color="auto"/>
              <w:right w:val="single" w:sz="4" w:space="0" w:color="auto"/>
            </w:tcBorders>
            <w:shd w:val="clear" w:color="auto" w:fill="auto"/>
            <w:vAlign w:val="center"/>
            <w:hideMark/>
          </w:tcPr>
          <w:p w14:paraId="7401C9B7" w14:textId="77777777" w:rsidR="00C66A1C" w:rsidRPr="00523AC2" w:rsidRDefault="00722B16" w:rsidP="00C66A1C">
            <w:pPr>
              <w:spacing w:line="240" w:lineRule="auto"/>
              <w:jc w:val="center"/>
              <w:rPr>
                <w:rFonts w:eastAsia="Times New Roman" w:cs="Times New Roman"/>
                <w:color w:val="000000"/>
                <w:szCs w:val="24"/>
                <w:lang w:eastAsia="lv-LV"/>
              </w:rPr>
            </w:pPr>
            <w:r w:rsidRPr="00523AC2">
              <w:rPr>
                <w:rFonts w:eastAsia="Times New Roman" w:cs="Times New Roman"/>
                <w:color w:val="000000"/>
                <w:szCs w:val="24"/>
                <w:lang w:eastAsia="lv-LV"/>
              </w:rPr>
              <w:t>30</w:t>
            </w:r>
          </w:p>
        </w:tc>
        <w:tc>
          <w:tcPr>
            <w:tcW w:w="1151" w:type="dxa"/>
            <w:tcBorders>
              <w:top w:val="nil"/>
              <w:left w:val="nil"/>
              <w:bottom w:val="single" w:sz="4" w:space="0" w:color="auto"/>
              <w:right w:val="single" w:sz="4" w:space="0" w:color="auto"/>
            </w:tcBorders>
            <w:shd w:val="clear" w:color="auto" w:fill="auto"/>
            <w:vAlign w:val="center"/>
            <w:hideMark/>
          </w:tcPr>
          <w:p w14:paraId="03A45D2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268" w:type="dxa"/>
            <w:tcBorders>
              <w:top w:val="nil"/>
              <w:left w:val="nil"/>
              <w:bottom w:val="single" w:sz="4" w:space="0" w:color="auto"/>
              <w:right w:val="single" w:sz="4" w:space="0" w:color="auto"/>
            </w:tcBorders>
            <w:shd w:val="clear" w:color="auto" w:fill="auto"/>
            <w:vAlign w:val="center"/>
            <w:hideMark/>
          </w:tcPr>
          <w:p w14:paraId="53967BC1"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30</w:t>
            </w:r>
          </w:p>
        </w:tc>
        <w:tc>
          <w:tcPr>
            <w:tcW w:w="1420" w:type="dxa"/>
            <w:tcBorders>
              <w:top w:val="nil"/>
              <w:left w:val="nil"/>
              <w:bottom w:val="single" w:sz="4" w:space="0" w:color="auto"/>
              <w:right w:val="single" w:sz="4" w:space="0" w:color="auto"/>
            </w:tcBorders>
            <w:shd w:val="clear" w:color="auto" w:fill="auto"/>
            <w:vAlign w:val="center"/>
            <w:hideMark/>
          </w:tcPr>
          <w:p w14:paraId="4F168C1B"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56.647288</w:t>
            </w:r>
          </w:p>
        </w:tc>
        <w:tc>
          <w:tcPr>
            <w:tcW w:w="1380" w:type="dxa"/>
            <w:tcBorders>
              <w:top w:val="nil"/>
              <w:left w:val="nil"/>
              <w:bottom w:val="single" w:sz="4" w:space="0" w:color="auto"/>
              <w:right w:val="single" w:sz="4" w:space="0" w:color="auto"/>
            </w:tcBorders>
            <w:shd w:val="clear" w:color="auto" w:fill="auto"/>
            <w:vAlign w:val="center"/>
            <w:hideMark/>
          </w:tcPr>
          <w:p w14:paraId="2F09BE5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25.117815</w:t>
            </w:r>
          </w:p>
        </w:tc>
      </w:tr>
      <w:tr w:rsidR="00253E4B" w:rsidRPr="00523AC2" w14:paraId="3C858820" w14:textId="77777777" w:rsidTr="007F76E2">
        <w:trPr>
          <w:trHeight w:val="126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3D34F305"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Andreja Upīša Skrīveru vidusskola</w:t>
            </w:r>
          </w:p>
        </w:tc>
        <w:tc>
          <w:tcPr>
            <w:tcW w:w="1669" w:type="dxa"/>
            <w:tcBorders>
              <w:top w:val="nil"/>
              <w:left w:val="nil"/>
              <w:bottom w:val="single" w:sz="4" w:space="0" w:color="auto"/>
              <w:right w:val="single" w:sz="4" w:space="0" w:color="auto"/>
            </w:tcBorders>
            <w:shd w:val="clear" w:color="auto" w:fill="auto"/>
            <w:vAlign w:val="bottom"/>
            <w:hideMark/>
          </w:tcPr>
          <w:p w14:paraId="335BEAEC"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izglītības iestāde</w:t>
            </w:r>
          </w:p>
        </w:tc>
        <w:tc>
          <w:tcPr>
            <w:tcW w:w="2242" w:type="dxa"/>
            <w:tcBorders>
              <w:top w:val="nil"/>
              <w:left w:val="nil"/>
              <w:bottom w:val="single" w:sz="4" w:space="0" w:color="auto"/>
              <w:right w:val="single" w:sz="4" w:space="0" w:color="auto"/>
            </w:tcBorders>
            <w:shd w:val="clear" w:color="auto" w:fill="auto"/>
            <w:vAlign w:val="center"/>
            <w:hideMark/>
          </w:tcPr>
          <w:p w14:paraId="68502CFC"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Stacijas laukums 1, Skrīveri, Skrīveru pagasts, Aizkraukles novads</w:t>
            </w:r>
          </w:p>
        </w:tc>
        <w:tc>
          <w:tcPr>
            <w:tcW w:w="1466" w:type="dxa"/>
            <w:tcBorders>
              <w:top w:val="nil"/>
              <w:left w:val="nil"/>
              <w:bottom w:val="single" w:sz="4" w:space="0" w:color="auto"/>
              <w:right w:val="single" w:sz="4" w:space="0" w:color="auto"/>
            </w:tcBorders>
            <w:shd w:val="clear" w:color="auto" w:fill="auto"/>
            <w:vAlign w:val="center"/>
            <w:hideMark/>
          </w:tcPr>
          <w:p w14:paraId="66DAA3C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sporta zāle, aktu zāle</w:t>
            </w:r>
          </w:p>
        </w:tc>
        <w:tc>
          <w:tcPr>
            <w:tcW w:w="1524" w:type="dxa"/>
            <w:tcBorders>
              <w:top w:val="nil"/>
              <w:left w:val="nil"/>
              <w:bottom w:val="single" w:sz="4" w:space="0" w:color="auto"/>
              <w:right w:val="single" w:sz="4" w:space="0" w:color="auto"/>
            </w:tcBorders>
            <w:shd w:val="clear" w:color="auto" w:fill="auto"/>
            <w:vAlign w:val="center"/>
            <w:hideMark/>
          </w:tcPr>
          <w:p w14:paraId="6CCACAA8" w14:textId="77777777" w:rsidR="00C66A1C" w:rsidRPr="00523AC2" w:rsidRDefault="00722B16" w:rsidP="00C66A1C">
            <w:pPr>
              <w:spacing w:line="240" w:lineRule="auto"/>
              <w:jc w:val="center"/>
              <w:rPr>
                <w:rFonts w:eastAsia="Times New Roman" w:cs="Times New Roman"/>
                <w:color w:val="000000"/>
                <w:szCs w:val="24"/>
                <w:lang w:eastAsia="lv-LV"/>
              </w:rPr>
            </w:pPr>
            <w:r w:rsidRPr="00523AC2">
              <w:rPr>
                <w:rFonts w:eastAsia="Times New Roman" w:cs="Times New Roman"/>
                <w:color w:val="000000"/>
                <w:szCs w:val="24"/>
                <w:lang w:eastAsia="lv-LV"/>
              </w:rPr>
              <w:t>500</w:t>
            </w:r>
          </w:p>
        </w:tc>
        <w:tc>
          <w:tcPr>
            <w:tcW w:w="1151" w:type="dxa"/>
            <w:tcBorders>
              <w:top w:val="nil"/>
              <w:left w:val="nil"/>
              <w:bottom w:val="single" w:sz="4" w:space="0" w:color="auto"/>
              <w:right w:val="single" w:sz="4" w:space="0" w:color="auto"/>
            </w:tcBorders>
            <w:shd w:val="clear" w:color="auto" w:fill="auto"/>
            <w:vAlign w:val="center"/>
            <w:hideMark/>
          </w:tcPr>
          <w:p w14:paraId="3ACD916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7B501EB7"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4BB74DD0"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56.646934</w:t>
            </w:r>
          </w:p>
        </w:tc>
        <w:tc>
          <w:tcPr>
            <w:tcW w:w="1380" w:type="dxa"/>
            <w:tcBorders>
              <w:top w:val="nil"/>
              <w:left w:val="nil"/>
              <w:bottom w:val="single" w:sz="4" w:space="0" w:color="auto"/>
              <w:right w:val="single" w:sz="4" w:space="0" w:color="auto"/>
            </w:tcBorders>
            <w:shd w:val="clear" w:color="auto" w:fill="auto"/>
            <w:vAlign w:val="center"/>
            <w:hideMark/>
          </w:tcPr>
          <w:p w14:paraId="5230FDC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25.121162</w:t>
            </w:r>
          </w:p>
        </w:tc>
      </w:tr>
      <w:tr w:rsidR="00253E4B" w:rsidRPr="00523AC2" w14:paraId="7A3C42C5" w14:textId="77777777" w:rsidTr="007F76E2">
        <w:trPr>
          <w:trHeight w:val="126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69C4079E"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Skrīveru pirmsskolas izglītības iestāde "Saulēni"</w:t>
            </w:r>
          </w:p>
        </w:tc>
        <w:tc>
          <w:tcPr>
            <w:tcW w:w="1669" w:type="dxa"/>
            <w:tcBorders>
              <w:top w:val="nil"/>
              <w:left w:val="nil"/>
              <w:bottom w:val="single" w:sz="4" w:space="0" w:color="auto"/>
              <w:right w:val="single" w:sz="4" w:space="0" w:color="auto"/>
            </w:tcBorders>
            <w:shd w:val="clear" w:color="auto" w:fill="auto"/>
            <w:vAlign w:val="bottom"/>
            <w:hideMark/>
          </w:tcPr>
          <w:p w14:paraId="206529FE"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pirmsskolas izglītības iestāde</w:t>
            </w:r>
          </w:p>
        </w:tc>
        <w:tc>
          <w:tcPr>
            <w:tcW w:w="2242" w:type="dxa"/>
            <w:tcBorders>
              <w:top w:val="nil"/>
              <w:left w:val="nil"/>
              <w:bottom w:val="single" w:sz="4" w:space="0" w:color="auto"/>
              <w:right w:val="single" w:sz="4" w:space="0" w:color="auto"/>
            </w:tcBorders>
            <w:shd w:val="clear" w:color="auto" w:fill="auto"/>
            <w:vAlign w:val="center"/>
            <w:hideMark/>
          </w:tcPr>
          <w:p w14:paraId="6408B6D5"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Zemkopības institūts 15, Zemkopības institūts, Skrīveru pagasts, Aizkraukles novads</w:t>
            </w:r>
          </w:p>
        </w:tc>
        <w:tc>
          <w:tcPr>
            <w:tcW w:w="1466" w:type="dxa"/>
            <w:tcBorders>
              <w:top w:val="nil"/>
              <w:left w:val="nil"/>
              <w:bottom w:val="single" w:sz="4" w:space="0" w:color="auto"/>
              <w:right w:val="single" w:sz="4" w:space="0" w:color="auto"/>
            </w:tcBorders>
            <w:shd w:val="clear" w:color="auto" w:fill="auto"/>
            <w:vAlign w:val="center"/>
            <w:hideMark/>
          </w:tcPr>
          <w:p w14:paraId="3D5B071C"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aktu zāle, grupiņu telpas</w:t>
            </w:r>
          </w:p>
        </w:tc>
        <w:tc>
          <w:tcPr>
            <w:tcW w:w="1524" w:type="dxa"/>
            <w:tcBorders>
              <w:top w:val="nil"/>
              <w:left w:val="nil"/>
              <w:bottom w:val="single" w:sz="4" w:space="0" w:color="auto"/>
              <w:right w:val="single" w:sz="4" w:space="0" w:color="auto"/>
            </w:tcBorders>
            <w:shd w:val="clear" w:color="auto" w:fill="auto"/>
            <w:vAlign w:val="center"/>
            <w:hideMark/>
          </w:tcPr>
          <w:p w14:paraId="682C8F11" w14:textId="77777777" w:rsidR="00C66A1C" w:rsidRPr="00523AC2" w:rsidRDefault="00722B16" w:rsidP="00C66A1C">
            <w:pPr>
              <w:spacing w:line="240" w:lineRule="auto"/>
              <w:jc w:val="center"/>
              <w:rPr>
                <w:rFonts w:eastAsia="Times New Roman" w:cs="Times New Roman"/>
                <w:color w:val="000000"/>
                <w:szCs w:val="24"/>
                <w:lang w:eastAsia="lv-LV"/>
              </w:rPr>
            </w:pPr>
            <w:r w:rsidRPr="00523AC2">
              <w:rPr>
                <w:rFonts w:eastAsia="Times New Roman" w:cs="Times New Roman"/>
                <w:color w:val="000000"/>
                <w:szCs w:val="24"/>
                <w:lang w:eastAsia="lv-LV"/>
              </w:rPr>
              <w:t>30</w:t>
            </w:r>
          </w:p>
        </w:tc>
        <w:tc>
          <w:tcPr>
            <w:tcW w:w="1151" w:type="dxa"/>
            <w:tcBorders>
              <w:top w:val="nil"/>
              <w:left w:val="nil"/>
              <w:bottom w:val="single" w:sz="4" w:space="0" w:color="auto"/>
              <w:right w:val="single" w:sz="4" w:space="0" w:color="auto"/>
            </w:tcBorders>
            <w:shd w:val="clear" w:color="auto" w:fill="auto"/>
            <w:vAlign w:val="center"/>
            <w:hideMark/>
          </w:tcPr>
          <w:p w14:paraId="10796D79"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1D697CD2"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10</w:t>
            </w:r>
          </w:p>
        </w:tc>
        <w:tc>
          <w:tcPr>
            <w:tcW w:w="1420" w:type="dxa"/>
            <w:tcBorders>
              <w:top w:val="nil"/>
              <w:left w:val="nil"/>
              <w:bottom w:val="single" w:sz="4" w:space="0" w:color="auto"/>
              <w:right w:val="single" w:sz="4" w:space="0" w:color="auto"/>
            </w:tcBorders>
            <w:shd w:val="clear" w:color="auto" w:fill="auto"/>
            <w:vAlign w:val="center"/>
            <w:hideMark/>
          </w:tcPr>
          <w:p w14:paraId="72E6512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56.625459</w:t>
            </w:r>
          </w:p>
        </w:tc>
        <w:tc>
          <w:tcPr>
            <w:tcW w:w="1380" w:type="dxa"/>
            <w:tcBorders>
              <w:top w:val="nil"/>
              <w:left w:val="nil"/>
              <w:bottom w:val="single" w:sz="4" w:space="0" w:color="auto"/>
              <w:right w:val="single" w:sz="4" w:space="0" w:color="auto"/>
            </w:tcBorders>
            <w:shd w:val="clear" w:color="auto" w:fill="auto"/>
            <w:vAlign w:val="center"/>
            <w:hideMark/>
          </w:tcPr>
          <w:p w14:paraId="08C4A00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25.128573</w:t>
            </w:r>
          </w:p>
        </w:tc>
      </w:tr>
      <w:tr w:rsidR="00253E4B" w:rsidRPr="00523AC2" w14:paraId="034F9710" w14:textId="77777777" w:rsidTr="007F76E2">
        <w:trPr>
          <w:trHeight w:val="945"/>
        </w:trPr>
        <w:tc>
          <w:tcPr>
            <w:tcW w:w="2240" w:type="dxa"/>
            <w:tcBorders>
              <w:top w:val="nil"/>
              <w:left w:val="nil"/>
              <w:bottom w:val="nil"/>
              <w:right w:val="nil"/>
            </w:tcBorders>
            <w:shd w:val="clear" w:color="auto" w:fill="auto"/>
            <w:vAlign w:val="bottom"/>
            <w:hideMark/>
          </w:tcPr>
          <w:p w14:paraId="74DA8709" w14:textId="77777777" w:rsidR="00C66A1C" w:rsidRPr="00523AC2" w:rsidRDefault="00722B16" w:rsidP="00C66A1C">
            <w:pPr>
              <w:spacing w:line="240" w:lineRule="auto"/>
              <w:jc w:val="left"/>
              <w:rPr>
                <w:rFonts w:eastAsia="Times New Roman" w:cs="Times New Roman"/>
                <w:color w:val="000000"/>
                <w:sz w:val="22"/>
                <w:lang w:eastAsia="lv-LV"/>
              </w:rPr>
            </w:pPr>
            <w:r w:rsidRPr="00523AC2">
              <w:rPr>
                <w:rFonts w:eastAsia="Times New Roman" w:cs="Times New Roman"/>
                <w:color w:val="000000"/>
                <w:sz w:val="22"/>
                <w:lang w:eastAsia="lv-LV"/>
              </w:rPr>
              <w:lastRenderedPageBreak/>
              <w:t>Skrīveru pirmsskolas izglītības iestāde "Sprīdītis"</w:t>
            </w:r>
          </w:p>
        </w:tc>
        <w:tc>
          <w:tcPr>
            <w:tcW w:w="1669" w:type="dxa"/>
            <w:tcBorders>
              <w:top w:val="nil"/>
              <w:left w:val="single" w:sz="4" w:space="0" w:color="auto"/>
              <w:bottom w:val="single" w:sz="4" w:space="0" w:color="auto"/>
              <w:right w:val="single" w:sz="4" w:space="0" w:color="auto"/>
            </w:tcBorders>
            <w:shd w:val="clear" w:color="auto" w:fill="auto"/>
            <w:vAlign w:val="bottom"/>
            <w:hideMark/>
          </w:tcPr>
          <w:p w14:paraId="7E7B4DB1"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pirmsskolas izglītības iestāde</w:t>
            </w:r>
          </w:p>
        </w:tc>
        <w:tc>
          <w:tcPr>
            <w:tcW w:w="2242" w:type="dxa"/>
            <w:tcBorders>
              <w:top w:val="nil"/>
              <w:left w:val="nil"/>
              <w:bottom w:val="single" w:sz="4" w:space="0" w:color="auto"/>
              <w:right w:val="single" w:sz="4" w:space="0" w:color="auto"/>
            </w:tcBorders>
            <w:shd w:val="clear" w:color="auto" w:fill="auto"/>
            <w:vAlign w:val="center"/>
            <w:hideMark/>
          </w:tcPr>
          <w:p w14:paraId="5B606F04"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Sprīdīša iela 1, Skrīveri, Skrīveru pagasts, Aizkraukles novads</w:t>
            </w:r>
          </w:p>
        </w:tc>
        <w:tc>
          <w:tcPr>
            <w:tcW w:w="1466" w:type="dxa"/>
            <w:tcBorders>
              <w:top w:val="nil"/>
              <w:left w:val="nil"/>
              <w:bottom w:val="single" w:sz="4" w:space="0" w:color="auto"/>
              <w:right w:val="single" w:sz="4" w:space="0" w:color="auto"/>
            </w:tcBorders>
            <w:shd w:val="clear" w:color="auto" w:fill="auto"/>
            <w:vAlign w:val="center"/>
            <w:hideMark/>
          </w:tcPr>
          <w:p w14:paraId="1D8FE610"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aktu zāle, grupiņu telpas</w:t>
            </w:r>
          </w:p>
        </w:tc>
        <w:tc>
          <w:tcPr>
            <w:tcW w:w="1524" w:type="dxa"/>
            <w:tcBorders>
              <w:top w:val="nil"/>
              <w:left w:val="nil"/>
              <w:bottom w:val="single" w:sz="4" w:space="0" w:color="auto"/>
              <w:right w:val="single" w:sz="4" w:space="0" w:color="auto"/>
            </w:tcBorders>
            <w:shd w:val="clear" w:color="auto" w:fill="auto"/>
            <w:vAlign w:val="center"/>
            <w:hideMark/>
          </w:tcPr>
          <w:p w14:paraId="3479C616" w14:textId="77777777" w:rsidR="00C66A1C" w:rsidRPr="00523AC2" w:rsidRDefault="00722B16" w:rsidP="00C66A1C">
            <w:pPr>
              <w:spacing w:line="240" w:lineRule="auto"/>
              <w:jc w:val="center"/>
              <w:rPr>
                <w:rFonts w:eastAsia="Times New Roman" w:cs="Times New Roman"/>
                <w:color w:val="000000"/>
                <w:szCs w:val="24"/>
                <w:lang w:eastAsia="lv-LV"/>
              </w:rPr>
            </w:pPr>
            <w:r w:rsidRPr="00523AC2">
              <w:rPr>
                <w:rFonts w:eastAsia="Times New Roman" w:cs="Times New Roman"/>
                <w:color w:val="000000"/>
                <w:szCs w:val="24"/>
                <w:lang w:eastAsia="lv-LV"/>
              </w:rPr>
              <w:t>300</w:t>
            </w:r>
          </w:p>
        </w:tc>
        <w:tc>
          <w:tcPr>
            <w:tcW w:w="1151" w:type="dxa"/>
            <w:tcBorders>
              <w:top w:val="nil"/>
              <w:left w:val="nil"/>
              <w:bottom w:val="single" w:sz="4" w:space="0" w:color="auto"/>
              <w:right w:val="single" w:sz="4" w:space="0" w:color="auto"/>
            </w:tcBorders>
            <w:shd w:val="clear" w:color="auto" w:fill="auto"/>
            <w:vAlign w:val="center"/>
            <w:hideMark/>
          </w:tcPr>
          <w:p w14:paraId="3EB0FE67"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271C890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50</w:t>
            </w:r>
          </w:p>
        </w:tc>
        <w:tc>
          <w:tcPr>
            <w:tcW w:w="1420" w:type="dxa"/>
            <w:tcBorders>
              <w:top w:val="nil"/>
              <w:left w:val="nil"/>
              <w:bottom w:val="single" w:sz="4" w:space="0" w:color="auto"/>
              <w:right w:val="single" w:sz="4" w:space="0" w:color="auto"/>
            </w:tcBorders>
            <w:shd w:val="clear" w:color="auto" w:fill="auto"/>
            <w:vAlign w:val="center"/>
            <w:hideMark/>
          </w:tcPr>
          <w:p w14:paraId="0CC2136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56.657396</w:t>
            </w:r>
          </w:p>
        </w:tc>
        <w:tc>
          <w:tcPr>
            <w:tcW w:w="1380" w:type="dxa"/>
            <w:tcBorders>
              <w:top w:val="nil"/>
              <w:left w:val="nil"/>
              <w:bottom w:val="single" w:sz="4" w:space="0" w:color="auto"/>
              <w:right w:val="single" w:sz="4" w:space="0" w:color="auto"/>
            </w:tcBorders>
            <w:shd w:val="clear" w:color="auto" w:fill="auto"/>
            <w:vAlign w:val="center"/>
            <w:hideMark/>
          </w:tcPr>
          <w:p w14:paraId="0C6E6CC6"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25.124603</w:t>
            </w:r>
          </w:p>
        </w:tc>
      </w:tr>
      <w:tr w:rsidR="00253E4B" w:rsidRPr="00523AC2" w14:paraId="08B7F588" w14:textId="77777777" w:rsidTr="007F76E2">
        <w:trPr>
          <w:trHeight w:val="1260"/>
        </w:trPr>
        <w:tc>
          <w:tcPr>
            <w:tcW w:w="2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62FDF5"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 xml:space="preserve">Neretas apvienības pārvalde </w:t>
            </w:r>
          </w:p>
        </w:tc>
        <w:tc>
          <w:tcPr>
            <w:tcW w:w="1669" w:type="dxa"/>
            <w:tcBorders>
              <w:top w:val="nil"/>
              <w:left w:val="nil"/>
              <w:bottom w:val="single" w:sz="4" w:space="0" w:color="auto"/>
              <w:right w:val="single" w:sz="4" w:space="0" w:color="auto"/>
            </w:tcBorders>
            <w:shd w:val="clear" w:color="auto" w:fill="auto"/>
            <w:vAlign w:val="bottom"/>
            <w:hideMark/>
          </w:tcPr>
          <w:p w14:paraId="33B55BE0"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apvienības pārvaldes ēka</w:t>
            </w:r>
          </w:p>
        </w:tc>
        <w:tc>
          <w:tcPr>
            <w:tcW w:w="2242" w:type="dxa"/>
            <w:tcBorders>
              <w:top w:val="nil"/>
              <w:left w:val="nil"/>
              <w:bottom w:val="single" w:sz="4" w:space="0" w:color="auto"/>
              <w:right w:val="single" w:sz="4" w:space="0" w:color="auto"/>
            </w:tcBorders>
            <w:shd w:val="clear" w:color="auto" w:fill="auto"/>
            <w:vAlign w:val="center"/>
            <w:hideMark/>
          </w:tcPr>
          <w:p w14:paraId="4F926FE0"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Rīgas iela 1, Nereta, Neretas pag., Aizkraukles nov.,  LV-5118</w:t>
            </w:r>
          </w:p>
        </w:tc>
        <w:tc>
          <w:tcPr>
            <w:tcW w:w="1466" w:type="dxa"/>
            <w:tcBorders>
              <w:top w:val="nil"/>
              <w:left w:val="nil"/>
              <w:bottom w:val="single" w:sz="4" w:space="0" w:color="auto"/>
              <w:right w:val="single" w:sz="4" w:space="0" w:color="auto"/>
            </w:tcBorders>
            <w:shd w:val="clear" w:color="auto" w:fill="auto"/>
            <w:vAlign w:val="center"/>
            <w:hideMark/>
          </w:tcPr>
          <w:p w14:paraId="3FDAB380"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biroja telpas</w:t>
            </w:r>
          </w:p>
        </w:tc>
        <w:tc>
          <w:tcPr>
            <w:tcW w:w="1524" w:type="dxa"/>
            <w:tcBorders>
              <w:top w:val="nil"/>
              <w:left w:val="nil"/>
              <w:bottom w:val="single" w:sz="4" w:space="0" w:color="auto"/>
              <w:right w:val="single" w:sz="4" w:space="0" w:color="auto"/>
            </w:tcBorders>
            <w:shd w:val="clear" w:color="auto" w:fill="auto"/>
            <w:vAlign w:val="center"/>
            <w:hideMark/>
          </w:tcPr>
          <w:p w14:paraId="44250825" w14:textId="77777777" w:rsidR="00C66A1C" w:rsidRPr="00523AC2" w:rsidRDefault="00722B16" w:rsidP="00C66A1C">
            <w:pPr>
              <w:spacing w:line="240" w:lineRule="auto"/>
              <w:jc w:val="center"/>
              <w:rPr>
                <w:rFonts w:eastAsia="Times New Roman" w:cs="Times New Roman"/>
                <w:color w:val="000000"/>
                <w:szCs w:val="24"/>
                <w:lang w:eastAsia="lv-LV"/>
              </w:rPr>
            </w:pPr>
            <w:r w:rsidRPr="00523AC2">
              <w:rPr>
                <w:rFonts w:eastAsia="Times New Roman" w:cs="Times New Roman"/>
                <w:color w:val="000000"/>
                <w:szCs w:val="24"/>
                <w:lang w:eastAsia="lv-LV"/>
              </w:rPr>
              <w:t>30</w:t>
            </w:r>
          </w:p>
        </w:tc>
        <w:tc>
          <w:tcPr>
            <w:tcW w:w="1151" w:type="dxa"/>
            <w:tcBorders>
              <w:top w:val="nil"/>
              <w:left w:val="nil"/>
              <w:bottom w:val="single" w:sz="4" w:space="0" w:color="auto"/>
              <w:right w:val="single" w:sz="4" w:space="0" w:color="auto"/>
            </w:tcBorders>
            <w:shd w:val="clear" w:color="auto" w:fill="auto"/>
            <w:vAlign w:val="center"/>
            <w:hideMark/>
          </w:tcPr>
          <w:p w14:paraId="5BB65AB1"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268" w:type="dxa"/>
            <w:tcBorders>
              <w:top w:val="nil"/>
              <w:left w:val="nil"/>
              <w:bottom w:val="single" w:sz="4" w:space="0" w:color="auto"/>
              <w:right w:val="single" w:sz="4" w:space="0" w:color="auto"/>
            </w:tcBorders>
            <w:shd w:val="clear" w:color="auto" w:fill="auto"/>
            <w:vAlign w:val="center"/>
            <w:hideMark/>
          </w:tcPr>
          <w:p w14:paraId="7DC21DA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1AF96CD6"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56.205434</w:t>
            </w:r>
          </w:p>
        </w:tc>
        <w:tc>
          <w:tcPr>
            <w:tcW w:w="1380" w:type="dxa"/>
            <w:tcBorders>
              <w:top w:val="nil"/>
              <w:left w:val="nil"/>
              <w:bottom w:val="single" w:sz="4" w:space="0" w:color="auto"/>
              <w:right w:val="single" w:sz="4" w:space="0" w:color="auto"/>
            </w:tcBorders>
            <w:shd w:val="clear" w:color="auto" w:fill="auto"/>
            <w:vAlign w:val="center"/>
            <w:hideMark/>
          </w:tcPr>
          <w:p w14:paraId="6DD1124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25.306811</w:t>
            </w:r>
          </w:p>
        </w:tc>
      </w:tr>
      <w:tr w:rsidR="00253E4B" w:rsidRPr="00523AC2" w14:paraId="77B0ADBB" w14:textId="77777777" w:rsidTr="007F76E2">
        <w:trPr>
          <w:trHeight w:val="126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14532911"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Neretas kultūras nams</w:t>
            </w:r>
          </w:p>
        </w:tc>
        <w:tc>
          <w:tcPr>
            <w:tcW w:w="1669" w:type="dxa"/>
            <w:tcBorders>
              <w:top w:val="nil"/>
              <w:left w:val="nil"/>
              <w:bottom w:val="single" w:sz="4" w:space="0" w:color="auto"/>
              <w:right w:val="single" w:sz="4" w:space="0" w:color="auto"/>
            </w:tcBorders>
            <w:shd w:val="clear" w:color="auto" w:fill="auto"/>
            <w:vAlign w:val="bottom"/>
            <w:hideMark/>
          </w:tcPr>
          <w:p w14:paraId="555B2FA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kultūras iestāde</w:t>
            </w:r>
          </w:p>
        </w:tc>
        <w:tc>
          <w:tcPr>
            <w:tcW w:w="2242" w:type="dxa"/>
            <w:tcBorders>
              <w:top w:val="nil"/>
              <w:left w:val="nil"/>
              <w:bottom w:val="single" w:sz="4" w:space="0" w:color="auto"/>
              <w:right w:val="single" w:sz="4" w:space="0" w:color="auto"/>
            </w:tcBorders>
            <w:shd w:val="clear" w:color="auto" w:fill="auto"/>
            <w:vAlign w:val="center"/>
            <w:hideMark/>
          </w:tcPr>
          <w:p w14:paraId="26407955"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Pētera Lodziņa iela 1, Nereta, Neretas pag., Aizkraukles nov., LV-5118</w:t>
            </w:r>
          </w:p>
        </w:tc>
        <w:tc>
          <w:tcPr>
            <w:tcW w:w="1466" w:type="dxa"/>
            <w:tcBorders>
              <w:top w:val="nil"/>
              <w:left w:val="nil"/>
              <w:bottom w:val="single" w:sz="4" w:space="0" w:color="auto"/>
              <w:right w:val="single" w:sz="4" w:space="0" w:color="auto"/>
            </w:tcBorders>
            <w:shd w:val="clear" w:color="auto" w:fill="auto"/>
            <w:vAlign w:val="center"/>
            <w:hideMark/>
          </w:tcPr>
          <w:p w14:paraId="127B6CE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aktu zāle</w:t>
            </w:r>
          </w:p>
        </w:tc>
        <w:tc>
          <w:tcPr>
            <w:tcW w:w="1524" w:type="dxa"/>
            <w:tcBorders>
              <w:top w:val="nil"/>
              <w:left w:val="nil"/>
              <w:bottom w:val="single" w:sz="4" w:space="0" w:color="auto"/>
              <w:right w:val="single" w:sz="4" w:space="0" w:color="auto"/>
            </w:tcBorders>
            <w:shd w:val="clear" w:color="auto" w:fill="auto"/>
            <w:vAlign w:val="center"/>
            <w:hideMark/>
          </w:tcPr>
          <w:p w14:paraId="240E78AC" w14:textId="77777777" w:rsidR="00C66A1C" w:rsidRPr="00523AC2" w:rsidRDefault="00722B16" w:rsidP="00C66A1C">
            <w:pPr>
              <w:spacing w:line="240" w:lineRule="auto"/>
              <w:jc w:val="center"/>
              <w:rPr>
                <w:rFonts w:eastAsia="Times New Roman" w:cs="Times New Roman"/>
                <w:color w:val="000000"/>
                <w:szCs w:val="24"/>
                <w:lang w:eastAsia="lv-LV"/>
              </w:rPr>
            </w:pPr>
            <w:r w:rsidRPr="00523AC2">
              <w:rPr>
                <w:rFonts w:eastAsia="Times New Roman" w:cs="Times New Roman"/>
                <w:color w:val="000000"/>
                <w:szCs w:val="24"/>
                <w:lang w:eastAsia="lv-LV"/>
              </w:rPr>
              <w:t>200</w:t>
            </w:r>
          </w:p>
        </w:tc>
        <w:tc>
          <w:tcPr>
            <w:tcW w:w="1151" w:type="dxa"/>
            <w:tcBorders>
              <w:top w:val="nil"/>
              <w:left w:val="nil"/>
              <w:bottom w:val="single" w:sz="4" w:space="0" w:color="auto"/>
              <w:right w:val="single" w:sz="4" w:space="0" w:color="auto"/>
            </w:tcBorders>
            <w:shd w:val="clear" w:color="auto" w:fill="auto"/>
            <w:vAlign w:val="center"/>
            <w:hideMark/>
          </w:tcPr>
          <w:p w14:paraId="5A381747"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268" w:type="dxa"/>
            <w:tcBorders>
              <w:top w:val="nil"/>
              <w:left w:val="nil"/>
              <w:bottom w:val="single" w:sz="4" w:space="0" w:color="auto"/>
              <w:right w:val="single" w:sz="4" w:space="0" w:color="auto"/>
            </w:tcBorders>
            <w:shd w:val="clear" w:color="auto" w:fill="auto"/>
            <w:vAlign w:val="center"/>
            <w:hideMark/>
          </w:tcPr>
          <w:p w14:paraId="34E1F2DC"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5B2EA342"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56.203803</w:t>
            </w:r>
          </w:p>
        </w:tc>
        <w:tc>
          <w:tcPr>
            <w:tcW w:w="1380" w:type="dxa"/>
            <w:tcBorders>
              <w:top w:val="nil"/>
              <w:left w:val="nil"/>
              <w:bottom w:val="single" w:sz="4" w:space="0" w:color="auto"/>
              <w:right w:val="single" w:sz="4" w:space="0" w:color="auto"/>
            </w:tcBorders>
            <w:shd w:val="clear" w:color="auto" w:fill="auto"/>
            <w:vAlign w:val="center"/>
            <w:hideMark/>
          </w:tcPr>
          <w:p w14:paraId="273A03CE"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25.308278</w:t>
            </w:r>
          </w:p>
        </w:tc>
      </w:tr>
      <w:tr w:rsidR="00253E4B" w:rsidRPr="00523AC2" w14:paraId="0286323B" w14:textId="77777777" w:rsidTr="007F76E2">
        <w:trPr>
          <w:trHeight w:val="945"/>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5005CC1A"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Neretas Jāņa Jaunsudrabiņa vidusskola</w:t>
            </w:r>
          </w:p>
        </w:tc>
        <w:tc>
          <w:tcPr>
            <w:tcW w:w="1669" w:type="dxa"/>
            <w:tcBorders>
              <w:top w:val="nil"/>
              <w:left w:val="nil"/>
              <w:bottom w:val="single" w:sz="4" w:space="0" w:color="auto"/>
              <w:right w:val="single" w:sz="4" w:space="0" w:color="auto"/>
            </w:tcBorders>
            <w:shd w:val="clear" w:color="auto" w:fill="auto"/>
            <w:vAlign w:val="bottom"/>
            <w:hideMark/>
          </w:tcPr>
          <w:p w14:paraId="0973F450"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izglītības iestāde</w:t>
            </w:r>
          </w:p>
        </w:tc>
        <w:tc>
          <w:tcPr>
            <w:tcW w:w="2242" w:type="dxa"/>
            <w:tcBorders>
              <w:top w:val="nil"/>
              <w:left w:val="nil"/>
              <w:bottom w:val="single" w:sz="4" w:space="0" w:color="auto"/>
              <w:right w:val="single" w:sz="4" w:space="0" w:color="auto"/>
            </w:tcBorders>
            <w:shd w:val="clear" w:color="auto" w:fill="auto"/>
            <w:vAlign w:val="center"/>
            <w:hideMark/>
          </w:tcPr>
          <w:p w14:paraId="407065FF"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Dzirnavu iela 4, Nereta, Aizkraukles novads, LV-5118</w:t>
            </w:r>
          </w:p>
        </w:tc>
        <w:tc>
          <w:tcPr>
            <w:tcW w:w="1466" w:type="dxa"/>
            <w:tcBorders>
              <w:top w:val="nil"/>
              <w:left w:val="nil"/>
              <w:bottom w:val="single" w:sz="4" w:space="0" w:color="auto"/>
              <w:right w:val="single" w:sz="4" w:space="0" w:color="auto"/>
            </w:tcBorders>
            <w:shd w:val="clear" w:color="auto" w:fill="auto"/>
            <w:vAlign w:val="center"/>
            <w:hideMark/>
          </w:tcPr>
          <w:p w14:paraId="3305C5AC"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aktu zāle, sporta zāle, klases telpas</w:t>
            </w:r>
          </w:p>
        </w:tc>
        <w:tc>
          <w:tcPr>
            <w:tcW w:w="1524" w:type="dxa"/>
            <w:tcBorders>
              <w:top w:val="nil"/>
              <w:left w:val="nil"/>
              <w:bottom w:val="single" w:sz="4" w:space="0" w:color="auto"/>
              <w:right w:val="single" w:sz="4" w:space="0" w:color="auto"/>
            </w:tcBorders>
            <w:shd w:val="clear" w:color="auto" w:fill="auto"/>
            <w:vAlign w:val="center"/>
            <w:hideMark/>
          </w:tcPr>
          <w:p w14:paraId="7F7D2FBF" w14:textId="77777777" w:rsidR="00C66A1C" w:rsidRPr="00523AC2" w:rsidRDefault="00722B16" w:rsidP="00C66A1C">
            <w:pPr>
              <w:spacing w:line="240" w:lineRule="auto"/>
              <w:jc w:val="center"/>
              <w:rPr>
                <w:rFonts w:eastAsia="Times New Roman" w:cs="Times New Roman"/>
                <w:color w:val="000000"/>
                <w:szCs w:val="24"/>
                <w:lang w:eastAsia="lv-LV"/>
              </w:rPr>
            </w:pPr>
            <w:r w:rsidRPr="00523AC2">
              <w:rPr>
                <w:rFonts w:eastAsia="Times New Roman" w:cs="Times New Roman"/>
                <w:color w:val="000000"/>
                <w:szCs w:val="24"/>
                <w:lang w:eastAsia="lv-LV"/>
              </w:rPr>
              <w:t>300</w:t>
            </w:r>
          </w:p>
        </w:tc>
        <w:tc>
          <w:tcPr>
            <w:tcW w:w="1151" w:type="dxa"/>
            <w:tcBorders>
              <w:top w:val="nil"/>
              <w:left w:val="nil"/>
              <w:bottom w:val="single" w:sz="4" w:space="0" w:color="auto"/>
              <w:right w:val="single" w:sz="4" w:space="0" w:color="auto"/>
            </w:tcBorders>
            <w:shd w:val="clear" w:color="auto" w:fill="auto"/>
            <w:vAlign w:val="center"/>
            <w:hideMark/>
          </w:tcPr>
          <w:p w14:paraId="009DB18B"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3CB0DE6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685155D5"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56.200352</w:t>
            </w:r>
          </w:p>
        </w:tc>
        <w:tc>
          <w:tcPr>
            <w:tcW w:w="1380" w:type="dxa"/>
            <w:tcBorders>
              <w:top w:val="nil"/>
              <w:left w:val="nil"/>
              <w:bottom w:val="single" w:sz="4" w:space="0" w:color="auto"/>
              <w:right w:val="single" w:sz="4" w:space="0" w:color="auto"/>
            </w:tcBorders>
            <w:shd w:val="clear" w:color="auto" w:fill="auto"/>
            <w:vAlign w:val="center"/>
            <w:hideMark/>
          </w:tcPr>
          <w:p w14:paraId="1356C312"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 25.311561</w:t>
            </w:r>
          </w:p>
        </w:tc>
      </w:tr>
      <w:tr w:rsidR="00253E4B" w:rsidRPr="00523AC2" w14:paraId="673DDAE0" w14:textId="77777777" w:rsidTr="007F76E2">
        <w:trPr>
          <w:trHeight w:val="126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7141A6BF"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Neretas Jāņa Jaunsudrabiņa dienesta viesnīca</w:t>
            </w:r>
          </w:p>
        </w:tc>
        <w:tc>
          <w:tcPr>
            <w:tcW w:w="1669" w:type="dxa"/>
            <w:tcBorders>
              <w:top w:val="nil"/>
              <w:left w:val="nil"/>
              <w:bottom w:val="single" w:sz="4" w:space="0" w:color="auto"/>
              <w:right w:val="single" w:sz="4" w:space="0" w:color="auto"/>
            </w:tcBorders>
            <w:shd w:val="clear" w:color="auto" w:fill="auto"/>
            <w:vAlign w:val="bottom"/>
            <w:hideMark/>
          </w:tcPr>
          <w:p w14:paraId="7EA6D8C2"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izglītības iestādes dienesta viesnīca</w:t>
            </w:r>
          </w:p>
        </w:tc>
        <w:tc>
          <w:tcPr>
            <w:tcW w:w="2242" w:type="dxa"/>
            <w:tcBorders>
              <w:top w:val="nil"/>
              <w:left w:val="nil"/>
              <w:bottom w:val="single" w:sz="4" w:space="0" w:color="auto"/>
              <w:right w:val="single" w:sz="4" w:space="0" w:color="auto"/>
            </w:tcBorders>
            <w:shd w:val="clear" w:color="auto" w:fill="auto"/>
            <w:vAlign w:val="center"/>
            <w:hideMark/>
          </w:tcPr>
          <w:p w14:paraId="61D6867B"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Ziedu iela 20, Nereta, Neretas pag., Aizkraukles novads, LV-5118</w:t>
            </w:r>
          </w:p>
        </w:tc>
        <w:tc>
          <w:tcPr>
            <w:tcW w:w="1466" w:type="dxa"/>
            <w:tcBorders>
              <w:top w:val="nil"/>
              <w:left w:val="nil"/>
              <w:bottom w:val="single" w:sz="4" w:space="0" w:color="auto"/>
              <w:right w:val="single" w:sz="4" w:space="0" w:color="auto"/>
            </w:tcBorders>
            <w:shd w:val="clear" w:color="auto" w:fill="auto"/>
            <w:vAlign w:val="center"/>
            <w:hideMark/>
          </w:tcPr>
          <w:p w14:paraId="7DF20E32"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istabiņas</w:t>
            </w:r>
          </w:p>
        </w:tc>
        <w:tc>
          <w:tcPr>
            <w:tcW w:w="1524" w:type="dxa"/>
            <w:tcBorders>
              <w:top w:val="nil"/>
              <w:left w:val="nil"/>
              <w:bottom w:val="single" w:sz="4" w:space="0" w:color="auto"/>
              <w:right w:val="single" w:sz="4" w:space="0" w:color="auto"/>
            </w:tcBorders>
            <w:shd w:val="clear" w:color="auto" w:fill="auto"/>
            <w:vAlign w:val="center"/>
            <w:hideMark/>
          </w:tcPr>
          <w:p w14:paraId="4A179B7C"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40</w:t>
            </w:r>
          </w:p>
        </w:tc>
        <w:tc>
          <w:tcPr>
            <w:tcW w:w="1151" w:type="dxa"/>
            <w:tcBorders>
              <w:top w:val="nil"/>
              <w:left w:val="nil"/>
              <w:bottom w:val="single" w:sz="4" w:space="0" w:color="auto"/>
              <w:right w:val="single" w:sz="4" w:space="0" w:color="auto"/>
            </w:tcBorders>
            <w:shd w:val="clear" w:color="auto" w:fill="auto"/>
            <w:vAlign w:val="center"/>
            <w:hideMark/>
          </w:tcPr>
          <w:p w14:paraId="06B4BFB0"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5F2A7C0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40</w:t>
            </w:r>
          </w:p>
        </w:tc>
        <w:tc>
          <w:tcPr>
            <w:tcW w:w="1420" w:type="dxa"/>
            <w:tcBorders>
              <w:top w:val="nil"/>
              <w:left w:val="nil"/>
              <w:bottom w:val="single" w:sz="4" w:space="0" w:color="auto"/>
              <w:right w:val="single" w:sz="4" w:space="0" w:color="auto"/>
            </w:tcBorders>
            <w:shd w:val="clear" w:color="auto" w:fill="auto"/>
            <w:vAlign w:val="center"/>
            <w:hideMark/>
          </w:tcPr>
          <w:p w14:paraId="7BE5287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56.199979</w:t>
            </w:r>
          </w:p>
        </w:tc>
        <w:tc>
          <w:tcPr>
            <w:tcW w:w="1380" w:type="dxa"/>
            <w:tcBorders>
              <w:top w:val="nil"/>
              <w:left w:val="nil"/>
              <w:bottom w:val="single" w:sz="4" w:space="0" w:color="auto"/>
              <w:right w:val="single" w:sz="4" w:space="0" w:color="auto"/>
            </w:tcBorders>
            <w:shd w:val="clear" w:color="auto" w:fill="auto"/>
            <w:vAlign w:val="center"/>
            <w:hideMark/>
          </w:tcPr>
          <w:p w14:paraId="214ECDE7"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25.314428</w:t>
            </w:r>
          </w:p>
        </w:tc>
      </w:tr>
      <w:tr w:rsidR="00253E4B" w:rsidRPr="00523AC2" w14:paraId="64B4C843" w14:textId="77777777" w:rsidTr="007F76E2">
        <w:trPr>
          <w:trHeight w:val="126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4B02B9E9"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Neretas pirmsskolas izglītības iestāde "Ziediņš"</w:t>
            </w:r>
          </w:p>
        </w:tc>
        <w:tc>
          <w:tcPr>
            <w:tcW w:w="1669" w:type="dxa"/>
            <w:tcBorders>
              <w:top w:val="nil"/>
              <w:left w:val="nil"/>
              <w:bottom w:val="single" w:sz="4" w:space="0" w:color="auto"/>
              <w:right w:val="single" w:sz="4" w:space="0" w:color="auto"/>
            </w:tcBorders>
            <w:shd w:val="clear" w:color="auto" w:fill="auto"/>
            <w:vAlign w:val="bottom"/>
            <w:hideMark/>
          </w:tcPr>
          <w:p w14:paraId="42A3071F"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pirmsskolas izglītības iestāde</w:t>
            </w:r>
          </w:p>
        </w:tc>
        <w:tc>
          <w:tcPr>
            <w:tcW w:w="2242" w:type="dxa"/>
            <w:tcBorders>
              <w:top w:val="nil"/>
              <w:left w:val="nil"/>
              <w:bottom w:val="single" w:sz="4" w:space="0" w:color="auto"/>
              <w:right w:val="single" w:sz="4" w:space="0" w:color="auto"/>
            </w:tcBorders>
            <w:shd w:val="clear" w:color="auto" w:fill="auto"/>
            <w:vAlign w:val="center"/>
            <w:hideMark/>
          </w:tcPr>
          <w:p w14:paraId="0355042F"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Pasta iela 20, Nereta, Neretas pag., Aizkraukles novads, LV-5118</w:t>
            </w:r>
          </w:p>
        </w:tc>
        <w:tc>
          <w:tcPr>
            <w:tcW w:w="1466" w:type="dxa"/>
            <w:tcBorders>
              <w:top w:val="nil"/>
              <w:left w:val="nil"/>
              <w:bottom w:val="single" w:sz="4" w:space="0" w:color="auto"/>
              <w:right w:val="single" w:sz="4" w:space="0" w:color="auto"/>
            </w:tcBorders>
            <w:shd w:val="clear" w:color="auto" w:fill="auto"/>
            <w:vAlign w:val="center"/>
            <w:hideMark/>
          </w:tcPr>
          <w:p w14:paraId="6F8E4355"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aktu zāle, grupiņu telpas</w:t>
            </w:r>
          </w:p>
        </w:tc>
        <w:tc>
          <w:tcPr>
            <w:tcW w:w="1524" w:type="dxa"/>
            <w:tcBorders>
              <w:top w:val="nil"/>
              <w:left w:val="nil"/>
              <w:bottom w:val="single" w:sz="4" w:space="0" w:color="auto"/>
              <w:right w:val="single" w:sz="4" w:space="0" w:color="auto"/>
            </w:tcBorders>
            <w:shd w:val="clear" w:color="auto" w:fill="auto"/>
            <w:vAlign w:val="center"/>
            <w:hideMark/>
          </w:tcPr>
          <w:p w14:paraId="3FB9FFEE" w14:textId="77777777" w:rsidR="00C66A1C" w:rsidRPr="00523AC2" w:rsidRDefault="00722B16" w:rsidP="00C66A1C">
            <w:pPr>
              <w:spacing w:line="240" w:lineRule="auto"/>
              <w:jc w:val="center"/>
              <w:rPr>
                <w:rFonts w:eastAsia="Times New Roman" w:cs="Times New Roman"/>
                <w:color w:val="000000"/>
                <w:szCs w:val="24"/>
                <w:lang w:eastAsia="lv-LV"/>
              </w:rPr>
            </w:pPr>
            <w:r w:rsidRPr="00523AC2">
              <w:rPr>
                <w:rFonts w:eastAsia="Times New Roman" w:cs="Times New Roman"/>
                <w:color w:val="000000"/>
                <w:szCs w:val="24"/>
                <w:lang w:eastAsia="lv-LV"/>
              </w:rPr>
              <w:t>100</w:t>
            </w:r>
          </w:p>
        </w:tc>
        <w:tc>
          <w:tcPr>
            <w:tcW w:w="1151" w:type="dxa"/>
            <w:tcBorders>
              <w:top w:val="nil"/>
              <w:left w:val="nil"/>
              <w:bottom w:val="single" w:sz="4" w:space="0" w:color="auto"/>
              <w:right w:val="single" w:sz="4" w:space="0" w:color="auto"/>
            </w:tcBorders>
            <w:shd w:val="clear" w:color="auto" w:fill="auto"/>
            <w:vAlign w:val="center"/>
            <w:hideMark/>
          </w:tcPr>
          <w:p w14:paraId="5D9C152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47E4E5F1"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40</w:t>
            </w:r>
          </w:p>
        </w:tc>
        <w:tc>
          <w:tcPr>
            <w:tcW w:w="1420" w:type="dxa"/>
            <w:tcBorders>
              <w:top w:val="nil"/>
              <w:left w:val="nil"/>
              <w:bottom w:val="single" w:sz="4" w:space="0" w:color="auto"/>
              <w:right w:val="single" w:sz="4" w:space="0" w:color="auto"/>
            </w:tcBorders>
            <w:shd w:val="clear" w:color="auto" w:fill="auto"/>
            <w:vAlign w:val="center"/>
            <w:hideMark/>
          </w:tcPr>
          <w:p w14:paraId="335627CB"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56.204248</w:t>
            </w:r>
          </w:p>
        </w:tc>
        <w:tc>
          <w:tcPr>
            <w:tcW w:w="1380" w:type="dxa"/>
            <w:tcBorders>
              <w:top w:val="nil"/>
              <w:left w:val="nil"/>
              <w:bottom w:val="single" w:sz="4" w:space="0" w:color="auto"/>
              <w:right w:val="single" w:sz="4" w:space="0" w:color="auto"/>
            </w:tcBorders>
            <w:shd w:val="clear" w:color="auto" w:fill="auto"/>
            <w:vAlign w:val="center"/>
            <w:hideMark/>
          </w:tcPr>
          <w:p w14:paraId="0B41570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25.302949</w:t>
            </w:r>
          </w:p>
        </w:tc>
      </w:tr>
      <w:tr w:rsidR="00253E4B" w:rsidRPr="00523AC2" w14:paraId="3D6B49D8" w14:textId="77777777" w:rsidTr="007F76E2">
        <w:trPr>
          <w:trHeight w:val="126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0673A3EF" w14:textId="77777777" w:rsidR="00C66A1C" w:rsidRPr="00523AC2" w:rsidRDefault="00722B16" w:rsidP="00C66A1C">
            <w:pPr>
              <w:spacing w:line="240" w:lineRule="auto"/>
              <w:rPr>
                <w:rFonts w:eastAsia="Times New Roman" w:cs="Times New Roman"/>
                <w:szCs w:val="24"/>
                <w:lang w:eastAsia="lv-LV"/>
              </w:rPr>
            </w:pPr>
            <w:r w:rsidRPr="00523AC2">
              <w:rPr>
                <w:rFonts w:eastAsia="Times New Roman" w:cs="Times New Roman"/>
                <w:szCs w:val="24"/>
                <w:lang w:eastAsia="lv-LV"/>
              </w:rPr>
              <w:lastRenderedPageBreak/>
              <w:t xml:space="preserve">Sproģu pamatskola </w:t>
            </w:r>
          </w:p>
        </w:tc>
        <w:tc>
          <w:tcPr>
            <w:tcW w:w="1669" w:type="dxa"/>
            <w:tcBorders>
              <w:top w:val="nil"/>
              <w:left w:val="nil"/>
              <w:bottom w:val="single" w:sz="4" w:space="0" w:color="auto"/>
              <w:right w:val="single" w:sz="4" w:space="0" w:color="auto"/>
            </w:tcBorders>
            <w:shd w:val="clear" w:color="auto" w:fill="auto"/>
            <w:vAlign w:val="bottom"/>
            <w:hideMark/>
          </w:tcPr>
          <w:p w14:paraId="1D64C964"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bijusī izglītības iestāde</w:t>
            </w:r>
          </w:p>
        </w:tc>
        <w:tc>
          <w:tcPr>
            <w:tcW w:w="2242" w:type="dxa"/>
            <w:tcBorders>
              <w:top w:val="nil"/>
              <w:left w:val="nil"/>
              <w:bottom w:val="single" w:sz="4" w:space="0" w:color="auto"/>
              <w:right w:val="single" w:sz="4" w:space="0" w:color="auto"/>
            </w:tcBorders>
            <w:shd w:val="clear" w:color="auto" w:fill="auto"/>
            <w:vAlign w:val="center"/>
            <w:hideMark/>
          </w:tcPr>
          <w:p w14:paraId="3E8EB255" w14:textId="77777777" w:rsidR="00C66A1C" w:rsidRPr="00523AC2" w:rsidRDefault="00722B16" w:rsidP="00C66A1C">
            <w:pPr>
              <w:spacing w:line="240" w:lineRule="auto"/>
              <w:rPr>
                <w:rFonts w:eastAsia="Times New Roman" w:cs="Times New Roman"/>
                <w:szCs w:val="24"/>
                <w:lang w:eastAsia="lv-LV"/>
              </w:rPr>
            </w:pPr>
            <w:r w:rsidRPr="00523AC2">
              <w:rPr>
                <w:rFonts w:eastAsia="Times New Roman" w:cs="Times New Roman"/>
                <w:szCs w:val="24"/>
                <w:lang w:eastAsia="lv-LV"/>
              </w:rPr>
              <w:t>"Sproģu skola", Sproģi, Zalves pagasts, Aizkraukles novads, LV-5112</w:t>
            </w:r>
          </w:p>
        </w:tc>
        <w:tc>
          <w:tcPr>
            <w:tcW w:w="1466" w:type="dxa"/>
            <w:tcBorders>
              <w:top w:val="nil"/>
              <w:left w:val="nil"/>
              <w:bottom w:val="single" w:sz="4" w:space="0" w:color="auto"/>
              <w:right w:val="single" w:sz="4" w:space="0" w:color="auto"/>
            </w:tcBorders>
            <w:shd w:val="clear" w:color="auto" w:fill="auto"/>
            <w:vAlign w:val="center"/>
            <w:hideMark/>
          </w:tcPr>
          <w:p w14:paraId="035C38C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klases telpas</w:t>
            </w:r>
          </w:p>
        </w:tc>
        <w:tc>
          <w:tcPr>
            <w:tcW w:w="1524" w:type="dxa"/>
            <w:tcBorders>
              <w:top w:val="nil"/>
              <w:left w:val="nil"/>
              <w:bottom w:val="single" w:sz="4" w:space="0" w:color="auto"/>
              <w:right w:val="single" w:sz="4" w:space="0" w:color="auto"/>
            </w:tcBorders>
            <w:shd w:val="clear" w:color="auto" w:fill="auto"/>
            <w:vAlign w:val="center"/>
            <w:hideMark/>
          </w:tcPr>
          <w:p w14:paraId="03FAF23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50</w:t>
            </w:r>
          </w:p>
        </w:tc>
        <w:tc>
          <w:tcPr>
            <w:tcW w:w="1151" w:type="dxa"/>
            <w:tcBorders>
              <w:top w:val="nil"/>
              <w:left w:val="nil"/>
              <w:bottom w:val="single" w:sz="4" w:space="0" w:color="auto"/>
              <w:right w:val="single" w:sz="4" w:space="0" w:color="auto"/>
            </w:tcBorders>
            <w:shd w:val="clear" w:color="auto" w:fill="auto"/>
            <w:vAlign w:val="center"/>
            <w:hideMark/>
          </w:tcPr>
          <w:p w14:paraId="4D2B5CEF"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139909B4"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10</w:t>
            </w:r>
          </w:p>
        </w:tc>
        <w:tc>
          <w:tcPr>
            <w:tcW w:w="1420" w:type="dxa"/>
            <w:tcBorders>
              <w:top w:val="nil"/>
              <w:left w:val="nil"/>
              <w:bottom w:val="single" w:sz="4" w:space="0" w:color="auto"/>
              <w:right w:val="single" w:sz="4" w:space="0" w:color="auto"/>
            </w:tcBorders>
            <w:shd w:val="clear" w:color="auto" w:fill="auto"/>
            <w:vAlign w:val="center"/>
            <w:hideMark/>
          </w:tcPr>
          <w:p w14:paraId="7115FFC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56.276411</w:t>
            </w:r>
          </w:p>
        </w:tc>
        <w:tc>
          <w:tcPr>
            <w:tcW w:w="1380" w:type="dxa"/>
            <w:tcBorders>
              <w:top w:val="nil"/>
              <w:left w:val="nil"/>
              <w:bottom w:val="single" w:sz="4" w:space="0" w:color="auto"/>
              <w:right w:val="single" w:sz="4" w:space="0" w:color="auto"/>
            </w:tcBorders>
            <w:shd w:val="clear" w:color="auto" w:fill="auto"/>
            <w:vAlign w:val="center"/>
            <w:hideMark/>
          </w:tcPr>
          <w:p w14:paraId="74034B4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25.167103</w:t>
            </w:r>
          </w:p>
        </w:tc>
      </w:tr>
      <w:tr w:rsidR="00253E4B" w:rsidRPr="00523AC2" w14:paraId="333D36C1" w14:textId="77777777" w:rsidTr="007F76E2">
        <w:trPr>
          <w:trHeight w:val="945"/>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57FCAAB9"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Zalves kultūras nams</w:t>
            </w:r>
          </w:p>
        </w:tc>
        <w:tc>
          <w:tcPr>
            <w:tcW w:w="1669" w:type="dxa"/>
            <w:tcBorders>
              <w:top w:val="nil"/>
              <w:left w:val="nil"/>
              <w:bottom w:val="single" w:sz="4" w:space="0" w:color="auto"/>
              <w:right w:val="single" w:sz="4" w:space="0" w:color="auto"/>
            </w:tcBorders>
            <w:shd w:val="clear" w:color="auto" w:fill="auto"/>
            <w:vAlign w:val="bottom"/>
            <w:hideMark/>
          </w:tcPr>
          <w:p w14:paraId="132E7172"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kultūras iestāde</w:t>
            </w:r>
          </w:p>
        </w:tc>
        <w:tc>
          <w:tcPr>
            <w:tcW w:w="2242" w:type="dxa"/>
            <w:tcBorders>
              <w:top w:val="nil"/>
              <w:left w:val="nil"/>
              <w:bottom w:val="single" w:sz="4" w:space="0" w:color="auto"/>
              <w:right w:val="single" w:sz="4" w:space="0" w:color="auto"/>
            </w:tcBorders>
            <w:shd w:val="clear" w:color="auto" w:fill="auto"/>
            <w:vAlign w:val="center"/>
            <w:hideMark/>
          </w:tcPr>
          <w:p w14:paraId="77C2EE03"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Atpūtas, Zalve, Zalves pag., Aizkraukles novads,  LV-5112</w:t>
            </w:r>
          </w:p>
        </w:tc>
        <w:tc>
          <w:tcPr>
            <w:tcW w:w="1466" w:type="dxa"/>
            <w:tcBorders>
              <w:top w:val="nil"/>
              <w:left w:val="nil"/>
              <w:bottom w:val="single" w:sz="4" w:space="0" w:color="auto"/>
              <w:right w:val="single" w:sz="4" w:space="0" w:color="auto"/>
            </w:tcBorders>
            <w:shd w:val="clear" w:color="auto" w:fill="auto"/>
            <w:vAlign w:val="center"/>
            <w:hideMark/>
          </w:tcPr>
          <w:p w14:paraId="0C31F3DC"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aktu zāle</w:t>
            </w:r>
          </w:p>
        </w:tc>
        <w:tc>
          <w:tcPr>
            <w:tcW w:w="1524" w:type="dxa"/>
            <w:tcBorders>
              <w:top w:val="nil"/>
              <w:left w:val="nil"/>
              <w:bottom w:val="single" w:sz="4" w:space="0" w:color="auto"/>
              <w:right w:val="single" w:sz="4" w:space="0" w:color="auto"/>
            </w:tcBorders>
            <w:shd w:val="clear" w:color="auto" w:fill="auto"/>
            <w:vAlign w:val="center"/>
            <w:hideMark/>
          </w:tcPr>
          <w:p w14:paraId="736501AE" w14:textId="77777777" w:rsidR="00C66A1C" w:rsidRPr="00523AC2" w:rsidRDefault="00722B16" w:rsidP="00C66A1C">
            <w:pPr>
              <w:spacing w:line="240" w:lineRule="auto"/>
              <w:jc w:val="center"/>
              <w:rPr>
                <w:rFonts w:eastAsia="Times New Roman" w:cs="Times New Roman"/>
                <w:color w:val="000000"/>
                <w:szCs w:val="24"/>
                <w:lang w:eastAsia="lv-LV"/>
              </w:rPr>
            </w:pPr>
            <w:r w:rsidRPr="00523AC2">
              <w:rPr>
                <w:rFonts w:eastAsia="Times New Roman" w:cs="Times New Roman"/>
                <w:color w:val="000000"/>
                <w:szCs w:val="24"/>
                <w:lang w:eastAsia="lv-LV"/>
              </w:rPr>
              <w:t>50</w:t>
            </w:r>
          </w:p>
        </w:tc>
        <w:tc>
          <w:tcPr>
            <w:tcW w:w="1151" w:type="dxa"/>
            <w:tcBorders>
              <w:top w:val="nil"/>
              <w:left w:val="nil"/>
              <w:bottom w:val="single" w:sz="4" w:space="0" w:color="auto"/>
              <w:right w:val="single" w:sz="4" w:space="0" w:color="auto"/>
            </w:tcBorders>
            <w:shd w:val="clear" w:color="auto" w:fill="auto"/>
            <w:vAlign w:val="center"/>
            <w:hideMark/>
          </w:tcPr>
          <w:p w14:paraId="04FE6A59"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268" w:type="dxa"/>
            <w:tcBorders>
              <w:top w:val="nil"/>
              <w:left w:val="nil"/>
              <w:bottom w:val="single" w:sz="4" w:space="0" w:color="auto"/>
              <w:right w:val="single" w:sz="4" w:space="0" w:color="auto"/>
            </w:tcBorders>
            <w:shd w:val="clear" w:color="auto" w:fill="auto"/>
            <w:vAlign w:val="center"/>
            <w:hideMark/>
          </w:tcPr>
          <w:p w14:paraId="2F428ECE"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276D50B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56.32211</w:t>
            </w:r>
          </w:p>
        </w:tc>
        <w:tc>
          <w:tcPr>
            <w:tcW w:w="1380" w:type="dxa"/>
            <w:tcBorders>
              <w:top w:val="nil"/>
              <w:left w:val="nil"/>
              <w:bottom w:val="single" w:sz="4" w:space="0" w:color="auto"/>
              <w:right w:val="single" w:sz="4" w:space="0" w:color="auto"/>
            </w:tcBorders>
            <w:shd w:val="clear" w:color="auto" w:fill="auto"/>
            <w:vAlign w:val="center"/>
            <w:hideMark/>
          </w:tcPr>
          <w:p w14:paraId="27BDB10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25.241776</w:t>
            </w:r>
          </w:p>
        </w:tc>
      </w:tr>
      <w:tr w:rsidR="00253E4B" w:rsidRPr="00523AC2" w14:paraId="6CBA094E" w14:textId="77777777" w:rsidTr="007F76E2">
        <w:trPr>
          <w:trHeight w:val="126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4E6A6274" w14:textId="77777777" w:rsidR="00C66A1C" w:rsidRPr="00523AC2" w:rsidRDefault="00722B16" w:rsidP="00C66A1C">
            <w:pPr>
              <w:spacing w:line="240" w:lineRule="auto"/>
              <w:rPr>
                <w:rFonts w:eastAsia="Times New Roman" w:cs="Times New Roman"/>
                <w:szCs w:val="24"/>
                <w:lang w:eastAsia="lv-LV"/>
              </w:rPr>
            </w:pPr>
            <w:r w:rsidRPr="00523AC2">
              <w:rPr>
                <w:rFonts w:eastAsia="Times New Roman" w:cs="Times New Roman"/>
                <w:szCs w:val="24"/>
                <w:lang w:eastAsia="lv-LV"/>
              </w:rPr>
              <w:t>LIELZALVES MUIŽA</w:t>
            </w:r>
          </w:p>
        </w:tc>
        <w:tc>
          <w:tcPr>
            <w:tcW w:w="1669" w:type="dxa"/>
            <w:tcBorders>
              <w:top w:val="nil"/>
              <w:left w:val="nil"/>
              <w:bottom w:val="single" w:sz="4" w:space="0" w:color="auto"/>
              <w:right w:val="single" w:sz="4" w:space="0" w:color="auto"/>
            </w:tcBorders>
            <w:shd w:val="clear" w:color="auto" w:fill="auto"/>
            <w:vAlign w:val="bottom"/>
            <w:hideMark/>
          </w:tcPr>
          <w:p w14:paraId="624FDBE6"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Lielzalves muiža</w:t>
            </w:r>
          </w:p>
        </w:tc>
        <w:tc>
          <w:tcPr>
            <w:tcW w:w="2242" w:type="dxa"/>
            <w:tcBorders>
              <w:top w:val="nil"/>
              <w:left w:val="nil"/>
              <w:bottom w:val="single" w:sz="4" w:space="0" w:color="auto"/>
              <w:right w:val="single" w:sz="4" w:space="0" w:color="auto"/>
            </w:tcBorders>
            <w:shd w:val="clear" w:color="auto" w:fill="auto"/>
            <w:vAlign w:val="center"/>
            <w:hideMark/>
          </w:tcPr>
          <w:p w14:paraId="2CB3E5A4" w14:textId="77777777" w:rsidR="00C66A1C" w:rsidRPr="00523AC2" w:rsidRDefault="00722B16" w:rsidP="00C66A1C">
            <w:pPr>
              <w:spacing w:line="240" w:lineRule="auto"/>
              <w:rPr>
                <w:rFonts w:eastAsia="Times New Roman" w:cs="Times New Roman"/>
                <w:szCs w:val="24"/>
                <w:lang w:eastAsia="lv-LV"/>
              </w:rPr>
            </w:pPr>
            <w:r w:rsidRPr="00523AC2">
              <w:rPr>
                <w:rFonts w:eastAsia="Times New Roman" w:cs="Times New Roman"/>
                <w:szCs w:val="24"/>
                <w:lang w:eastAsia="lv-LV"/>
              </w:rPr>
              <w:t>Zalves pamatskola, Zalve, Zalves pag., Aizkraukles novads, LV-5112</w:t>
            </w:r>
          </w:p>
        </w:tc>
        <w:tc>
          <w:tcPr>
            <w:tcW w:w="1466" w:type="dxa"/>
            <w:tcBorders>
              <w:top w:val="nil"/>
              <w:left w:val="nil"/>
              <w:bottom w:val="single" w:sz="4" w:space="0" w:color="auto"/>
              <w:right w:val="single" w:sz="4" w:space="0" w:color="auto"/>
            </w:tcBorders>
            <w:shd w:val="clear" w:color="auto" w:fill="auto"/>
            <w:vAlign w:val="center"/>
            <w:hideMark/>
          </w:tcPr>
          <w:p w14:paraId="0C7D8B50"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 xml:space="preserve">aktu zāle </w:t>
            </w:r>
          </w:p>
        </w:tc>
        <w:tc>
          <w:tcPr>
            <w:tcW w:w="1524" w:type="dxa"/>
            <w:tcBorders>
              <w:top w:val="nil"/>
              <w:left w:val="nil"/>
              <w:bottom w:val="single" w:sz="4" w:space="0" w:color="auto"/>
              <w:right w:val="single" w:sz="4" w:space="0" w:color="auto"/>
            </w:tcBorders>
            <w:shd w:val="clear" w:color="auto" w:fill="auto"/>
            <w:vAlign w:val="center"/>
            <w:hideMark/>
          </w:tcPr>
          <w:p w14:paraId="47564185" w14:textId="77777777" w:rsidR="00C66A1C" w:rsidRPr="00523AC2" w:rsidRDefault="00722B16" w:rsidP="00C66A1C">
            <w:pPr>
              <w:spacing w:line="240" w:lineRule="auto"/>
              <w:jc w:val="center"/>
              <w:rPr>
                <w:rFonts w:eastAsia="Times New Roman" w:cs="Times New Roman"/>
                <w:color w:val="000000"/>
                <w:szCs w:val="24"/>
                <w:lang w:eastAsia="lv-LV"/>
              </w:rPr>
            </w:pPr>
            <w:r w:rsidRPr="00523AC2">
              <w:rPr>
                <w:rFonts w:eastAsia="Times New Roman" w:cs="Times New Roman"/>
                <w:color w:val="000000"/>
                <w:szCs w:val="24"/>
                <w:lang w:eastAsia="lv-LV"/>
              </w:rPr>
              <w:t>80</w:t>
            </w:r>
          </w:p>
        </w:tc>
        <w:tc>
          <w:tcPr>
            <w:tcW w:w="1151" w:type="dxa"/>
            <w:tcBorders>
              <w:top w:val="nil"/>
              <w:left w:val="nil"/>
              <w:bottom w:val="single" w:sz="4" w:space="0" w:color="auto"/>
              <w:right w:val="single" w:sz="4" w:space="0" w:color="auto"/>
            </w:tcBorders>
            <w:shd w:val="clear" w:color="auto" w:fill="auto"/>
            <w:vAlign w:val="center"/>
            <w:hideMark/>
          </w:tcPr>
          <w:p w14:paraId="531C73C4"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268" w:type="dxa"/>
            <w:tcBorders>
              <w:top w:val="nil"/>
              <w:left w:val="nil"/>
              <w:bottom w:val="single" w:sz="4" w:space="0" w:color="auto"/>
              <w:right w:val="single" w:sz="4" w:space="0" w:color="auto"/>
            </w:tcBorders>
            <w:shd w:val="clear" w:color="auto" w:fill="auto"/>
            <w:vAlign w:val="center"/>
            <w:hideMark/>
          </w:tcPr>
          <w:p w14:paraId="059207F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4E4929F5"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56.326203</w:t>
            </w:r>
          </w:p>
        </w:tc>
        <w:tc>
          <w:tcPr>
            <w:tcW w:w="1380" w:type="dxa"/>
            <w:tcBorders>
              <w:top w:val="nil"/>
              <w:left w:val="nil"/>
              <w:bottom w:val="single" w:sz="4" w:space="0" w:color="auto"/>
              <w:right w:val="single" w:sz="4" w:space="0" w:color="auto"/>
            </w:tcBorders>
            <w:shd w:val="clear" w:color="auto" w:fill="auto"/>
            <w:vAlign w:val="center"/>
            <w:hideMark/>
          </w:tcPr>
          <w:p w14:paraId="67DB8CEB"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25.247274</w:t>
            </w:r>
          </w:p>
        </w:tc>
      </w:tr>
      <w:tr w:rsidR="00253E4B" w:rsidRPr="00523AC2" w14:paraId="67B41F15" w14:textId="77777777" w:rsidTr="007F76E2">
        <w:trPr>
          <w:trHeight w:val="126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3803F1CB"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Pilskalnes pamatskolas telpas (mācības nenotiek)</w:t>
            </w:r>
          </w:p>
        </w:tc>
        <w:tc>
          <w:tcPr>
            <w:tcW w:w="1669" w:type="dxa"/>
            <w:tcBorders>
              <w:top w:val="nil"/>
              <w:left w:val="nil"/>
              <w:bottom w:val="single" w:sz="4" w:space="0" w:color="auto"/>
              <w:right w:val="single" w:sz="4" w:space="0" w:color="auto"/>
            </w:tcBorders>
            <w:shd w:val="clear" w:color="auto" w:fill="auto"/>
            <w:vAlign w:val="bottom"/>
            <w:hideMark/>
          </w:tcPr>
          <w:p w14:paraId="0A5FC759"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bijusī izglītības iestāde</w:t>
            </w:r>
          </w:p>
        </w:tc>
        <w:tc>
          <w:tcPr>
            <w:tcW w:w="2242" w:type="dxa"/>
            <w:tcBorders>
              <w:top w:val="nil"/>
              <w:left w:val="nil"/>
              <w:bottom w:val="single" w:sz="4" w:space="0" w:color="auto"/>
              <w:right w:val="single" w:sz="4" w:space="0" w:color="auto"/>
            </w:tcBorders>
            <w:shd w:val="clear" w:color="auto" w:fill="auto"/>
            <w:vAlign w:val="center"/>
            <w:hideMark/>
          </w:tcPr>
          <w:p w14:paraId="176F6991" w14:textId="77777777" w:rsidR="00C66A1C" w:rsidRPr="00523AC2" w:rsidRDefault="00722B16" w:rsidP="00C66A1C">
            <w:pPr>
              <w:spacing w:line="240" w:lineRule="auto"/>
              <w:rPr>
                <w:rFonts w:eastAsia="Times New Roman" w:cs="Times New Roman"/>
                <w:szCs w:val="24"/>
                <w:lang w:eastAsia="lv-LV"/>
              </w:rPr>
            </w:pPr>
            <w:r w:rsidRPr="00523AC2">
              <w:rPr>
                <w:rFonts w:eastAsia="Times New Roman" w:cs="Times New Roman"/>
                <w:szCs w:val="24"/>
                <w:lang w:eastAsia="lv-LV"/>
              </w:rPr>
              <w:t xml:space="preserve">Nākotnes ielā 4, Pilskalne, Pilskalnes pagasts, Aizkraukles novads </w:t>
            </w:r>
          </w:p>
        </w:tc>
        <w:tc>
          <w:tcPr>
            <w:tcW w:w="1466" w:type="dxa"/>
            <w:tcBorders>
              <w:top w:val="nil"/>
              <w:left w:val="nil"/>
              <w:bottom w:val="single" w:sz="4" w:space="0" w:color="auto"/>
              <w:right w:val="single" w:sz="4" w:space="0" w:color="auto"/>
            </w:tcBorders>
            <w:shd w:val="clear" w:color="auto" w:fill="auto"/>
            <w:vAlign w:val="center"/>
            <w:hideMark/>
          </w:tcPr>
          <w:p w14:paraId="2831970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klases telpas</w:t>
            </w:r>
          </w:p>
        </w:tc>
        <w:tc>
          <w:tcPr>
            <w:tcW w:w="1524" w:type="dxa"/>
            <w:tcBorders>
              <w:top w:val="nil"/>
              <w:left w:val="nil"/>
              <w:bottom w:val="single" w:sz="4" w:space="0" w:color="auto"/>
              <w:right w:val="single" w:sz="4" w:space="0" w:color="auto"/>
            </w:tcBorders>
            <w:shd w:val="clear" w:color="auto" w:fill="auto"/>
            <w:vAlign w:val="center"/>
            <w:hideMark/>
          </w:tcPr>
          <w:p w14:paraId="117C8A1E" w14:textId="77777777" w:rsidR="00C66A1C" w:rsidRPr="00523AC2" w:rsidRDefault="00722B16" w:rsidP="00C66A1C">
            <w:pPr>
              <w:spacing w:line="240" w:lineRule="auto"/>
              <w:jc w:val="center"/>
              <w:rPr>
                <w:rFonts w:eastAsia="Times New Roman" w:cs="Times New Roman"/>
                <w:color w:val="000000"/>
                <w:szCs w:val="24"/>
                <w:lang w:eastAsia="lv-LV"/>
              </w:rPr>
            </w:pPr>
            <w:r w:rsidRPr="00523AC2">
              <w:rPr>
                <w:rFonts w:eastAsia="Times New Roman" w:cs="Times New Roman"/>
                <w:color w:val="000000"/>
                <w:szCs w:val="24"/>
                <w:lang w:eastAsia="lv-LV"/>
              </w:rPr>
              <w:t>30</w:t>
            </w:r>
          </w:p>
        </w:tc>
        <w:tc>
          <w:tcPr>
            <w:tcW w:w="1151" w:type="dxa"/>
            <w:tcBorders>
              <w:top w:val="nil"/>
              <w:left w:val="nil"/>
              <w:bottom w:val="single" w:sz="4" w:space="0" w:color="auto"/>
              <w:right w:val="single" w:sz="4" w:space="0" w:color="auto"/>
            </w:tcBorders>
            <w:shd w:val="clear" w:color="auto" w:fill="auto"/>
            <w:vAlign w:val="center"/>
            <w:hideMark/>
          </w:tcPr>
          <w:p w14:paraId="71CB63CF"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22C0DDE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5C0DE1B9"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56.19297</w:t>
            </w:r>
          </w:p>
        </w:tc>
        <w:tc>
          <w:tcPr>
            <w:tcW w:w="1380" w:type="dxa"/>
            <w:tcBorders>
              <w:top w:val="nil"/>
              <w:left w:val="nil"/>
              <w:bottom w:val="single" w:sz="4" w:space="0" w:color="auto"/>
              <w:right w:val="single" w:sz="4" w:space="0" w:color="auto"/>
            </w:tcBorders>
            <w:shd w:val="clear" w:color="auto" w:fill="auto"/>
            <w:vAlign w:val="center"/>
            <w:hideMark/>
          </w:tcPr>
          <w:p w14:paraId="1B996B3F"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25.17149</w:t>
            </w:r>
          </w:p>
        </w:tc>
      </w:tr>
      <w:tr w:rsidR="00253E4B" w:rsidRPr="00523AC2" w14:paraId="671B771F" w14:textId="77777777" w:rsidTr="007F76E2">
        <w:trPr>
          <w:trHeight w:val="945"/>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0419689C"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Mazzalves pamatskola</w:t>
            </w:r>
          </w:p>
        </w:tc>
        <w:tc>
          <w:tcPr>
            <w:tcW w:w="1669" w:type="dxa"/>
            <w:tcBorders>
              <w:top w:val="nil"/>
              <w:left w:val="nil"/>
              <w:bottom w:val="single" w:sz="4" w:space="0" w:color="auto"/>
              <w:right w:val="single" w:sz="4" w:space="0" w:color="auto"/>
            </w:tcBorders>
            <w:shd w:val="clear" w:color="auto" w:fill="auto"/>
            <w:vAlign w:val="bottom"/>
            <w:hideMark/>
          </w:tcPr>
          <w:p w14:paraId="5DCEE570"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izglītības iestāde</w:t>
            </w:r>
          </w:p>
        </w:tc>
        <w:tc>
          <w:tcPr>
            <w:tcW w:w="2242" w:type="dxa"/>
            <w:tcBorders>
              <w:top w:val="nil"/>
              <w:left w:val="nil"/>
              <w:bottom w:val="single" w:sz="4" w:space="0" w:color="auto"/>
              <w:right w:val="single" w:sz="4" w:space="0" w:color="auto"/>
            </w:tcBorders>
            <w:shd w:val="clear" w:color="auto" w:fill="auto"/>
            <w:vAlign w:val="center"/>
            <w:hideMark/>
          </w:tcPr>
          <w:p w14:paraId="6544DF70"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Ērberģes muiža. Skolas iela 1, Ērberģe</w:t>
            </w:r>
          </w:p>
        </w:tc>
        <w:tc>
          <w:tcPr>
            <w:tcW w:w="1466" w:type="dxa"/>
            <w:tcBorders>
              <w:top w:val="nil"/>
              <w:left w:val="nil"/>
              <w:bottom w:val="single" w:sz="4" w:space="0" w:color="auto"/>
              <w:right w:val="single" w:sz="4" w:space="0" w:color="auto"/>
            </w:tcBorders>
            <w:shd w:val="clear" w:color="auto" w:fill="auto"/>
            <w:vAlign w:val="center"/>
            <w:hideMark/>
          </w:tcPr>
          <w:p w14:paraId="1E3CBF2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kamīnzāle, sporta halle, klašu telpas</w:t>
            </w:r>
          </w:p>
        </w:tc>
        <w:tc>
          <w:tcPr>
            <w:tcW w:w="1524" w:type="dxa"/>
            <w:tcBorders>
              <w:top w:val="nil"/>
              <w:left w:val="nil"/>
              <w:bottom w:val="single" w:sz="4" w:space="0" w:color="auto"/>
              <w:right w:val="single" w:sz="4" w:space="0" w:color="auto"/>
            </w:tcBorders>
            <w:shd w:val="clear" w:color="auto" w:fill="auto"/>
            <w:vAlign w:val="center"/>
            <w:hideMark/>
          </w:tcPr>
          <w:p w14:paraId="1B7E117D" w14:textId="77777777" w:rsidR="00C66A1C" w:rsidRPr="00523AC2" w:rsidRDefault="00722B16" w:rsidP="00C66A1C">
            <w:pPr>
              <w:spacing w:line="240" w:lineRule="auto"/>
              <w:jc w:val="center"/>
              <w:rPr>
                <w:rFonts w:eastAsia="Times New Roman" w:cs="Times New Roman"/>
                <w:color w:val="000000"/>
                <w:szCs w:val="24"/>
                <w:lang w:eastAsia="lv-LV"/>
              </w:rPr>
            </w:pPr>
            <w:r w:rsidRPr="00523AC2">
              <w:rPr>
                <w:rFonts w:eastAsia="Times New Roman" w:cs="Times New Roman"/>
                <w:color w:val="000000"/>
                <w:szCs w:val="24"/>
                <w:lang w:eastAsia="lv-LV"/>
              </w:rPr>
              <w:t>100</w:t>
            </w:r>
          </w:p>
        </w:tc>
        <w:tc>
          <w:tcPr>
            <w:tcW w:w="1151" w:type="dxa"/>
            <w:tcBorders>
              <w:top w:val="nil"/>
              <w:left w:val="nil"/>
              <w:bottom w:val="single" w:sz="4" w:space="0" w:color="auto"/>
              <w:right w:val="single" w:sz="4" w:space="0" w:color="auto"/>
            </w:tcBorders>
            <w:shd w:val="clear" w:color="auto" w:fill="auto"/>
            <w:vAlign w:val="center"/>
            <w:hideMark/>
          </w:tcPr>
          <w:p w14:paraId="4E71A57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78E61494"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2DB07B1C"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56.364894</w:t>
            </w:r>
          </w:p>
        </w:tc>
        <w:tc>
          <w:tcPr>
            <w:tcW w:w="1380" w:type="dxa"/>
            <w:tcBorders>
              <w:top w:val="nil"/>
              <w:left w:val="nil"/>
              <w:bottom w:val="single" w:sz="4" w:space="0" w:color="auto"/>
              <w:right w:val="single" w:sz="4" w:space="0" w:color="auto"/>
            </w:tcBorders>
            <w:shd w:val="clear" w:color="auto" w:fill="auto"/>
            <w:vAlign w:val="center"/>
            <w:hideMark/>
          </w:tcPr>
          <w:p w14:paraId="666FB910"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25.017672</w:t>
            </w:r>
          </w:p>
        </w:tc>
      </w:tr>
      <w:tr w:rsidR="00253E4B" w:rsidRPr="00523AC2" w14:paraId="079F9FCB" w14:textId="77777777" w:rsidTr="007F76E2">
        <w:trPr>
          <w:trHeight w:val="63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23B5D813"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Mazzalves pagasta pārvalde</w:t>
            </w:r>
          </w:p>
        </w:tc>
        <w:tc>
          <w:tcPr>
            <w:tcW w:w="1669" w:type="dxa"/>
            <w:tcBorders>
              <w:top w:val="nil"/>
              <w:left w:val="nil"/>
              <w:bottom w:val="single" w:sz="4" w:space="0" w:color="auto"/>
              <w:right w:val="single" w:sz="4" w:space="0" w:color="auto"/>
            </w:tcBorders>
            <w:shd w:val="clear" w:color="auto" w:fill="auto"/>
            <w:vAlign w:val="bottom"/>
            <w:hideMark/>
          </w:tcPr>
          <w:p w14:paraId="122F1564"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pagasta pārvalde</w:t>
            </w:r>
          </w:p>
        </w:tc>
        <w:tc>
          <w:tcPr>
            <w:tcW w:w="2242" w:type="dxa"/>
            <w:tcBorders>
              <w:top w:val="nil"/>
              <w:left w:val="nil"/>
              <w:bottom w:val="single" w:sz="4" w:space="0" w:color="auto"/>
              <w:right w:val="single" w:sz="4" w:space="0" w:color="auto"/>
            </w:tcBorders>
            <w:shd w:val="clear" w:color="auto" w:fill="auto"/>
            <w:vAlign w:val="center"/>
            <w:hideMark/>
          </w:tcPr>
          <w:p w14:paraId="3354518E"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Liepu iela 2, Ērberģe</w:t>
            </w:r>
          </w:p>
        </w:tc>
        <w:tc>
          <w:tcPr>
            <w:tcW w:w="1466" w:type="dxa"/>
            <w:tcBorders>
              <w:top w:val="nil"/>
              <w:left w:val="nil"/>
              <w:bottom w:val="single" w:sz="4" w:space="0" w:color="auto"/>
              <w:right w:val="single" w:sz="4" w:space="0" w:color="auto"/>
            </w:tcBorders>
            <w:shd w:val="clear" w:color="auto" w:fill="auto"/>
            <w:vAlign w:val="center"/>
            <w:hideMark/>
          </w:tcPr>
          <w:p w14:paraId="44C97F37"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biroja telpas</w:t>
            </w:r>
          </w:p>
        </w:tc>
        <w:tc>
          <w:tcPr>
            <w:tcW w:w="1524" w:type="dxa"/>
            <w:tcBorders>
              <w:top w:val="nil"/>
              <w:left w:val="nil"/>
              <w:bottom w:val="single" w:sz="4" w:space="0" w:color="auto"/>
              <w:right w:val="single" w:sz="4" w:space="0" w:color="auto"/>
            </w:tcBorders>
            <w:shd w:val="clear" w:color="auto" w:fill="auto"/>
            <w:vAlign w:val="center"/>
            <w:hideMark/>
          </w:tcPr>
          <w:p w14:paraId="01223787"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40</w:t>
            </w:r>
          </w:p>
        </w:tc>
        <w:tc>
          <w:tcPr>
            <w:tcW w:w="1151" w:type="dxa"/>
            <w:tcBorders>
              <w:top w:val="nil"/>
              <w:left w:val="nil"/>
              <w:bottom w:val="single" w:sz="4" w:space="0" w:color="auto"/>
              <w:right w:val="single" w:sz="4" w:space="0" w:color="auto"/>
            </w:tcBorders>
            <w:shd w:val="clear" w:color="auto" w:fill="auto"/>
            <w:vAlign w:val="center"/>
            <w:hideMark/>
          </w:tcPr>
          <w:p w14:paraId="18B8E1A7"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268" w:type="dxa"/>
            <w:tcBorders>
              <w:top w:val="nil"/>
              <w:left w:val="nil"/>
              <w:bottom w:val="single" w:sz="4" w:space="0" w:color="auto"/>
              <w:right w:val="single" w:sz="4" w:space="0" w:color="auto"/>
            </w:tcBorders>
            <w:shd w:val="clear" w:color="auto" w:fill="auto"/>
            <w:vAlign w:val="center"/>
            <w:hideMark/>
          </w:tcPr>
          <w:p w14:paraId="07B5929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5BC4B44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56.368982</w:t>
            </w:r>
          </w:p>
        </w:tc>
        <w:tc>
          <w:tcPr>
            <w:tcW w:w="1380" w:type="dxa"/>
            <w:tcBorders>
              <w:top w:val="nil"/>
              <w:left w:val="nil"/>
              <w:bottom w:val="single" w:sz="4" w:space="0" w:color="auto"/>
              <w:right w:val="single" w:sz="4" w:space="0" w:color="auto"/>
            </w:tcBorders>
            <w:shd w:val="clear" w:color="auto" w:fill="auto"/>
            <w:vAlign w:val="center"/>
            <w:hideMark/>
          </w:tcPr>
          <w:p w14:paraId="24450A0F"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25.018101</w:t>
            </w:r>
          </w:p>
        </w:tc>
      </w:tr>
      <w:tr w:rsidR="00253E4B" w:rsidRPr="00523AC2" w14:paraId="0341C0F0" w14:textId="77777777" w:rsidTr="007F76E2">
        <w:trPr>
          <w:trHeight w:val="126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11C1E705"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Staburaga saieta nams</w:t>
            </w:r>
          </w:p>
        </w:tc>
        <w:tc>
          <w:tcPr>
            <w:tcW w:w="1669" w:type="dxa"/>
            <w:tcBorders>
              <w:top w:val="nil"/>
              <w:left w:val="nil"/>
              <w:bottom w:val="single" w:sz="4" w:space="0" w:color="auto"/>
              <w:right w:val="single" w:sz="4" w:space="0" w:color="auto"/>
            </w:tcBorders>
            <w:shd w:val="clear" w:color="auto" w:fill="auto"/>
            <w:vAlign w:val="bottom"/>
            <w:hideMark/>
          </w:tcPr>
          <w:p w14:paraId="56C86E1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kultūras iestāde</w:t>
            </w:r>
          </w:p>
        </w:tc>
        <w:tc>
          <w:tcPr>
            <w:tcW w:w="2242" w:type="dxa"/>
            <w:tcBorders>
              <w:top w:val="nil"/>
              <w:left w:val="nil"/>
              <w:bottom w:val="single" w:sz="4" w:space="0" w:color="auto"/>
              <w:right w:val="single" w:sz="4" w:space="0" w:color="auto"/>
            </w:tcBorders>
            <w:shd w:val="clear" w:color="auto" w:fill="auto"/>
            <w:vAlign w:val="center"/>
            <w:hideMark/>
          </w:tcPr>
          <w:p w14:paraId="6234B9A1"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„Vīgante'', Staburags, Staburaga pagasts, Aizkraukles novads, LV-5128</w:t>
            </w:r>
          </w:p>
        </w:tc>
        <w:tc>
          <w:tcPr>
            <w:tcW w:w="1466" w:type="dxa"/>
            <w:tcBorders>
              <w:top w:val="nil"/>
              <w:left w:val="nil"/>
              <w:bottom w:val="single" w:sz="4" w:space="0" w:color="auto"/>
              <w:right w:val="single" w:sz="4" w:space="0" w:color="auto"/>
            </w:tcBorders>
            <w:shd w:val="clear" w:color="auto" w:fill="auto"/>
            <w:vAlign w:val="center"/>
            <w:hideMark/>
          </w:tcPr>
          <w:p w14:paraId="1BC23BB1"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aktu zāle</w:t>
            </w:r>
          </w:p>
        </w:tc>
        <w:tc>
          <w:tcPr>
            <w:tcW w:w="1524" w:type="dxa"/>
            <w:tcBorders>
              <w:top w:val="nil"/>
              <w:left w:val="nil"/>
              <w:bottom w:val="single" w:sz="4" w:space="0" w:color="auto"/>
              <w:right w:val="single" w:sz="4" w:space="0" w:color="auto"/>
            </w:tcBorders>
            <w:shd w:val="clear" w:color="auto" w:fill="auto"/>
            <w:vAlign w:val="center"/>
            <w:hideMark/>
          </w:tcPr>
          <w:p w14:paraId="0578C5D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100</w:t>
            </w:r>
          </w:p>
        </w:tc>
        <w:tc>
          <w:tcPr>
            <w:tcW w:w="1151" w:type="dxa"/>
            <w:tcBorders>
              <w:top w:val="nil"/>
              <w:left w:val="nil"/>
              <w:bottom w:val="single" w:sz="4" w:space="0" w:color="auto"/>
              <w:right w:val="single" w:sz="4" w:space="0" w:color="auto"/>
            </w:tcBorders>
            <w:shd w:val="clear" w:color="auto" w:fill="auto"/>
            <w:vAlign w:val="center"/>
            <w:hideMark/>
          </w:tcPr>
          <w:p w14:paraId="054AF9C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268" w:type="dxa"/>
            <w:tcBorders>
              <w:top w:val="nil"/>
              <w:left w:val="nil"/>
              <w:bottom w:val="single" w:sz="4" w:space="0" w:color="auto"/>
              <w:right w:val="single" w:sz="4" w:space="0" w:color="auto"/>
            </w:tcBorders>
            <w:shd w:val="clear" w:color="auto" w:fill="auto"/>
            <w:vAlign w:val="center"/>
            <w:hideMark/>
          </w:tcPr>
          <w:p w14:paraId="285D79B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25128E2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 56.573930</w:t>
            </w:r>
          </w:p>
        </w:tc>
        <w:tc>
          <w:tcPr>
            <w:tcW w:w="1380" w:type="dxa"/>
            <w:tcBorders>
              <w:top w:val="nil"/>
              <w:left w:val="nil"/>
              <w:bottom w:val="single" w:sz="4" w:space="0" w:color="auto"/>
              <w:right w:val="single" w:sz="4" w:space="0" w:color="auto"/>
            </w:tcBorders>
            <w:shd w:val="clear" w:color="auto" w:fill="auto"/>
            <w:vAlign w:val="center"/>
            <w:hideMark/>
          </w:tcPr>
          <w:p w14:paraId="53E49555"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25.496264</w:t>
            </w:r>
          </w:p>
        </w:tc>
      </w:tr>
      <w:tr w:rsidR="00253E4B" w:rsidRPr="00523AC2" w14:paraId="49C58016" w14:textId="77777777" w:rsidTr="007F76E2">
        <w:trPr>
          <w:trHeight w:val="144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0C936F9D"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lastRenderedPageBreak/>
              <w:t>Sporta un atpūtas centrs  Sērenē.</w:t>
            </w:r>
          </w:p>
        </w:tc>
        <w:tc>
          <w:tcPr>
            <w:tcW w:w="1669" w:type="dxa"/>
            <w:tcBorders>
              <w:top w:val="nil"/>
              <w:left w:val="nil"/>
              <w:bottom w:val="single" w:sz="4" w:space="0" w:color="auto"/>
              <w:right w:val="single" w:sz="4" w:space="0" w:color="auto"/>
            </w:tcBorders>
            <w:shd w:val="clear" w:color="auto" w:fill="auto"/>
            <w:vAlign w:val="bottom"/>
            <w:hideMark/>
          </w:tcPr>
          <w:p w14:paraId="0F2D84E6"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sporta iestāde</w:t>
            </w:r>
          </w:p>
        </w:tc>
        <w:tc>
          <w:tcPr>
            <w:tcW w:w="2242" w:type="dxa"/>
            <w:tcBorders>
              <w:top w:val="nil"/>
              <w:left w:val="nil"/>
              <w:bottom w:val="single" w:sz="4" w:space="0" w:color="auto"/>
              <w:right w:val="single" w:sz="4" w:space="0" w:color="auto"/>
            </w:tcBorders>
            <w:shd w:val="clear" w:color="auto" w:fill="auto"/>
            <w:vAlign w:val="center"/>
            <w:hideMark/>
          </w:tcPr>
          <w:p w14:paraId="60503220"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„Katlu māja”, Sērenes, Sērenes pagasts, Aizkraukles novads, LV-5123</w:t>
            </w:r>
          </w:p>
        </w:tc>
        <w:tc>
          <w:tcPr>
            <w:tcW w:w="1466" w:type="dxa"/>
            <w:tcBorders>
              <w:top w:val="nil"/>
              <w:left w:val="nil"/>
              <w:bottom w:val="single" w:sz="4" w:space="0" w:color="auto"/>
              <w:right w:val="single" w:sz="4" w:space="0" w:color="auto"/>
            </w:tcBorders>
            <w:shd w:val="clear" w:color="auto" w:fill="auto"/>
            <w:vAlign w:val="center"/>
            <w:hideMark/>
          </w:tcPr>
          <w:p w14:paraId="7F9FEA9F"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sporta zāle</w:t>
            </w:r>
          </w:p>
        </w:tc>
        <w:tc>
          <w:tcPr>
            <w:tcW w:w="1524" w:type="dxa"/>
            <w:tcBorders>
              <w:top w:val="nil"/>
              <w:left w:val="nil"/>
              <w:bottom w:val="single" w:sz="4" w:space="0" w:color="auto"/>
              <w:right w:val="single" w:sz="4" w:space="0" w:color="auto"/>
            </w:tcBorders>
            <w:shd w:val="clear" w:color="auto" w:fill="auto"/>
            <w:vAlign w:val="center"/>
            <w:hideMark/>
          </w:tcPr>
          <w:p w14:paraId="34F8DAFC"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100</w:t>
            </w:r>
          </w:p>
        </w:tc>
        <w:tc>
          <w:tcPr>
            <w:tcW w:w="1151" w:type="dxa"/>
            <w:tcBorders>
              <w:top w:val="nil"/>
              <w:left w:val="nil"/>
              <w:bottom w:val="single" w:sz="4" w:space="0" w:color="auto"/>
              <w:right w:val="single" w:sz="4" w:space="0" w:color="auto"/>
            </w:tcBorders>
            <w:shd w:val="clear" w:color="auto" w:fill="auto"/>
            <w:vAlign w:val="center"/>
            <w:hideMark/>
          </w:tcPr>
          <w:p w14:paraId="49F5CDE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268" w:type="dxa"/>
            <w:tcBorders>
              <w:top w:val="nil"/>
              <w:left w:val="nil"/>
              <w:bottom w:val="single" w:sz="4" w:space="0" w:color="auto"/>
              <w:right w:val="single" w:sz="4" w:space="0" w:color="auto"/>
            </w:tcBorders>
            <w:shd w:val="clear" w:color="auto" w:fill="auto"/>
            <w:vAlign w:val="center"/>
            <w:hideMark/>
          </w:tcPr>
          <w:p w14:paraId="75E85D3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6E4D32C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56.580974</w:t>
            </w:r>
          </w:p>
        </w:tc>
        <w:tc>
          <w:tcPr>
            <w:tcW w:w="1380" w:type="dxa"/>
            <w:tcBorders>
              <w:top w:val="nil"/>
              <w:left w:val="nil"/>
              <w:bottom w:val="single" w:sz="4" w:space="0" w:color="auto"/>
              <w:right w:val="single" w:sz="4" w:space="0" w:color="auto"/>
            </w:tcBorders>
            <w:shd w:val="clear" w:color="auto" w:fill="auto"/>
            <w:vAlign w:val="center"/>
            <w:hideMark/>
          </w:tcPr>
          <w:p w14:paraId="22A25C8E"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25.203838</w:t>
            </w:r>
          </w:p>
        </w:tc>
      </w:tr>
      <w:tr w:rsidR="00253E4B" w:rsidRPr="00523AC2" w14:paraId="0E53236F" w14:textId="77777777" w:rsidTr="007F76E2">
        <w:trPr>
          <w:trHeight w:val="144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38CFB74A"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 xml:space="preserve">Jaunjelgavas vidusskola (klases, gaiteņi, aktu un sporta zāle) </w:t>
            </w:r>
          </w:p>
        </w:tc>
        <w:tc>
          <w:tcPr>
            <w:tcW w:w="1669" w:type="dxa"/>
            <w:tcBorders>
              <w:top w:val="nil"/>
              <w:left w:val="nil"/>
              <w:bottom w:val="single" w:sz="4" w:space="0" w:color="auto"/>
              <w:right w:val="single" w:sz="4" w:space="0" w:color="auto"/>
            </w:tcBorders>
            <w:shd w:val="clear" w:color="auto" w:fill="auto"/>
            <w:vAlign w:val="bottom"/>
            <w:hideMark/>
          </w:tcPr>
          <w:p w14:paraId="13B76FEC"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izglītības iestāde</w:t>
            </w:r>
          </w:p>
        </w:tc>
        <w:tc>
          <w:tcPr>
            <w:tcW w:w="2242" w:type="dxa"/>
            <w:tcBorders>
              <w:top w:val="nil"/>
              <w:left w:val="nil"/>
              <w:bottom w:val="single" w:sz="4" w:space="0" w:color="auto"/>
              <w:right w:val="single" w:sz="4" w:space="0" w:color="auto"/>
            </w:tcBorders>
            <w:shd w:val="clear" w:color="auto" w:fill="auto"/>
            <w:vAlign w:val="center"/>
            <w:hideMark/>
          </w:tcPr>
          <w:p w14:paraId="7F4D62A2"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Uzvaras iela 1, Jaunjelgava, Aizkraukles novads</w:t>
            </w:r>
          </w:p>
        </w:tc>
        <w:tc>
          <w:tcPr>
            <w:tcW w:w="1466" w:type="dxa"/>
            <w:tcBorders>
              <w:top w:val="nil"/>
              <w:left w:val="nil"/>
              <w:bottom w:val="single" w:sz="4" w:space="0" w:color="auto"/>
              <w:right w:val="single" w:sz="4" w:space="0" w:color="auto"/>
            </w:tcBorders>
            <w:shd w:val="clear" w:color="auto" w:fill="auto"/>
            <w:vAlign w:val="center"/>
            <w:hideMark/>
          </w:tcPr>
          <w:p w14:paraId="56CDE001"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klases, koridori, aktu un sporta zāles</w:t>
            </w:r>
          </w:p>
        </w:tc>
        <w:tc>
          <w:tcPr>
            <w:tcW w:w="1524" w:type="dxa"/>
            <w:tcBorders>
              <w:top w:val="nil"/>
              <w:left w:val="nil"/>
              <w:bottom w:val="single" w:sz="4" w:space="0" w:color="auto"/>
              <w:right w:val="single" w:sz="4" w:space="0" w:color="auto"/>
            </w:tcBorders>
            <w:shd w:val="clear" w:color="auto" w:fill="auto"/>
            <w:vAlign w:val="center"/>
            <w:hideMark/>
          </w:tcPr>
          <w:p w14:paraId="331769A5"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500</w:t>
            </w:r>
          </w:p>
        </w:tc>
        <w:tc>
          <w:tcPr>
            <w:tcW w:w="1151" w:type="dxa"/>
            <w:tcBorders>
              <w:top w:val="nil"/>
              <w:left w:val="nil"/>
              <w:bottom w:val="single" w:sz="4" w:space="0" w:color="auto"/>
              <w:right w:val="single" w:sz="4" w:space="0" w:color="auto"/>
            </w:tcBorders>
            <w:shd w:val="clear" w:color="auto" w:fill="auto"/>
            <w:vAlign w:val="center"/>
            <w:hideMark/>
          </w:tcPr>
          <w:p w14:paraId="243CAC45"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46A997E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73363629"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56.611322</w:t>
            </w:r>
          </w:p>
        </w:tc>
        <w:tc>
          <w:tcPr>
            <w:tcW w:w="1380" w:type="dxa"/>
            <w:tcBorders>
              <w:top w:val="nil"/>
              <w:left w:val="nil"/>
              <w:bottom w:val="single" w:sz="4" w:space="0" w:color="auto"/>
              <w:right w:val="single" w:sz="4" w:space="0" w:color="auto"/>
            </w:tcBorders>
            <w:shd w:val="clear" w:color="auto" w:fill="auto"/>
            <w:vAlign w:val="center"/>
            <w:hideMark/>
          </w:tcPr>
          <w:p w14:paraId="01C8C5A6"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25.082259</w:t>
            </w:r>
          </w:p>
        </w:tc>
      </w:tr>
      <w:tr w:rsidR="00253E4B" w:rsidRPr="00523AC2" w14:paraId="6D328AC3" w14:textId="77777777" w:rsidTr="007F76E2">
        <w:trPr>
          <w:trHeight w:val="1065"/>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268320A9"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Jaunjelgavas vidusskolas internāts</w:t>
            </w:r>
          </w:p>
        </w:tc>
        <w:tc>
          <w:tcPr>
            <w:tcW w:w="1669" w:type="dxa"/>
            <w:tcBorders>
              <w:top w:val="nil"/>
              <w:left w:val="nil"/>
              <w:bottom w:val="single" w:sz="4" w:space="0" w:color="auto"/>
              <w:right w:val="single" w:sz="4" w:space="0" w:color="auto"/>
            </w:tcBorders>
            <w:shd w:val="clear" w:color="auto" w:fill="auto"/>
            <w:vAlign w:val="bottom"/>
            <w:hideMark/>
          </w:tcPr>
          <w:p w14:paraId="0F88BAE1"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izglītības iestādes dienesta viesnīca</w:t>
            </w:r>
          </w:p>
        </w:tc>
        <w:tc>
          <w:tcPr>
            <w:tcW w:w="2242" w:type="dxa"/>
            <w:tcBorders>
              <w:top w:val="nil"/>
              <w:left w:val="nil"/>
              <w:bottom w:val="single" w:sz="4" w:space="0" w:color="auto"/>
              <w:right w:val="single" w:sz="4" w:space="0" w:color="auto"/>
            </w:tcBorders>
            <w:shd w:val="clear" w:color="auto" w:fill="auto"/>
            <w:vAlign w:val="center"/>
            <w:hideMark/>
          </w:tcPr>
          <w:p w14:paraId="0B760828"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Uzvaras iela 1, Jaunjelgava, Aizkraukles novads</w:t>
            </w:r>
          </w:p>
        </w:tc>
        <w:tc>
          <w:tcPr>
            <w:tcW w:w="1466" w:type="dxa"/>
            <w:tcBorders>
              <w:top w:val="nil"/>
              <w:left w:val="nil"/>
              <w:bottom w:val="single" w:sz="4" w:space="0" w:color="auto"/>
              <w:right w:val="single" w:sz="4" w:space="0" w:color="auto"/>
            </w:tcBorders>
            <w:shd w:val="clear" w:color="auto" w:fill="auto"/>
            <w:vAlign w:val="center"/>
            <w:hideMark/>
          </w:tcPr>
          <w:p w14:paraId="4A23A5C5"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istabiņas</w:t>
            </w:r>
          </w:p>
        </w:tc>
        <w:tc>
          <w:tcPr>
            <w:tcW w:w="1524" w:type="dxa"/>
            <w:tcBorders>
              <w:top w:val="nil"/>
              <w:left w:val="nil"/>
              <w:bottom w:val="single" w:sz="4" w:space="0" w:color="auto"/>
              <w:right w:val="single" w:sz="4" w:space="0" w:color="auto"/>
            </w:tcBorders>
            <w:shd w:val="clear" w:color="auto" w:fill="auto"/>
            <w:vAlign w:val="center"/>
            <w:hideMark/>
          </w:tcPr>
          <w:p w14:paraId="549B5C1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68</w:t>
            </w:r>
          </w:p>
        </w:tc>
        <w:tc>
          <w:tcPr>
            <w:tcW w:w="1151" w:type="dxa"/>
            <w:tcBorders>
              <w:top w:val="nil"/>
              <w:left w:val="nil"/>
              <w:bottom w:val="single" w:sz="4" w:space="0" w:color="auto"/>
              <w:right w:val="single" w:sz="4" w:space="0" w:color="auto"/>
            </w:tcBorders>
            <w:shd w:val="clear" w:color="auto" w:fill="auto"/>
            <w:vAlign w:val="center"/>
            <w:hideMark/>
          </w:tcPr>
          <w:p w14:paraId="6728E347"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26A3FD7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60</w:t>
            </w:r>
          </w:p>
        </w:tc>
        <w:tc>
          <w:tcPr>
            <w:tcW w:w="1420" w:type="dxa"/>
            <w:tcBorders>
              <w:top w:val="nil"/>
              <w:left w:val="nil"/>
              <w:bottom w:val="single" w:sz="4" w:space="0" w:color="auto"/>
              <w:right w:val="single" w:sz="4" w:space="0" w:color="auto"/>
            </w:tcBorders>
            <w:shd w:val="clear" w:color="auto" w:fill="auto"/>
            <w:vAlign w:val="center"/>
            <w:hideMark/>
          </w:tcPr>
          <w:p w14:paraId="7C3FED42"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56.611322</w:t>
            </w:r>
          </w:p>
        </w:tc>
        <w:tc>
          <w:tcPr>
            <w:tcW w:w="1380" w:type="dxa"/>
            <w:tcBorders>
              <w:top w:val="nil"/>
              <w:left w:val="nil"/>
              <w:bottom w:val="single" w:sz="4" w:space="0" w:color="auto"/>
              <w:right w:val="single" w:sz="4" w:space="0" w:color="auto"/>
            </w:tcBorders>
            <w:shd w:val="clear" w:color="auto" w:fill="auto"/>
            <w:vAlign w:val="center"/>
            <w:hideMark/>
          </w:tcPr>
          <w:p w14:paraId="3B7E092B"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25.082259</w:t>
            </w:r>
          </w:p>
        </w:tc>
      </w:tr>
      <w:tr w:rsidR="00253E4B" w:rsidRPr="00523AC2" w14:paraId="530BEC5E" w14:textId="77777777" w:rsidTr="007F76E2">
        <w:trPr>
          <w:trHeight w:val="945"/>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47025A5E"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 xml:space="preserve"> Sunākstes skolas ēka (mācības nenotiek)</w:t>
            </w:r>
          </w:p>
        </w:tc>
        <w:tc>
          <w:tcPr>
            <w:tcW w:w="1669" w:type="dxa"/>
            <w:tcBorders>
              <w:top w:val="nil"/>
              <w:left w:val="nil"/>
              <w:bottom w:val="single" w:sz="4" w:space="0" w:color="auto"/>
              <w:right w:val="single" w:sz="4" w:space="0" w:color="auto"/>
            </w:tcBorders>
            <w:shd w:val="clear" w:color="auto" w:fill="auto"/>
            <w:vAlign w:val="bottom"/>
            <w:hideMark/>
          </w:tcPr>
          <w:p w14:paraId="4051A7FB"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bijusī izglītības iestāde</w:t>
            </w:r>
          </w:p>
        </w:tc>
        <w:tc>
          <w:tcPr>
            <w:tcW w:w="2242" w:type="dxa"/>
            <w:tcBorders>
              <w:top w:val="nil"/>
              <w:left w:val="nil"/>
              <w:bottom w:val="single" w:sz="4" w:space="0" w:color="auto"/>
              <w:right w:val="single" w:sz="4" w:space="0" w:color="auto"/>
            </w:tcBorders>
            <w:shd w:val="clear" w:color="auto" w:fill="auto"/>
            <w:vAlign w:val="center"/>
            <w:hideMark/>
          </w:tcPr>
          <w:p w14:paraId="17A62E3D"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Skola, Sunākste, Sunākstes pagasts, Aizkraukles novads</w:t>
            </w:r>
          </w:p>
        </w:tc>
        <w:tc>
          <w:tcPr>
            <w:tcW w:w="1466" w:type="dxa"/>
            <w:tcBorders>
              <w:top w:val="nil"/>
              <w:left w:val="nil"/>
              <w:bottom w:val="single" w:sz="4" w:space="0" w:color="auto"/>
              <w:right w:val="single" w:sz="4" w:space="0" w:color="auto"/>
            </w:tcBorders>
            <w:shd w:val="clear" w:color="auto" w:fill="auto"/>
            <w:vAlign w:val="center"/>
            <w:hideMark/>
          </w:tcPr>
          <w:p w14:paraId="5D489CC5"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aktu zāle, klases telpas, koridori</w:t>
            </w:r>
          </w:p>
        </w:tc>
        <w:tc>
          <w:tcPr>
            <w:tcW w:w="1524" w:type="dxa"/>
            <w:tcBorders>
              <w:top w:val="nil"/>
              <w:left w:val="nil"/>
              <w:bottom w:val="single" w:sz="4" w:space="0" w:color="auto"/>
              <w:right w:val="single" w:sz="4" w:space="0" w:color="auto"/>
            </w:tcBorders>
            <w:shd w:val="clear" w:color="auto" w:fill="auto"/>
            <w:vAlign w:val="center"/>
            <w:hideMark/>
          </w:tcPr>
          <w:p w14:paraId="45B31DC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200</w:t>
            </w:r>
          </w:p>
        </w:tc>
        <w:tc>
          <w:tcPr>
            <w:tcW w:w="1151" w:type="dxa"/>
            <w:tcBorders>
              <w:top w:val="nil"/>
              <w:left w:val="nil"/>
              <w:bottom w:val="single" w:sz="4" w:space="0" w:color="auto"/>
              <w:right w:val="single" w:sz="4" w:space="0" w:color="auto"/>
            </w:tcBorders>
            <w:shd w:val="clear" w:color="auto" w:fill="auto"/>
            <w:vAlign w:val="center"/>
            <w:hideMark/>
          </w:tcPr>
          <w:p w14:paraId="0389A6C6"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52CFA0BE"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02567650"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56.456818</w:t>
            </w:r>
          </w:p>
        </w:tc>
        <w:tc>
          <w:tcPr>
            <w:tcW w:w="1380" w:type="dxa"/>
            <w:tcBorders>
              <w:top w:val="nil"/>
              <w:left w:val="nil"/>
              <w:bottom w:val="single" w:sz="4" w:space="0" w:color="auto"/>
              <w:right w:val="single" w:sz="4" w:space="0" w:color="auto"/>
            </w:tcBorders>
            <w:shd w:val="clear" w:color="auto" w:fill="auto"/>
            <w:vAlign w:val="center"/>
            <w:hideMark/>
          </w:tcPr>
          <w:p w14:paraId="4A059402"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25.488</w:t>
            </w:r>
          </w:p>
        </w:tc>
      </w:tr>
      <w:tr w:rsidR="00253E4B" w:rsidRPr="00523AC2" w14:paraId="71665ECA" w14:textId="77777777" w:rsidTr="007F76E2">
        <w:trPr>
          <w:trHeight w:val="1035"/>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0B77A240"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 xml:space="preserve"> Saieta nams</w:t>
            </w:r>
          </w:p>
        </w:tc>
        <w:tc>
          <w:tcPr>
            <w:tcW w:w="1669" w:type="dxa"/>
            <w:tcBorders>
              <w:top w:val="nil"/>
              <w:left w:val="nil"/>
              <w:bottom w:val="single" w:sz="4" w:space="0" w:color="auto"/>
              <w:right w:val="single" w:sz="4" w:space="0" w:color="auto"/>
            </w:tcBorders>
            <w:shd w:val="clear" w:color="auto" w:fill="auto"/>
            <w:vAlign w:val="bottom"/>
            <w:hideMark/>
          </w:tcPr>
          <w:p w14:paraId="07982B66"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kultūras iestāde</w:t>
            </w:r>
          </w:p>
        </w:tc>
        <w:tc>
          <w:tcPr>
            <w:tcW w:w="2242" w:type="dxa"/>
            <w:tcBorders>
              <w:top w:val="nil"/>
              <w:left w:val="nil"/>
              <w:bottom w:val="single" w:sz="4" w:space="0" w:color="auto"/>
              <w:right w:val="single" w:sz="4" w:space="0" w:color="auto"/>
            </w:tcBorders>
            <w:shd w:val="clear" w:color="auto" w:fill="auto"/>
            <w:vAlign w:val="center"/>
            <w:hideMark/>
          </w:tcPr>
          <w:p w14:paraId="73C599BB"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Saulrieši, Sunākste, Sunākstes pagasts, Aizkraukles novads</w:t>
            </w:r>
          </w:p>
        </w:tc>
        <w:tc>
          <w:tcPr>
            <w:tcW w:w="1466" w:type="dxa"/>
            <w:tcBorders>
              <w:top w:val="nil"/>
              <w:left w:val="nil"/>
              <w:bottom w:val="single" w:sz="4" w:space="0" w:color="auto"/>
              <w:right w:val="single" w:sz="4" w:space="0" w:color="auto"/>
            </w:tcBorders>
            <w:shd w:val="clear" w:color="auto" w:fill="auto"/>
            <w:vAlign w:val="center"/>
            <w:hideMark/>
          </w:tcPr>
          <w:p w14:paraId="7EA7852E"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aktu zāle</w:t>
            </w:r>
          </w:p>
        </w:tc>
        <w:tc>
          <w:tcPr>
            <w:tcW w:w="1524" w:type="dxa"/>
            <w:tcBorders>
              <w:top w:val="nil"/>
              <w:left w:val="nil"/>
              <w:bottom w:val="single" w:sz="4" w:space="0" w:color="auto"/>
              <w:right w:val="single" w:sz="4" w:space="0" w:color="auto"/>
            </w:tcBorders>
            <w:shd w:val="clear" w:color="auto" w:fill="auto"/>
            <w:vAlign w:val="center"/>
            <w:hideMark/>
          </w:tcPr>
          <w:p w14:paraId="7BAD256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150</w:t>
            </w:r>
          </w:p>
        </w:tc>
        <w:tc>
          <w:tcPr>
            <w:tcW w:w="1151" w:type="dxa"/>
            <w:tcBorders>
              <w:top w:val="nil"/>
              <w:left w:val="nil"/>
              <w:bottom w:val="single" w:sz="4" w:space="0" w:color="auto"/>
              <w:right w:val="single" w:sz="4" w:space="0" w:color="auto"/>
            </w:tcBorders>
            <w:shd w:val="clear" w:color="auto" w:fill="auto"/>
            <w:vAlign w:val="center"/>
            <w:hideMark/>
          </w:tcPr>
          <w:p w14:paraId="3C81C035"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268" w:type="dxa"/>
            <w:tcBorders>
              <w:top w:val="nil"/>
              <w:left w:val="nil"/>
              <w:bottom w:val="single" w:sz="4" w:space="0" w:color="auto"/>
              <w:right w:val="single" w:sz="4" w:space="0" w:color="auto"/>
            </w:tcBorders>
            <w:shd w:val="clear" w:color="auto" w:fill="auto"/>
            <w:vAlign w:val="center"/>
            <w:hideMark/>
          </w:tcPr>
          <w:p w14:paraId="58B78399"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13407654"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56.457556</w:t>
            </w:r>
          </w:p>
        </w:tc>
        <w:tc>
          <w:tcPr>
            <w:tcW w:w="1380" w:type="dxa"/>
            <w:tcBorders>
              <w:top w:val="nil"/>
              <w:left w:val="nil"/>
              <w:bottom w:val="single" w:sz="4" w:space="0" w:color="auto"/>
              <w:right w:val="single" w:sz="4" w:space="0" w:color="auto"/>
            </w:tcBorders>
            <w:shd w:val="clear" w:color="auto" w:fill="auto"/>
            <w:vAlign w:val="center"/>
            <w:hideMark/>
          </w:tcPr>
          <w:p w14:paraId="2B081DA7"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25.479805</w:t>
            </w:r>
          </w:p>
        </w:tc>
      </w:tr>
      <w:tr w:rsidR="00253E4B" w:rsidRPr="00523AC2" w14:paraId="26B8D200" w14:textId="77777777" w:rsidTr="007F76E2">
        <w:trPr>
          <w:trHeight w:val="945"/>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7F4F6463"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 xml:space="preserve"> Sporta centrs</w:t>
            </w:r>
          </w:p>
        </w:tc>
        <w:tc>
          <w:tcPr>
            <w:tcW w:w="1669" w:type="dxa"/>
            <w:tcBorders>
              <w:top w:val="nil"/>
              <w:left w:val="nil"/>
              <w:bottom w:val="single" w:sz="4" w:space="0" w:color="auto"/>
              <w:right w:val="single" w:sz="4" w:space="0" w:color="auto"/>
            </w:tcBorders>
            <w:shd w:val="clear" w:color="auto" w:fill="auto"/>
            <w:vAlign w:val="bottom"/>
            <w:hideMark/>
          </w:tcPr>
          <w:p w14:paraId="23CB37A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sporta iestāde</w:t>
            </w:r>
          </w:p>
        </w:tc>
        <w:tc>
          <w:tcPr>
            <w:tcW w:w="2242" w:type="dxa"/>
            <w:tcBorders>
              <w:top w:val="nil"/>
              <w:left w:val="nil"/>
              <w:bottom w:val="single" w:sz="4" w:space="0" w:color="auto"/>
              <w:right w:val="single" w:sz="4" w:space="0" w:color="auto"/>
            </w:tcBorders>
            <w:shd w:val="clear" w:color="auto" w:fill="auto"/>
            <w:vAlign w:val="center"/>
            <w:hideMark/>
          </w:tcPr>
          <w:p w14:paraId="4622EE17"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Saulstari, Sunākste, Sunākstes pagasts, Aizkraukles novads</w:t>
            </w:r>
          </w:p>
        </w:tc>
        <w:tc>
          <w:tcPr>
            <w:tcW w:w="1466" w:type="dxa"/>
            <w:tcBorders>
              <w:top w:val="nil"/>
              <w:left w:val="nil"/>
              <w:bottom w:val="single" w:sz="4" w:space="0" w:color="auto"/>
              <w:right w:val="single" w:sz="4" w:space="0" w:color="auto"/>
            </w:tcBorders>
            <w:shd w:val="clear" w:color="auto" w:fill="auto"/>
            <w:vAlign w:val="center"/>
            <w:hideMark/>
          </w:tcPr>
          <w:p w14:paraId="4514BBD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sporta zāle</w:t>
            </w:r>
          </w:p>
        </w:tc>
        <w:tc>
          <w:tcPr>
            <w:tcW w:w="1524" w:type="dxa"/>
            <w:tcBorders>
              <w:top w:val="nil"/>
              <w:left w:val="nil"/>
              <w:bottom w:val="single" w:sz="4" w:space="0" w:color="auto"/>
              <w:right w:val="single" w:sz="4" w:space="0" w:color="auto"/>
            </w:tcBorders>
            <w:shd w:val="clear" w:color="auto" w:fill="auto"/>
            <w:vAlign w:val="center"/>
            <w:hideMark/>
          </w:tcPr>
          <w:p w14:paraId="477674D4"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200</w:t>
            </w:r>
          </w:p>
        </w:tc>
        <w:tc>
          <w:tcPr>
            <w:tcW w:w="1151" w:type="dxa"/>
            <w:tcBorders>
              <w:top w:val="nil"/>
              <w:left w:val="nil"/>
              <w:bottom w:val="single" w:sz="4" w:space="0" w:color="auto"/>
              <w:right w:val="single" w:sz="4" w:space="0" w:color="auto"/>
            </w:tcBorders>
            <w:shd w:val="clear" w:color="auto" w:fill="auto"/>
            <w:vAlign w:val="center"/>
            <w:hideMark/>
          </w:tcPr>
          <w:p w14:paraId="266CC76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268" w:type="dxa"/>
            <w:tcBorders>
              <w:top w:val="nil"/>
              <w:left w:val="nil"/>
              <w:bottom w:val="single" w:sz="4" w:space="0" w:color="auto"/>
              <w:right w:val="single" w:sz="4" w:space="0" w:color="auto"/>
            </w:tcBorders>
            <w:shd w:val="clear" w:color="auto" w:fill="auto"/>
            <w:vAlign w:val="center"/>
            <w:hideMark/>
          </w:tcPr>
          <w:p w14:paraId="362B755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3C417527"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56.459167</w:t>
            </w:r>
          </w:p>
        </w:tc>
        <w:tc>
          <w:tcPr>
            <w:tcW w:w="1380" w:type="dxa"/>
            <w:tcBorders>
              <w:top w:val="nil"/>
              <w:left w:val="nil"/>
              <w:bottom w:val="single" w:sz="4" w:space="0" w:color="auto"/>
              <w:right w:val="single" w:sz="4" w:space="0" w:color="auto"/>
            </w:tcBorders>
            <w:shd w:val="clear" w:color="auto" w:fill="auto"/>
            <w:vAlign w:val="center"/>
            <w:hideMark/>
          </w:tcPr>
          <w:p w14:paraId="36383E3F"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25.48179</w:t>
            </w:r>
          </w:p>
        </w:tc>
      </w:tr>
      <w:tr w:rsidR="00253E4B" w:rsidRPr="00523AC2" w14:paraId="0E980962" w14:textId="77777777" w:rsidTr="007F76E2">
        <w:trPr>
          <w:trHeight w:val="945"/>
        </w:trPr>
        <w:tc>
          <w:tcPr>
            <w:tcW w:w="2240" w:type="dxa"/>
            <w:tcBorders>
              <w:top w:val="nil"/>
              <w:left w:val="single" w:sz="4" w:space="0" w:color="auto"/>
              <w:bottom w:val="single" w:sz="4" w:space="0" w:color="auto"/>
              <w:right w:val="single" w:sz="4" w:space="0" w:color="auto"/>
            </w:tcBorders>
            <w:shd w:val="clear" w:color="auto" w:fill="auto"/>
            <w:noWrap/>
            <w:vAlign w:val="center"/>
            <w:hideMark/>
          </w:tcPr>
          <w:p w14:paraId="1B5D1F0C"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 xml:space="preserve">Seces pamatskolas </w:t>
            </w:r>
          </w:p>
        </w:tc>
        <w:tc>
          <w:tcPr>
            <w:tcW w:w="1669" w:type="dxa"/>
            <w:tcBorders>
              <w:top w:val="nil"/>
              <w:left w:val="nil"/>
              <w:bottom w:val="single" w:sz="4" w:space="0" w:color="auto"/>
              <w:right w:val="single" w:sz="4" w:space="0" w:color="auto"/>
            </w:tcBorders>
            <w:shd w:val="clear" w:color="auto" w:fill="auto"/>
            <w:vAlign w:val="bottom"/>
            <w:hideMark/>
          </w:tcPr>
          <w:p w14:paraId="5E7CC90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izglītības iestāde</w:t>
            </w:r>
          </w:p>
        </w:tc>
        <w:tc>
          <w:tcPr>
            <w:tcW w:w="2242" w:type="dxa"/>
            <w:tcBorders>
              <w:top w:val="nil"/>
              <w:left w:val="nil"/>
              <w:bottom w:val="single" w:sz="4" w:space="0" w:color="auto"/>
              <w:right w:val="single" w:sz="4" w:space="0" w:color="auto"/>
            </w:tcBorders>
            <w:shd w:val="clear" w:color="auto" w:fill="auto"/>
            <w:vAlign w:val="center"/>
            <w:hideMark/>
          </w:tcPr>
          <w:p w14:paraId="7439F2AD"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Pamatskola, Seces pagasts, Aizkraukles novads, LV-5124</w:t>
            </w:r>
          </w:p>
        </w:tc>
        <w:tc>
          <w:tcPr>
            <w:tcW w:w="1466" w:type="dxa"/>
            <w:tcBorders>
              <w:top w:val="nil"/>
              <w:left w:val="nil"/>
              <w:bottom w:val="single" w:sz="4" w:space="0" w:color="auto"/>
              <w:right w:val="single" w:sz="4" w:space="0" w:color="auto"/>
            </w:tcBorders>
            <w:shd w:val="clear" w:color="auto" w:fill="auto"/>
            <w:vAlign w:val="center"/>
            <w:hideMark/>
          </w:tcPr>
          <w:p w14:paraId="6E1FD9D2"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aktu zāle, klases telpas, koridori</w:t>
            </w:r>
          </w:p>
        </w:tc>
        <w:tc>
          <w:tcPr>
            <w:tcW w:w="1524" w:type="dxa"/>
            <w:tcBorders>
              <w:top w:val="nil"/>
              <w:left w:val="nil"/>
              <w:bottom w:val="single" w:sz="4" w:space="0" w:color="auto"/>
              <w:right w:val="single" w:sz="4" w:space="0" w:color="auto"/>
            </w:tcBorders>
            <w:shd w:val="clear" w:color="auto" w:fill="auto"/>
            <w:vAlign w:val="center"/>
            <w:hideMark/>
          </w:tcPr>
          <w:p w14:paraId="56F43A9C"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150</w:t>
            </w:r>
          </w:p>
        </w:tc>
        <w:tc>
          <w:tcPr>
            <w:tcW w:w="1151" w:type="dxa"/>
            <w:tcBorders>
              <w:top w:val="nil"/>
              <w:left w:val="nil"/>
              <w:bottom w:val="single" w:sz="4" w:space="0" w:color="auto"/>
              <w:right w:val="single" w:sz="4" w:space="0" w:color="auto"/>
            </w:tcBorders>
            <w:shd w:val="clear" w:color="auto" w:fill="auto"/>
            <w:vAlign w:val="center"/>
            <w:hideMark/>
          </w:tcPr>
          <w:p w14:paraId="72794D1C"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32900E3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5B7EA601"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56.558747</w:t>
            </w:r>
          </w:p>
        </w:tc>
        <w:tc>
          <w:tcPr>
            <w:tcW w:w="1380" w:type="dxa"/>
            <w:tcBorders>
              <w:top w:val="nil"/>
              <w:left w:val="nil"/>
              <w:bottom w:val="single" w:sz="4" w:space="0" w:color="auto"/>
              <w:right w:val="single" w:sz="4" w:space="0" w:color="auto"/>
            </w:tcBorders>
            <w:shd w:val="clear" w:color="auto" w:fill="auto"/>
            <w:vAlign w:val="center"/>
            <w:hideMark/>
          </w:tcPr>
          <w:p w14:paraId="24B35386"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25.400176</w:t>
            </w:r>
          </w:p>
        </w:tc>
      </w:tr>
      <w:tr w:rsidR="00253E4B" w:rsidRPr="00523AC2" w14:paraId="14512636" w14:textId="77777777" w:rsidTr="007F76E2">
        <w:trPr>
          <w:trHeight w:val="126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79ACB5F0" w14:textId="77777777" w:rsidR="00C66A1C" w:rsidRPr="00523AC2" w:rsidRDefault="00722B16" w:rsidP="00C66A1C">
            <w:pPr>
              <w:spacing w:line="240" w:lineRule="auto"/>
              <w:jc w:val="left"/>
              <w:rPr>
                <w:rFonts w:eastAsia="Times New Roman" w:cs="Times New Roman"/>
                <w:color w:val="000000"/>
                <w:szCs w:val="24"/>
                <w:lang w:eastAsia="lv-LV"/>
              </w:rPr>
            </w:pPr>
            <w:r w:rsidRPr="00523AC2">
              <w:rPr>
                <w:rFonts w:eastAsia="Times New Roman" w:cs="Times New Roman"/>
                <w:color w:val="000000"/>
                <w:szCs w:val="24"/>
                <w:lang w:eastAsia="lv-LV"/>
              </w:rPr>
              <w:lastRenderedPageBreak/>
              <w:t>Seces kultūras nams</w:t>
            </w:r>
          </w:p>
        </w:tc>
        <w:tc>
          <w:tcPr>
            <w:tcW w:w="1669" w:type="dxa"/>
            <w:tcBorders>
              <w:top w:val="nil"/>
              <w:left w:val="nil"/>
              <w:bottom w:val="single" w:sz="4" w:space="0" w:color="auto"/>
              <w:right w:val="single" w:sz="4" w:space="0" w:color="auto"/>
            </w:tcBorders>
            <w:shd w:val="clear" w:color="auto" w:fill="auto"/>
            <w:vAlign w:val="bottom"/>
            <w:hideMark/>
          </w:tcPr>
          <w:p w14:paraId="71CCA102"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kultūras iestāde</w:t>
            </w:r>
          </w:p>
        </w:tc>
        <w:tc>
          <w:tcPr>
            <w:tcW w:w="2242" w:type="dxa"/>
            <w:tcBorders>
              <w:top w:val="nil"/>
              <w:left w:val="nil"/>
              <w:bottom w:val="single" w:sz="4" w:space="0" w:color="auto"/>
              <w:right w:val="single" w:sz="4" w:space="0" w:color="auto"/>
            </w:tcBorders>
            <w:shd w:val="clear" w:color="auto" w:fill="auto"/>
            <w:vAlign w:val="center"/>
            <w:hideMark/>
          </w:tcPr>
          <w:p w14:paraId="5249CE6C"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Seces pamatskola, Sece, Seces pagasts, Aizkraukles novads, LV-5124</w:t>
            </w:r>
          </w:p>
        </w:tc>
        <w:tc>
          <w:tcPr>
            <w:tcW w:w="1466" w:type="dxa"/>
            <w:tcBorders>
              <w:top w:val="nil"/>
              <w:left w:val="nil"/>
              <w:bottom w:val="single" w:sz="4" w:space="0" w:color="auto"/>
              <w:right w:val="single" w:sz="4" w:space="0" w:color="auto"/>
            </w:tcBorders>
            <w:shd w:val="clear" w:color="auto" w:fill="auto"/>
            <w:vAlign w:val="center"/>
            <w:hideMark/>
          </w:tcPr>
          <w:p w14:paraId="7480F972"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aktu zāle</w:t>
            </w:r>
          </w:p>
        </w:tc>
        <w:tc>
          <w:tcPr>
            <w:tcW w:w="1524" w:type="dxa"/>
            <w:tcBorders>
              <w:top w:val="nil"/>
              <w:left w:val="nil"/>
              <w:bottom w:val="single" w:sz="4" w:space="0" w:color="auto"/>
              <w:right w:val="single" w:sz="4" w:space="0" w:color="auto"/>
            </w:tcBorders>
            <w:shd w:val="clear" w:color="auto" w:fill="auto"/>
            <w:vAlign w:val="center"/>
            <w:hideMark/>
          </w:tcPr>
          <w:p w14:paraId="12EE800E"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150</w:t>
            </w:r>
          </w:p>
        </w:tc>
        <w:tc>
          <w:tcPr>
            <w:tcW w:w="1151" w:type="dxa"/>
            <w:tcBorders>
              <w:top w:val="nil"/>
              <w:left w:val="nil"/>
              <w:bottom w:val="single" w:sz="4" w:space="0" w:color="auto"/>
              <w:right w:val="single" w:sz="4" w:space="0" w:color="auto"/>
            </w:tcBorders>
            <w:shd w:val="clear" w:color="auto" w:fill="auto"/>
            <w:vAlign w:val="center"/>
            <w:hideMark/>
          </w:tcPr>
          <w:p w14:paraId="62B35374"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268" w:type="dxa"/>
            <w:tcBorders>
              <w:top w:val="nil"/>
              <w:left w:val="nil"/>
              <w:bottom w:val="single" w:sz="4" w:space="0" w:color="auto"/>
              <w:right w:val="single" w:sz="4" w:space="0" w:color="auto"/>
            </w:tcBorders>
            <w:shd w:val="clear" w:color="auto" w:fill="auto"/>
            <w:vAlign w:val="center"/>
            <w:hideMark/>
          </w:tcPr>
          <w:p w14:paraId="14957617"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44E007E1"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56.558842</w:t>
            </w:r>
          </w:p>
        </w:tc>
        <w:tc>
          <w:tcPr>
            <w:tcW w:w="1380" w:type="dxa"/>
            <w:tcBorders>
              <w:top w:val="nil"/>
              <w:left w:val="nil"/>
              <w:bottom w:val="single" w:sz="4" w:space="0" w:color="auto"/>
              <w:right w:val="single" w:sz="4" w:space="0" w:color="auto"/>
            </w:tcBorders>
            <w:shd w:val="clear" w:color="auto" w:fill="auto"/>
            <w:vAlign w:val="center"/>
            <w:hideMark/>
          </w:tcPr>
          <w:p w14:paraId="619B0D11"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25.399908</w:t>
            </w:r>
          </w:p>
        </w:tc>
      </w:tr>
      <w:tr w:rsidR="00253E4B" w:rsidRPr="00523AC2" w14:paraId="2F478045" w14:textId="77777777" w:rsidTr="007F76E2">
        <w:trPr>
          <w:trHeight w:val="1260"/>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0833A1B7" w14:textId="77777777" w:rsidR="00C66A1C" w:rsidRPr="00523AC2" w:rsidRDefault="00722B16" w:rsidP="00C66A1C">
            <w:pPr>
              <w:spacing w:line="240" w:lineRule="auto"/>
              <w:jc w:val="left"/>
              <w:rPr>
                <w:rFonts w:eastAsia="Times New Roman" w:cs="Times New Roman"/>
                <w:color w:val="000000"/>
                <w:szCs w:val="24"/>
                <w:lang w:eastAsia="lv-LV"/>
              </w:rPr>
            </w:pPr>
            <w:r w:rsidRPr="00523AC2">
              <w:rPr>
                <w:rFonts w:eastAsia="Times New Roman" w:cs="Times New Roman"/>
                <w:color w:val="000000"/>
                <w:szCs w:val="24"/>
                <w:lang w:eastAsia="lv-LV"/>
              </w:rPr>
              <w:t>Daudzeses pamatskola</w:t>
            </w:r>
          </w:p>
        </w:tc>
        <w:tc>
          <w:tcPr>
            <w:tcW w:w="1669" w:type="dxa"/>
            <w:tcBorders>
              <w:top w:val="nil"/>
              <w:left w:val="nil"/>
              <w:bottom w:val="single" w:sz="4" w:space="0" w:color="auto"/>
              <w:right w:val="single" w:sz="4" w:space="0" w:color="auto"/>
            </w:tcBorders>
            <w:shd w:val="clear" w:color="auto" w:fill="auto"/>
            <w:vAlign w:val="bottom"/>
            <w:hideMark/>
          </w:tcPr>
          <w:p w14:paraId="3FCF9085"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izglītības iestāde</w:t>
            </w:r>
          </w:p>
        </w:tc>
        <w:tc>
          <w:tcPr>
            <w:tcW w:w="2242" w:type="dxa"/>
            <w:tcBorders>
              <w:top w:val="nil"/>
              <w:left w:val="nil"/>
              <w:bottom w:val="single" w:sz="4" w:space="0" w:color="auto"/>
              <w:right w:val="single" w:sz="4" w:space="0" w:color="auto"/>
            </w:tcBorders>
            <w:shd w:val="clear" w:color="auto" w:fill="auto"/>
            <w:vAlign w:val="center"/>
            <w:hideMark/>
          </w:tcPr>
          <w:p w14:paraId="18E80A26"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Skola, Daudzese, Daudzeses pag., Aizkraukles nov., Latvija, LV-5111</w:t>
            </w:r>
          </w:p>
        </w:tc>
        <w:tc>
          <w:tcPr>
            <w:tcW w:w="1466" w:type="dxa"/>
            <w:tcBorders>
              <w:top w:val="nil"/>
              <w:left w:val="nil"/>
              <w:bottom w:val="single" w:sz="4" w:space="0" w:color="auto"/>
              <w:right w:val="single" w:sz="4" w:space="0" w:color="auto"/>
            </w:tcBorders>
            <w:shd w:val="clear" w:color="auto" w:fill="auto"/>
            <w:vAlign w:val="center"/>
            <w:hideMark/>
          </w:tcPr>
          <w:p w14:paraId="18DA0064"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aktu zāle, sporta zāle, klases telpas, koridori</w:t>
            </w:r>
          </w:p>
        </w:tc>
        <w:tc>
          <w:tcPr>
            <w:tcW w:w="1524" w:type="dxa"/>
            <w:tcBorders>
              <w:top w:val="nil"/>
              <w:left w:val="nil"/>
              <w:bottom w:val="single" w:sz="4" w:space="0" w:color="auto"/>
              <w:right w:val="single" w:sz="4" w:space="0" w:color="auto"/>
            </w:tcBorders>
            <w:shd w:val="clear" w:color="auto" w:fill="auto"/>
            <w:vAlign w:val="center"/>
            <w:hideMark/>
          </w:tcPr>
          <w:p w14:paraId="7E4DB2B9"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250</w:t>
            </w:r>
          </w:p>
        </w:tc>
        <w:tc>
          <w:tcPr>
            <w:tcW w:w="1151" w:type="dxa"/>
            <w:tcBorders>
              <w:top w:val="nil"/>
              <w:left w:val="nil"/>
              <w:bottom w:val="single" w:sz="4" w:space="0" w:color="auto"/>
              <w:right w:val="single" w:sz="4" w:space="0" w:color="auto"/>
            </w:tcBorders>
            <w:shd w:val="clear" w:color="auto" w:fill="auto"/>
            <w:vAlign w:val="center"/>
            <w:hideMark/>
          </w:tcPr>
          <w:p w14:paraId="05CE5E7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590ACD6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0E77B26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56.480646</w:t>
            </w:r>
          </w:p>
        </w:tc>
        <w:tc>
          <w:tcPr>
            <w:tcW w:w="1380" w:type="dxa"/>
            <w:tcBorders>
              <w:top w:val="nil"/>
              <w:left w:val="nil"/>
              <w:bottom w:val="single" w:sz="4" w:space="0" w:color="auto"/>
              <w:right w:val="single" w:sz="4" w:space="0" w:color="auto"/>
            </w:tcBorders>
            <w:shd w:val="clear" w:color="auto" w:fill="auto"/>
            <w:vAlign w:val="center"/>
            <w:hideMark/>
          </w:tcPr>
          <w:p w14:paraId="2103F129"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25.21744</w:t>
            </w:r>
          </w:p>
        </w:tc>
      </w:tr>
      <w:tr w:rsidR="00253E4B" w:rsidRPr="00523AC2" w14:paraId="0D15EB21" w14:textId="77777777" w:rsidTr="007F76E2">
        <w:trPr>
          <w:trHeight w:val="945"/>
        </w:trPr>
        <w:tc>
          <w:tcPr>
            <w:tcW w:w="2240" w:type="dxa"/>
            <w:tcBorders>
              <w:top w:val="nil"/>
              <w:left w:val="single" w:sz="4" w:space="0" w:color="auto"/>
              <w:bottom w:val="single" w:sz="4" w:space="0" w:color="auto"/>
              <w:right w:val="single" w:sz="4" w:space="0" w:color="auto"/>
            </w:tcBorders>
            <w:shd w:val="clear" w:color="auto" w:fill="auto"/>
            <w:noWrap/>
            <w:vAlign w:val="center"/>
            <w:hideMark/>
          </w:tcPr>
          <w:p w14:paraId="6510B0C1"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 xml:space="preserve">Viesu nams „Rats" </w:t>
            </w:r>
          </w:p>
        </w:tc>
        <w:tc>
          <w:tcPr>
            <w:tcW w:w="1669" w:type="dxa"/>
            <w:tcBorders>
              <w:top w:val="nil"/>
              <w:left w:val="nil"/>
              <w:bottom w:val="single" w:sz="4" w:space="0" w:color="auto"/>
              <w:right w:val="single" w:sz="4" w:space="0" w:color="auto"/>
            </w:tcBorders>
            <w:shd w:val="clear" w:color="auto" w:fill="auto"/>
            <w:vAlign w:val="bottom"/>
            <w:hideMark/>
          </w:tcPr>
          <w:p w14:paraId="4C59C636"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viesu nams</w:t>
            </w:r>
          </w:p>
        </w:tc>
        <w:tc>
          <w:tcPr>
            <w:tcW w:w="2242" w:type="dxa"/>
            <w:tcBorders>
              <w:top w:val="nil"/>
              <w:left w:val="nil"/>
              <w:bottom w:val="single" w:sz="4" w:space="0" w:color="auto"/>
              <w:right w:val="single" w:sz="4" w:space="0" w:color="auto"/>
            </w:tcBorders>
            <w:shd w:val="clear" w:color="auto" w:fill="auto"/>
            <w:vAlign w:val="center"/>
            <w:hideMark/>
          </w:tcPr>
          <w:p w14:paraId="2B15E740"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Rati, Daudzeva, Daudzeses pagasts, Aizkraukles novads</w:t>
            </w:r>
          </w:p>
        </w:tc>
        <w:tc>
          <w:tcPr>
            <w:tcW w:w="1466" w:type="dxa"/>
            <w:tcBorders>
              <w:top w:val="nil"/>
              <w:left w:val="nil"/>
              <w:bottom w:val="single" w:sz="4" w:space="0" w:color="auto"/>
              <w:right w:val="single" w:sz="4" w:space="0" w:color="auto"/>
            </w:tcBorders>
            <w:shd w:val="clear" w:color="auto" w:fill="auto"/>
            <w:vAlign w:val="center"/>
            <w:hideMark/>
          </w:tcPr>
          <w:p w14:paraId="02554FBB"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istabiņas</w:t>
            </w:r>
          </w:p>
        </w:tc>
        <w:tc>
          <w:tcPr>
            <w:tcW w:w="1524" w:type="dxa"/>
            <w:tcBorders>
              <w:top w:val="nil"/>
              <w:left w:val="nil"/>
              <w:bottom w:val="single" w:sz="4" w:space="0" w:color="auto"/>
              <w:right w:val="single" w:sz="4" w:space="0" w:color="auto"/>
            </w:tcBorders>
            <w:shd w:val="clear" w:color="auto" w:fill="auto"/>
            <w:vAlign w:val="center"/>
            <w:hideMark/>
          </w:tcPr>
          <w:p w14:paraId="1DE0655E"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50</w:t>
            </w:r>
          </w:p>
        </w:tc>
        <w:tc>
          <w:tcPr>
            <w:tcW w:w="1151" w:type="dxa"/>
            <w:tcBorders>
              <w:top w:val="nil"/>
              <w:left w:val="nil"/>
              <w:bottom w:val="single" w:sz="4" w:space="0" w:color="auto"/>
              <w:right w:val="single" w:sz="4" w:space="0" w:color="auto"/>
            </w:tcBorders>
            <w:shd w:val="clear" w:color="auto" w:fill="auto"/>
            <w:vAlign w:val="center"/>
            <w:hideMark/>
          </w:tcPr>
          <w:p w14:paraId="449D95F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268" w:type="dxa"/>
            <w:tcBorders>
              <w:top w:val="nil"/>
              <w:left w:val="nil"/>
              <w:bottom w:val="single" w:sz="4" w:space="0" w:color="auto"/>
              <w:right w:val="single" w:sz="4" w:space="0" w:color="auto"/>
            </w:tcBorders>
            <w:shd w:val="clear" w:color="auto" w:fill="auto"/>
            <w:vAlign w:val="center"/>
            <w:hideMark/>
          </w:tcPr>
          <w:p w14:paraId="6C8F659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15</w:t>
            </w:r>
          </w:p>
        </w:tc>
        <w:tc>
          <w:tcPr>
            <w:tcW w:w="1420" w:type="dxa"/>
            <w:tcBorders>
              <w:top w:val="nil"/>
              <w:left w:val="nil"/>
              <w:bottom w:val="single" w:sz="4" w:space="0" w:color="auto"/>
              <w:right w:val="single" w:sz="4" w:space="0" w:color="auto"/>
            </w:tcBorders>
            <w:shd w:val="clear" w:color="auto" w:fill="auto"/>
            <w:vAlign w:val="center"/>
            <w:hideMark/>
          </w:tcPr>
          <w:p w14:paraId="543966E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56.51672</w:t>
            </w:r>
          </w:p>
        </w:tc>
        <w:tc>
          <w:tcPr>
            <w:tcW w:w="1380" w:type="dxa"/>
            <w:tcBorders>
              <w:top w:val="nil"/>
              <w:left w:val="nil"/>
              <w:bottom w:val="single" w:sz="4" w:space="0" w:color="auto"/>
              <w:right w:val="single" w:sz="4" w:space="0" w:color="auto"/>
            </w:tcBorders>
            <w:shd w:val="clear" w:color="auto" w:fill="auto"/>
            <w:vAlign w:val="center"/>
            <w:hideMark/>
          </w:tcPr>
          <w:p w14:paraId="392CF73E"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25.2696</w:t>
            </w:r>
          </w:p>
        </w:tc>
      </w:tr>
      <w:tr w:rsidR="00253E4B" w:rsidRPr="00523AC2" w14:paraId="28F79C51" w14:textId="77777777" w:rsidTr="007F76E2">
        <w:trPr>
          <w:trHeight w:val="126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1CEA1028"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br/>
              <w:t xml:space="preserve">SIA "B4STAR" </w:t>
            </w:r>
            <w:r w:rsidRPr="00523AC2">
              <w:rPr>
                <w:rFonts w:eastAsia="Times New Roman" w:cs="Times New Roman"/>
                <w:color w:val="000000"/>
                <w:szCs w:val="24"/>
                <w:lang w:eastAsia="lv-LV"/>
              </w:rPr>
              <w:br/>
            </w:r>
            <w:r w:rsidRPr="00523AC2">
              <w:rPr>
                <w:rFonts w:eastAsia="Times New Roman" w:cs="Times New Roman"/>
                <w:color w:val="000000"/>
                <w:szCs w:val="24"/>
                <w:lang w:eastAsia="lv-LV"/>
              </w:rPr>
              <w:br/>
              <w:t>Miera vējš "Balseros"</w:t>
            </w:r>
          </w:p>
        </w:tc>
        <w:tc>
          <w:tcPr>
            <w:tcW w:w="1669" w:type="dxa"/>
            <w:tcBorders>
              <w:top w:val="nil"/>
              <w:left w:val="nil"/>
              <w:bottom w:val="single" w:sz="4" w:space="0" w:color="auto"/>
              <w:right w:val="single" w:sz="4" w:space="0" w:color="auto"/>
            </w:tcBorders>
            <w:shd w:val="clear" w:color="auto" w:fill="auto"/>
            <w:vAlign w:val="bottom"/>
            <w:hideMark/>
          </w:tcPr>
          <w:p w14:paraId="5A7A86B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 xml:space="preserve">kempings </w:t>
            </w:r>
          </w:p>
        </w:tc>
        <w:tc>
          <w:tcPr>
            <w:tcW w:w="2242" w:type="dxa"/>
            <w:tcBorders>
              <w:top w:val="nil"/>
              <w:left w:val="nil"/>
              <w:bottom w:val="single" w:sz="4" w:space="0" w:color="auto"/>
              <w:right w:val="single" w:sz="4" w:space="0" w:color="auto"/>
            </w:tcBorders>
            <w:shd w:val="clear" w:color="auto" w:fill="auto"/>
            <w:vAlign w:val="center"/>
            <w:hideMark/>
          </w:tcPr>
          <w:p w14:paraId="298F7041"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"Balseri"-2, Daudzeses pagasts,</w:t>
            </w:r>
            <w:r w:rsidRPr="00523AC2">
              <w:rPr>
                <w:rFonts w:eastAsia="Times New Roman" w:cs="Times New Roman"/>
                <w:szCs w:val="24"/>
                <w:lang w:eastAsia="lv-LV"/>
              </w:rPr>
              <w:br/>
              <w:t>Aizkraukles novads</w:t>
            </w:r>
          </w:p>
        </w:tc>
        <w:tc>
          <w:tcPr>
            <w:tcW w:w="1466" w:type="dxa"/>
            <w:tcBorders>
              <w:top w:val="nil"/>
              <w:left w:val="nil"/>
              <w:bottom w:val="single" w:sz="4" w:space="0" w:color="auto"/>
              <w:right w:val="single" w:sz="4" w:space="0" w:color="auto"/>
            </w:tcBorders>
            <w:shd w:val="clear" w:color="auto" w:fill="auto"/>
            <w:vAlign w:val="center"/>
            <w:hideMark/>
          </w:tcPr>
          <w:p w14:paraId="7ED2298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kempings</w:t>
            </w:r>
          </w:p>
        </w:tc>
        <w:tc>
          <w:tcPr>
            <w:tcW w:w="1524" w:type="dxa"/>
            <w:tcBorders>
              <w:top w:val="nil"/>
              <w:left w:val="nil"/>
              <w:bottom w:val="single" w:sz="4" w:space="0" w:color="auto"/>
              <w:right w:val="single" w:sz="4" w:space="0" w:color="auto"/>
            </w:tcBorders>
            <w:shd w:val="clear" w:color="auto" w:fill="auto"/>
            <w:vAlign w:val="center"/>
            <w:hideMark/>
          </w:tcPr>
          <w:p w14:paraId="5F911269"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50</w:t>
            </w:r>
          </w:p>
        </w:tc>
        <w:tc>
          <w:tcPr>
            <w:tcW w:w="1151" w:type="dxa"/>
            <w:tcBorders>
              <w:top w:val="nil"/>
              <w:left w:val="nil"/>
              <w:bottom w:val="single" w:sz="4" w:space="0" w:color="auto"/>
              <w:right w:val="single" w:sz="4" w:space="0" w:color="auto"/>
            </w:tcBorders>
            <w:shd w:val="clear" w:color="auto" w:fill="auto"/>
            <w:vAlign w:val="center"/>
            <w:hideMark/>
          </w:tcPr>
          <w:p w14:paraId="5B7C40A7"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virtuve</w:t>
            </w:r>
          </w:p>
        </w:tc>
        <w:tc>
          <w:tcPr>
            <w:tcW w:w="1268" w:type="dxa"/>
            <w:tcBorders>
              <w:top w:val="nil"/>
              <w:left w:val="nil"/>
              <w:bottom w:val="single" w:sz="4" w:space="0" w:color="auto"/>
              <w:right w:val="single" w:sz="4" w:space="0" w:color="auto"/>
            </w:tcBorders>
            <w:shd w:val="clear" w:color="auto" w:fill="auto"/>
            <w:vAlign w:val="center"/>
            <w:hideMark/>
          </w:tcPr>
          <w:p w14:paraId="48C91FD5"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19</w:t>
            </w:r>
          </w:p>
        </w:tc>
        <w:tc>
          <w:tcPr>
            <w:tcW w:w="1420" w:type="dxa"/>
            <w:tcBorders>
              <w:top w:val="nil"/>
              <w:left w:val="nil"/>
              <w:bottom w:val="single" w:sz="4" w:space="0" w:color="auto"/>
              <w:right w:val="single" w:sz="4" w:space="0" w:color="auto"/>
            </w:tcBorders>
            <w:shd w:val="clear" w:color="auto" w:fill="auto"/>
            <w:vAlign w:val="center"/>
            <w:hideMark/>
          </w:tcPr>
          <w:p w14:paraId="66D70E0F"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56.55635</w:t>
            </w:r>
          </w:p>
        </w:tc>
        <w:tc>
          <w:tcPr>
            <w:tcW w:w="1380" w:type="dxa"/>
            <w:tcBorders>
              <w:top w:val="nil"/>
              <w:left w:val="nil"/>
              <w:bottom w:val="single" w:sz="4" w:space="0" w:color="auto"/>
              <w:right w:val="single" w:sz="4" w:space="0" w:color="auto"/>
            </w:tcBorders>
            <w:shd w:val="clear" w:color="auto" w:fill="auto"/>
            <w:vAlign w:val="center"/>
            <w:hideMark/>
          </w:tcPr>
          <w:p w14:paraId="634353E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25.20907</w:t>
            </w:r>
          </w:p>
        </w:tc>
      </w:tr>
      <w:tr w:rsidR="00253E4B" w:rsidRPr="00523AC2" w14:paraId="350F578B" w14:textId="77777777" w:rsidTr="007F76E2">
        <w:trPr>
          <w:trHeight w:val="126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3E349483"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Saieta nams</w:t>
            </w:r>
          </w:p>
        </w:tc>
        <w:tc>
          <w:tcPr>
            <w:tcW w:w="1669" w:type="dxa"/>
            <w:tcBorders>
              <w:top w:val="nil"/>
              <w:left w:val="nil"/>
              <w:bottom w:val="single" w:sz="4" w:space="0" w:color="auto"/>
              <w:right w:val="single" w:sz="4" w:space="0" w:color="auto"/>
            </w:tcBorders>
            <w:shd w:val="clear" w:color="auto" w:fill="auto"/>
            <w:vAlign w:val="bottom"/>
            <w:hideMark/>
          </w:tcPr>
          <w:p w14:paraId="02322B34"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kultūras iestāde</w:t>
            </w:r>
          </w:p>
        </w:tc>
        <w:tc>
          <w:tcPr>
            <w:tcW w:w="2242" w:type="dxa"/>
            <w:tcBorders>
              <w:top w:val="nil"/>
              <w:left w:val="nil"/>
              <w:bottom w:val="single" w:sz="4" w:space="0" w:color="auto"/>
              <w:right w:val="single" w:sz="4" w:space="0" w:color="auto"/>
            </w:tcBorders>
            <w:shd w:val="clear" w:color="auto" w:fill="auto"/>
            <w:vAlign w:val="center"/>
            <w:hideMark/>
          </w:tcPr>
          <w:p w14:paraId="59B0138D"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Pagastmāja, Daudzeva, Daudzeses pag., Aizkraukles novads, LV-5111</w:t>
            </w:r>
          </w:p>
        </w:tc>
        <w:tc>
          <w:tcPr>
            <w:tcW w:w="1466" w:type="dxa"/>
            <w:tcBorders>
              <w:top w:val="nil"/>
              <w:left w:val="nil"/>
              <w:bottom w:val="single" w:sz="4" w:space="0" w:color="auto"/>
              <w:right w:val="single" w:sz="4" w:space="0" w:color="auto"/>
            </w:tcBorders>
            <w:shd w:val="clear" w:color="auto" w:fill="auto"/>
            <w:vAlign w:val="center"/>
            <w:hideMark/>
          </w:tcPr>
          <w:p w14:paraId="52EAE1C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aktu zāle</w:t>
            </w:r>
          </w:p>
        </w:tc>
        <w:tc>
          <w:tcPr>
            <w:tcW w:w="1524" w:type="dxa"/>
            <w:tcBorders>
              <w:top w:val="nil"/>
              <w:left w:val="nil"/>
              <w:bottom w:val="single" w:sz="4" w:space="0" w:color="auto"/>
              <w:right w:val="single" w:sz="4" w:space="0" w:color="auto"/>
            </w:tcBorders>
            <w:shd w:val="clear" w:color="auto" w:fill="auto"/>
            <w:vAlign w:val="center"/>
            <w:hideMark/>
          </w:tcPr>
          <w:p w14:paraId="17E3E902"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100</w:t>
            </w:r>
          </w:p>
        </w:tc>
        <w:tc>
          <w:tcPr>
            <w:tcW w:w="1151" w:type="dxa"/>
            <w:tcBorders>
              <w:top w:val="nil"/>
              <w:left w:val="nil"/>
              <w:bottom w:val="single" w:sz="4" w:space="0" w:color="auto"/>
              <w:right w:val="single" w:sz="4" w:space="0" w:color="auto"/>
            </w:tcBorders>
            <w:shd w:val="clear" w:color="auto" w:fill="auto"/>
            <w:vAlign w:val="center"/>
            <w:hideMark/>
          </w:tcPr>
          <w:p w14:paraId="1D6EAC2C"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nav</w:t>
            </w:r>
          </w:p>
        </w:tc>
        <w:tc>
          <w:tcPr>
            <w:tcW w:w="1268" w:type="dxa"/>
            <w:tcBorders>
              <w:top w:val="nil"/>
              <w:left w:val="nil"/>
              <w:bottom w:val="single" w:sz="4" w:space="0" w:color="auto"/>
              <w:right w:val="single" w:sz="4" w:space="0" w:color="auto"/>
            </w:tcBorders>
            <w:shd w:val="clear" w:color="auto" w:fill="auto"/>
            <w:vAlign w:val="center"/>
            <w:hideMark/>
          </w:tcPr>
          <w:p w14:paraId="39CFE189"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770C1E88"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56.506188</w:t>
            </w:r>
          </w:p>
        </w:tc>
        <w:tc>
          <w:tcPr>
            <w:tcW w:w="1380" w:type="dxa"/>
            <w:tcBorders>
              <w:top w:val="nil"/>
              <w:left w:val="nil"/>
              <w:bottom w:val="single" w:sz="4" w:space="0" w:color="auto"/>
              <w:right w:val="single" w:sz="4" w:space="0" w:color="auto"/>
            </w:tcBorders>
            <w:shd w:val="clear" w:color="auto" w:fill="auto"/>
            <w:vAlign w:val="center"/>
            <w:hideMark/>
          </w:tcPr>
          <w:p w14:paraId="26FC387A"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25.241309</w:t>
            </w:r>
          </w:p>
        </w:tc>
      </w:tr>
      <w:tr w:rsidR="00253E4B" w14:paraId="462B8399" w14:textId="77777777" w:rsidTr="007F76E2">
        <w:trPr>
          <w:trHeight w:val="126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289E4451" w14:textId="77777777" w:rsidR="00C66A1C" w:rsidRPr="00523AC2" w:rsidRDefault="00722B16" w:rsidP="00C66A1C">
            <w:pPr>
              <w:spacing w:line="240" w:lineRule="auto"/>
              <w:rPr>
                <w:rFonts w:eastAsia="Times New Roman" w:cs="Times New Roman"/>
                <w:color w:val="000000"/>
                <w:szCs w:val="24"/>
                <w:lang w:eastAsia="lv-LV"/>
              </w:rPr>
            </w:pPr>
            <w:r w:rsidRPr="00523AC2">
              <w:rPr>
                <w:rFonts w:eastAsia="Times New Roman" w:cs="Times New Roman"/>
                <w:color w:val="000000"/>
                <w:szCs w:val="24"/>
                <w:lang w:eastAsia="lv-LV"/>
              </w:rPr>
              <w:t>Pļaviņu vidusskola</w:t>
            </w:r>
          </w:p>
        </w:tc>
        <w:tc>
          <w:tcPr>
            <w:tcW w:w="1669" w:type="dxa"/>
            <w:tcBorders>
              <w:top w:val="nil"/>
              <w:left w:val="nil"/>
              <w:bottom w:val="single" w:sz="4" w:space="0" w:color="auto"/>
              <w:right w:val="single" w:sz="4" w:space="0" w:color="auto"/>
            </w:tcBorders>
            <w:shd w:val="clear" w:color="auto" w:fill="auto"/>
            <w:vAlign w:val="bottom"/>
            <w:hideMark/>
          </w:tcPr>
          <w:p w14:paraId="5AAFA294"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izglītības iestāde</w:t>
            </w:r>
          </w:p>
        </w:tc>
        <w:tc>
          <w:tcPr>
            <w:tcW w:w="2242" w:type="dxa"/>
            <w:tcBorders>
              <w:top w:val="nil"/>
              <w:left w:val="nil"/>
              <w:bottom w:val="single" w:sz="4" w:space="0" w:color="auto"/>
              <w:right w:val="single" w:sz="4" w:space="0" w:color="auto"/>
            </w:tcBorders>
            <w:shd w:val="clear" w:color="auto" w:fill="auto"/>
            <w:vAlign w:val="center"/>
            <w:hideMark/>
          </w:tcPr>
          <w:p w14:paraId="1EFCE8BA"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Daugavas iela 101, Pļaviņas, Aizkraukles novads, LV-5120</w:t>
            </w:r>
          </w:p>
        </w:tc>
        <w:tc>
          <w:tcPr>
            <w:tcW w:w="1466" w:type="dxa"/>
            <w:tcBorders>
              <w:top w:val="nil"/>
              <w:left w:val="nil"/>
              <w:bottom w:val="single" w:sz="4" w:space="0" w:color="auto"/>
              <w:right w:val="single" w:sz="4" w:space="0" w:color="auto"/>
            </w:tcBorders>
            <w:shd w:val="clear" w:color="auto" w:fill="auto"/>
            <w:vAlign w:val="center"/>
            <w:hideMark/>
          </w:tcPr>
          <w:p w14:paraId="6778DCB1"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aktu zāle, sporta zāle, klases telpas, koridori</w:t>
            </w:r>
          </w:p>
        </w:tc>
        <w:tc>
          <w:tcPr>
            <w:tcW w:w="1524" w:type="dxa"/>
            <w:tcBorders>
              <w:top w:val="nil"/>
              <w:left w:val="nil"/>
              <w:bottom w:val="single" w:sz="4" w:space="0" w:color="auto"/>
              <w:right w:val="single" w:sz="4" w:space="0" w:color="auto"/>
            </w:tcBorders>
            <w:shd w:val="clear" w:color="auto" w:fill="auto"/>
            <w:vAlign w:val="center"/>
            <w:hideMark/>
          </w:tcPr>
          <w:p w14:paraId="22B76A30"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500</w:t>
            </w:r>
          </w:p>
        </w:tc>
        <w:tc>
          <w:tcPr>
            <w:tcW w:w="1151" w:type="dxa"/>
            <w:tcBorders>
              <w:top w:val="nil"/>
              <w:left w:val="nil"/>
              <w:bottom w:val="single" w:sz="4" w:space="0" w:color="auto"/>
              <w:right w:val="single" w:sz="4" w:space="0" w:color="auto"/>
            </w:tcBorders>
            <w:shd w:val="clear" w:color="auto" w:fill="auto"/>
            <w:vAlign w:val="center"/>
            <w:hideMark/>
          </w:tcPr>
          <w:p w14:paraId="71717EE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2A1DC74C"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0</w:t>
            </w:r>
          </w:p>
        </w:tc>
        <w:tc>
          <w:tcPr>
            <w:tcW w:w="1420" w:type="dxa"/>
            <w:tcBorders>
              <w:top w:val="nil"/>
              <w:left w:val="nil"/>
              <w:bottom w:val="single" w:sz="4" w:space="0" w:color="auto"/>
              <w:right w:val="single" w:sz="4" w:space="0" w:color="auto"/>
            </w:tcBorders>
            <w:shd w:val="clear" w:color="auto" w:fill="auto"/>
            <w:vAlign w:val="center"/>
            <w:hideMark/>
          </w:tcPr>
          <w:p w14:paraId="537379C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56.6186</w:t>
            </w:r>
          </w:p>
        </w:tc>
        <w:tc>
          <w:tcPr>
            <w:tcW w:w="1380" w:type="dxa"/>
            <w:tcBorders>
              <w:top w:val="nil"/>
              <w:left w:val="nil"/>
              <w:bottom w:val="single" w:sz="4" w:space="0" w:color="auto"/>
              <w:right w:val="single" w:sz="4" w:space="0" w:color="auto"/>
            </w:tcBorders>
            <w:shd w:val="clear" w:color="auto" w:fill="auto"/>
            <w:vAlign w:val="center"/>
            <w:hideMark/>
          </w:tcPr>
          <w:p w14:paraId="10130EC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25.738376</w:t>
            </w:r>
          </w:p>
        </w:tc>
      </w:tr>
      <w:tr w:rsidR="00253E4B" w14:paraId="7B8E00E9" w14:textId="77777777" w:rsidTr="007F76E2">
        <w:trPr>
          <w:trHeight w:val="126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0E64561B" w14:textId="77777777" w:rsidR="00C66A1C" w:rsidRPr="00523AC2" w:rsidRDefault="00722B16" w:rsidP="00C66A1C">
            <w:pPr>
              <w:spacing w:line="240" w:lineRule="auto"/>
              <w:rPr>
                <w:rFonts w:eastAsia="Times New Roman" w:cs="Times New Roman"/>
                <w:szCs w:val="24"/>
                <w:lang w:eastAsia="lv-LV"/>
              </w:rPr>
            </w:pPr>
            <w:r w:rsidRPr="00523AC2">
              <w:rPr>
                <w:rFonts w:eastAsia="Times New Roman" w:cs="Times New Roman"/>
                <w:szCs w:val="24"/>
                <w:lang w:eastAsia="lv-LV"/>
              </w:rPr>
              <w:lastRenderedPageBreak/>
              <w:t xml:space="preserve"> Odzienas pamatskola (mācības nenotiek)</w:t>
            </w:r>
          </w:p>
        </w:tc>
        <w:tc>
          <w:tcPr>
            <w:tcW w:w="1669" w:type="dxa"/>
            <w:tcBorders>
              <w:top w:val="nil"/>
              <w:left w:val="nil"/>
              <w:bottom w:val="single" w:sz="4" w:space="0" w:color="auto"/>
              <w:right w:val="single" w:sz="4" w:space="0" w:color="auto"/>
            </w:tcBorders>
            <w:shd w:val="clear" w:color="auto" w:fill="auto"/>
            <w:vAlign w:val="bottom"/>
            <w:hideMark/>
          </w:tcPr>
          <w:p w14:paraId="3A48154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bijusī izglītības iestāde</w:t>
            </w:r>
          </w:p>
        </w:tc>
        <w:tc>
          <w:tcPr>
            <w:tcW w:w="2242" w:type="dxa"/>
            <w:tcBorders>
              <w:top w:val="nil"/>
              <w:left w:val="nil"/>
              <w:bottom w:val="single" w:sz="4" w:space="0" w:color="auto"/>
              <w:right w:val="single" w:sz="4" w:space="0" w:color="auto"/>
            </w:tcBorders>
            <w:shd w:val="clear" w:color="auto" w:fill="auto"/>
            <w:vAlign w:val="center"/>
            <w:hideMark/>
          </w:tcPr>
          <w:p w14:paraId="7A6481CE" w14:textId="77777777" w:rsidR="00C66A1C" w:rsidRPr="00523AC2" w:rsidRDefault="00722B16" w:rsidP="00C66A1C">
            <w:pPr>
              <w:spacing w:line="240" w:lineRule="auto"/>
              <w:jc w:val="left"/>
              <w:rPr>
                <w:rFonts w:eastAsia="Times New Roman" w:cs="Times New Roman"/>
                <w:szCs w:val="24"/>
                <w:lang w:eastAsia="lv-LV"/>
              </w:rPr>
            </w:pPr>
            <w:r w:rsidRPr="00523AC2">
              <w:rPr>
                <w:rFonts w:eastAsia="Times New Roman" w:cs="Times New Roman"/>
                <w:szCs w:val="24"/>
                <w:lang w:eastAsia="lv-LV"/>
              </w:rPr>
              <w:t>Odzienas pamatskola, Vietalvas pag., Aizkraukles novads, LV-5109</w:t>
            </w:r>
          </w:p>
        </w:tc>
        <w:tc>
          <w:tcPr>
            <w:tcW w:w="1466" w:type="dxa"/>
            <w:tcBorders>
              <w:top w:val="nil"/>
              <w:left w:val="nil"/>
              <w:bottom w:val="single" w:sz="4" w:space="0" w:color="auto"/>
              <w:right w:val="single" w:sz="4" w:space="0" w:color="auto"/>
            </w:tcBorders>
            <w:shd w:val="clear" w:color="auto" w:fill="auto"/>
            <w:vAlign w:val="center"/>
            <w:hideMark/>
          </w:tcPr>
          <w:p w14:paraId="7CD4AD3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aktu zāle, klases telpas, koridori</w:t>
            </w:r>
          </w:p>
        </w:tc>
        <w:tc>
          <w:tcPr>
            <w:tcW w:w="1524" w:type="dxa"/>
            <w:tcBorders>
              <w:top w:val="nil"/>
              <w:left w:val="nil"/>
              <w:bottom w:val="single" w:sz="4" w:space="0" w:color="auto"/>
              <w:right w:val="single" w:sz="4" w:space="0" w:color="auto"/>
            </w:tcBorders>
            <w:shd w:val="clear" w:color="auto" w:fill="auto"/>
            <w:vAlign w:val="center"/>
            <w:hideMark/>
          </w:tcPr>
          <w:p w14:paraId="060576FD"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300</w:t>
            </w:r>
          </w:p>
        </w:tc>
        <w:tc>
          <w:tcPr>
            <w:tcW w:w="1151" w:type="dxa"/>
            <w:tcBorders>
              <w:top w:val="nil"/>
              <w:left w:val="nil"/>
              <w:bottom w:val="single" w:sz="4" w:space="0" w:color="auto"/>
              <w:right w:val="single" w:sz="4" w:space="0" w:color="auto"/>
            </w:tcBorders>
            <w:shd w:val="clear" w:color="auto" w:fill="auto"/>
            <w:vAlign w:val="center"/>
            <w:hideMark/>
          </w:tcPr>
          <w:p w14:paraId="1AB28C53"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ir</w:t>
            </w:r>
          </w:p>
        </w:tc>
        <w:tc>
          <w:tcPr>
            <w:tcW w:w="1268" w:type="dxa"/>
            <w:tcBorders>
              <w:top w:val="nil"/>
              <w:left w:val="nil"/>
              <w:bottom w:val="single" w:sz="4" w:space="0" w:color="auto"/>
              <w:right w:val="single" w:sz="4" w:space="0" w:color="auto"/>
            </w:tcBorders>
            <w:shd w:val="clear" w:color="auto" w:fill="auto"/>
            <w:vAlign w:val="center"/>
            <w:hideMark/>
          </w:tcPr>
          <w:p w14:paraId="4EBDF969"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15</w:t>
            </w:r>
          </w:p>
        </w:tc>
        <w:tc>
          <w:tcPr>
            <w:tcW w:w="1420" w:type="dxa"/>
            <w:tcBorders>
              <w:top w:val="nil"/>
              <w:left w:val="nil"/>
              <w:bottom w:val="single" w:sz="4" w:space="0" w:color="auto"/>
              <w:right w:val="single" w:sz="4" w:space="0" w:color="auto"/>
            </w:tcBorders>
            <w:shd w:val="clear" w:color="auto" w:fill="auto"/>
            <w:vAlign w:val="center"/>
            <w:hideMark/>
          </w:tcPr>
          <w:p w14:paraId="6915FFE4" w14:textId="77777777" w:rsidR="00C66A1C" w:rsidRPr="00523AC2"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56.713155</w:t>
            </w:r>
          </w:p>
        </w:tc>
        <w:tc>
          <w:tcPr>
            <w:tcW w:w="1380" w:type="dxa"/>
            <w:tcBorders>
              <w:top w:val="nil"/>
              <w:left w:val="nil"/>
              <w:bottom w:val="single" w:sz="4" w:space="0" w:color="auto"/>
              <w:right w:val="single" w:sz="4" w:space="0" w:color="auto"/>
            </w:tcBorders>
            <w:shd w:val="clear" w:color="auto" w:fill="auto"/>
            <w:vAlign w:val="center"/>
            <w:hideMark/>
          </w:tcPr>
          <w:p w14:paraId="0C06CA5D" w14:textId="77777777" w:rsidR="00C66A1C" w:rsidRPr="00C66A1C" w:rsidRDefault="00722B16" w:rsidP="00C66A1C">
            <w:pPr>
              <w:spacing w:line="240" w:lineRule="auto"/>
              <w:jc w:val="center"/>
              <w:rPr>
                <w:rFonts w:eastAsia="Times New Roman" w:cs="Times New Roman"/>
                <w:szCs w:val="24"/>
                <w:lang w:eastAsia="lv-LV"/>
              </w:rPr>
            </w:pPr>
            <w:r w:rsidRPr="00523AC2">
              <w:rPr>
                <w:rFonts w:eastAsia="Times New Roman" w:cs="Times New Roman"/>
                <w:szCs w:val="24"/>
                <w:lang w:eastAsia="lv-LV"/>
              </w:rPr>
              <w:t>25.729154</w:t>
            </w:r>
          </w:p>
        </w:tc>
      </w:tr>
    </w:tbl>
    <w:p w14:paraId="5FD513B1" w14:textId="77777777" w:rsidR="00C66A1C" w:rsidRDefault="00C66A1C" w:rsidP="002E422C">
      <w:pPr>
        <w:jc w:val="center"/>
        <w:rPr>
          <w:b/>
          <w:bCs/>
          <w:szCs w:val="24"/>
        </w:rPr>
      </w:pPr>
    </w:p>
    <w:p w14:paraId="100EE6E9" w14:textId="77777777" w:rsidR="00C66A1C" w:rsidRDefault="00C66A1C" w:rsidP="002E422C">
      <w:pPr>
        <w:jc w:val="center"/>
        <w:rPr>
          <w:b/>
          <w:bCs/>
          <w:szCs w:val="24"/>
        </w:rPr>
      </w:pPr>
    </w:p>
    <w:p w14:paraId="62840393" w14:textId="77777777" w:rsidR="00C66A1C" w:rsidRDefault="00C66A1C" w:rsidP="002E422C">
      <w:pPr>
        <w:jc w:val="center"/>
        <w:rPr>
          <w:b/>
          <w:bCs/>
          <w:szCs w:val="24"/>
        </w:rPr>
        <w:sectPr w:rsidR="00C66A1C" w:rsidSect="00B93198">
          <w:pgSz w:w="16838" w:h="11906" w:orient="landscape"/>
          <w:pgMar w:top="1800" w:right="1440" w:bottom="1800" w:left="1440" w:header="708" w:footer="708" w:gutter="0"/>
          <w:cols w:space="708"/>
          <w:docGrid w:linePitch="360"/>
        </w:sectPr>
      </w:pPr>
    </w:p>
    <w:p w14:paraId="1FDD745A" w14:textId="77777777" w:rsidR="00DA5D1B" w:rsidRPr="005D74A7" w:rsidRDefault="00722B16" w:rsidP="00DB08E5">
      <w:pPr>
        <w:pStyle w:val="Virsraksts2"/>
        <w:numPr>
          <w:ilvl w:val="1"/>
          <w:numId w:val="1"/>
        </w:numPr>
      </w:pPr>
      <w:bookmarkStart w:id="30" w:name="_Toc153290885"/>
      <w:bookmarkEnd w:id="29"/>
      <w:r w:rsidRPr="005D74A7">
        <w:lastRenderedPageBreak/>
        <w:t>Evakuēto uzskaite</w:t>
      </w:r>
      <w:bookmarkEnd w:id="30"/>
    </w:p>
    <w:p w14:paraId="0DC56123" w14:textId="77777777" w:rsidR="005438F5" w:rsidRPr="005D74A7" w:rsidRDefault="005438F5" w:rsidP="00DB08E5"/>
    <w:p w14:paraId="682C3748" w14:textId="77777777" w:rsidR="00960177" w:rsidRPr="005D74A7" w:rsidRDefault="00722B16" w:rsidP="00DB08E5">
      <w:pPr>
        <w:spacing w:line="240" w:lineRule="auto"/>
        <w:ind w:firstLine="567"/>
      </w:pPr>
      <w:r w:rsidRPr="005D74A7">
        <w:t xml:space="preserve">Evakuēto uzskaiti veic pašvaldības darbinieki. Atbildīgo amatpersonu par iedzīvotāju uzskaites organizāciju nozīmē novadu civilās aizsardzības komisijas priekšsēdētājs vai izpilddirektors, pagastos – pagastu pārvaldes vadītāju nozīmētas personas. Izglītības iestādēm jānodrošina audzēkņu uzskaiti un uzraudzību evakuācijas pasākumu veikšanas gaitā. </w:t>
      </w:r>
    </w:p>
    <w:p w14:paraId="0351AE82" w14:textId="77777777" w:rsidR="00960177" w:rsidRPr="005D74A7" w:rsidRDefault="00960177" w:rsidP="00DB08E5"/>
    <w:p w14:paraId="6FA07389" w14:textId="77777777" w:rsidR="00DA5D1B" w:rsidRPr="005D74A7" w:rsidRDefault="00722B16" w:rsidP="00DB08E5">
      <w:pPr>
        <w:pStyle w:val="Virsraksts2"/>
        <w:numPr>
          <w:ilvl w:val="1"/>
          <w:numId w:val="1"/>
        </w:numPr>
      </w:pPr>
      <w:bookmarkStart w:id="31" w:name="_Toc153290886"/>
      <w:r w:rsidRPr="005D74A7">
        <w:t>Evakuēto ēdināšana</w:t>
      </w:r>
      <w:bookmarkEnd w:id="31"/>
    </w:p>
    <w:p w14:paraId="797D4575" w14:textId="77777777" w:rsidR="005438F5" w:rsidRPr="005D74A7" w:rsidRDefault="005438F5" w:rsidP="00DB08E5"/>
    <w:p w14:paraId="55DE7FA1" w14:textId="77777777" w:rsidR="00960177" w:rsidRPr="005D74A7" w:rsidRDefault="00722B16" w:rsidP="00DB08E5">
      <w:pPr>
        <w:pStyle w:val="Sarakstarindkopa"/>
        <w:spacing w:line="240" w:lineRule="auto"/>
        <w:ind w:left="0" w:firstLine="567"/>
      </w:pPr>
      <w:r w:rsidRPr="005D74A7">
        <w:t>Novad</w:t>
      </w:r>
      <w:r w:rsidR="00C57FBF">
        <w:t>am</w:t>
      </w:r>
      <w:r w:rsidRPr="005D74A7">
        <w:t xml:space="preserve"> nav noslēgtas vienošanās vai līgumi ar sabiedriskās ēdināšanas uzņēmumiem par ēdināšanas nodrošinājumu katastrofas gadījumā, ņemot vērā neprognozējamus apstākļus šo uzņēmumu darbībai. Novad</w:t>
      </w:r>
      <w:r w:rsidR="00C57FBF">
        <w:t>ā</w:t>
      </w:r>
      <w:r w:rsidRPr="005D74A7">
        <w:t xml:space="preserve"> nav noliktavu pārtikas krājumu ilglaicīgai uzglabāšanai. Organizējot iedzīvotāju evakuāciju, evakuētajiem tiks ieteikts sev līdzi ņemt pārtiku. </w:t>
      </w:r>
      <w:r w:rsidR="00B026C1" w:rsidRPr="005D74A7">
        <w:t>Nepieciešamības gadījumā n</w:t>
      </w:r>
      <w:r w:rsidRPr="005D74A7">
        <w:t>ovad</w:t>
      </w:r>
      <w:r w:rsidR="00B026C1" w:rsidRPr="005D74A7">
        <w:t>a</w:t>
      </w:r>
      <w:r w:rsidRPr="005D74A7">
        <w:t xml:space="preserve"> dome nodrošinās glābšanas darbos vai avārijas seku likvidācijā iesaistīto institūciju personāla ēdināšanu. Evakuēto ēdināšana tiks organizēta atkarībā no situācijas.  </w:t>
      </w:r>
    </w:p>
    <w:p w14:paraId="53D33381" w14:textId="77777777" w:rsidR="00960177" w:rsidRPr="005D74A7" w:rsidRDefault="00722B16" w:rsidP="00DB08E5">
      <w:pPr>
        <w:pStyle w:val="Sarakstarindkopa"/>
        <w:spacing w:line="240" w:lineRule="auto"/>
        <w:ind w:left="0" w:firstLine="567"/>
      </w:pPr>
      <w:r w:rsidRPr="005D74A7">
        <w:t>Novad</w:t>
      </w:r>
      <w:r w:rsidR="00C57FBF">
        <w:t>a</w:t>
      </w:r>
      <w:r w:rsidRPr="005D74A7">
        <w:t xml:space="preserve"> izglītības iestādēs ēdināšanu nodrošina pašvaldības darbinieki- pavāri. </w:t>
      </w:r>
    </w:p>
    <w:p w14:paraId="0A540778" w14:textId="0F88C260" w:rsidR="00960177" w:rsidRPr="005D74A7" w:rsidRDefault="00722B16" w:rsidP="00DB08E5">
      <w:pPr>
        <w:spacing w:after="160"/>
      </w:pPr>
      <w:r>
        <w:br w:type="page"/>
      </w:r>
    </w:p>
    <w:p w14:paraId="54AF2A42" w14:textId="77777777" w:rsidR="00960177" w:rsidRPr="005D74A7" w:rsidRDefault="00722B16" w:rsidP="00DB08E5">
      <w:pPr>
        <w:pStyle w:val="Virsraksts2"/>
        <w:numPr>
          <w:ilvl w:val="1"/>
          <w:numId w:val="1"/>
        </w:numPr>
      </w:pPr>
      <w:bookmarkStart w:id="32" w:name="_Toc153290887"/>
      <w:r w:rsidRPr="005D74A7">
        <w:lastRenderedPageBreak/>
        <w:t>Evakuēto sociālā aprūpe</w:t>
      </w:r>
      <w:bookmarkEnd w:id="32"/>
    </w:p>
    <w:p w14:paraId="5EF5117F" w14:textId="77777777" w:rsidR="005438F5" w:rsidRPr="005D74A7" w:rsidRDefault="005438F5" w:rsidP="00DB08E5"/>
    <w:p w14:paraId="7AAD2813" w14:textId="77777777" w:rsidR="00960177" w:rsidRPr="005D74A7" w:rsidRDefault="00722B16" w:rsidP="00DB08E5">
      <w:pPr>
        <w:ind w:firstLine="567"/>
      </w:pPr>
      <w:r w:rsidRPr="005D74A7">
        <w:t>Sociālo aprūpi un medicīnisko palīdzību nodrošinās neatliekamās medicīniskās palīdzības dienests, Sarkanā krusta Aizkraukles slimnīca un cit</w:t>
      </w:r>
      <w:r w:rsidR="007D4CD0">
        <w:t>as</w:t>
      </w:r>
      <w:r w:rsidRPr="005D74A7">
        <w:t xml:space="preserve"> esošie feldšerpunkti. Atkarībā no nepieciešamības un ievainoto skaita, cietušie var tikt nogādāti Jēkabpils slimnīcu Jēkabpilī, Ogres slimnīcu Ogrē, ja tuvākās slimnīcas ir pārpildītas, vai citu iemeslu dēļ nespēj uzņemt cietušos. Tad cietušie tiek nogādāti uz lielajām valsts slimnīcām Rīgā.</w:t>
      </w:r>
    </w:p>
    <w:p w14:paraId="5FE7532B" w14:textId="77777777" w:rsidR="00960177" w:rsidRPr="005D74A7" w:rsidRDefault="00960177" w:rsidP="00DB08E5"/>
    <w:p w14:paraId="486E729C" w14:textId="77777777" w:rsidR="00DA5D1B" w:rsidRPr="005D74A7" w:rsidRDefault="00722B16" w:rsidP="00DB08E5">
      <w:pPr>
        <w:pStyle w:val="Virsraksts2"/>
        <w:numPr>
          <w:ilvl w:val="1"/>
          <w:numId w:val="1"/>
        </w:numPr>
      </w:pPr>
      <w:bookmarkStart w:id="33" w:name="_Toc153290888"/>
      <w:r w:rsidRPr="005D74A7">
        <w:t>Evakuēto īpašuma apsardze</w:t>
      </w:r>
      <w:bookmarkEnd w:id="33"/>
    </w:p>
    <w:p w14:paraId="502FAA48" w14:textId="77777777" w:rsidR="005438F5" w:rsidRPr="005D74A7" w:rsidRDefault="005438F5" w:rsidP="00DB08E5"/>
    <w:p w14:paraId="4FA45D4E" w14:textId="77777777" w:rsidR="00EC1E35" w:rsidRPr="005D74A7" w:rsidRDefault="00722B16" w:rsidP="00DB08E5">
      <w:pPr>
        <w:spacing w:line="240" w:lineRule="auto"/>
        <w:ind w:firstLine="567"/>
      </w:pPr>
      <w:r w:rsidRPr="005D74A7">
        <w:t>Valsts policija un Aizkraukles pilsētas pašvaldības policija nepieciešamības gadījumos var iesaistīt to rīcībā esošos resursus.</w:t>
      </w:r>
      <w:r w:rsidR="00E96228" w:rsidRPr="005D74A7">
        <w:t xml:space="preserve"> </w:t>
      </w:r>
      <w:r w:rsidRPr="005D74A7">
        <w:t xml:space="preserve">Evakuēto iedzīvotāju īpašuma apsardzi paredzēts nodrošināt, izmantojot Valsts policijas un NBS struktūrvienību pieejamos resursus, atbilstoši MK noteikumiem Nr. 946 „Kārtība, kādā Nacionālie bruņotie spēki piedalās avārijas, ugunsdzēsības un glābšanas darbos, kā arī neatliekamos ārkārtējo situāciju izraisījušo notikumu seku likvidēšanas pasākumos”. NBS tiek iesaistīti ja civilās aizsardzības sistēmas rīcībā esošie resursi ir nepietiekami apdraudējuma situācijas pārvarēšanas un seku likvidācijas neatliekamo pasākumu veikšanai un NBS resursu piesaiste ievērojami paātrina neatliekamo pasākumu īstenošanu, mazina iespējamos zaudējumus, paātrina cilvēku glābšanu vai ja NBS rīcībā ir speciāli resursi šo darbību veikšanai. </w:t>
      </w:r>
    </w:p>
    <w:p w14:paraId="6F9C484F" w14:textId="77777777" w:rsidR="00EC1E35" w:rsidRPr="005D74A7" w:rsidRDefault="00EC1E35" w:rsidP="00DB08E5"/>
    <w:p w14:paraId="598EE9C5" w14:textId="77777777" w:rsidR="00DA5D1B" w:rsidRPr="005D74A7" w:rsidRDefault="00722B16" w:rsidP="00DB08E5">
      <w:pPr>
        <w:pStyle w:val="Virsraksts2"/>
        <w:numPr>
          <w:ilvl w:val="1"/>
          <w:numId w:val="1"/>
        </w:numPr>
      </w:pPr>
      <w:bookmarkStart w:id="34" w:name="_Toc153290889"/>
      <w:r w:rsidRPr="005D74A7">
        <w:t>Sadarbība ar citām pašvaldībām evakuēto uzņemšanas jomā</w:t>
      </w:r>
      <w:bookmarkEnd w:id="34"/>
    </w:p>
    <w:p w14:paraId="5AAB1A22" w14:textId="77777777" w:rsidR="005438F5" w:rsidRPr="005D74A7" w:rsidRDefault="005438F5" w:rsidP="00DB08E5"/>
    <w:p w14:paraId="711675F2" w14:textId="77777777" w:rsidR="00DA5D1B" w:rsidRPr="005D74A7" w:rsidRDefault="00722B16" w:rsidP="00DB08E5">
      <w:pPr>
        <w:ind w:firstLine="567"/>
      </w:pPr>
      <w:r w:rsidRPr="005D74A7">
        <w:t>Aizkraukles novad</w:t>
      </w:r>
      <w:r w:rsidR="007D4CD0">
        <w:t>ā</w:t>
      </w:r>
      <w:r w:rsidRPr="005D74A7">
        <w:t xml:space="preserve"> nav noslēgtu līgumu ar blakus esošām pašvaldībām par evakuēto iedzīvotāju uzņemšanu. Nepieciešamības gadījumā var pieņemt, ka blakus esošās pašvaldības neatteiks cietušo uzņemšanu un palīdzību katastrofas gadījumā. </w:t>
      </w:r>
    </w:p>
    <w:p w14:paraId="05B7BED4" w14:textId="77777777" w:rsidR="00721215" w:rsidRPr="005D74A7" w:rsidRDefault="00721215" w:rsidP="00DB08E5">
      <w:pPr>
        <w:pStyle w:val="Sarakstarindkopa"/>
        <w:rPr>
          <w:rFonts w:cs="Times New Roman"/>
        </w:rPr>
      </w:pPr>
    </w:p>
    <w:p w14:paraId="75206C81" w14:textId="77777777" w:rsidR="00721215" w:rsidRPr="005D74A7" w:rsidRDefault="00722B16" w:rsidP="00DB08E5">
      <w:pPr>
        <w:pStyle w:val="Virsraksts1"/>
        <w:numPr>
          <w:ilvl w:val="0"/>
          <w:numId w:val="1"/>
        </w:numPr>
        <w:jc w:val="both"/>
        <w:rPr>
          <w:rFonts w:cs="Times New Roman"/>
          <w:sz w:val="24"/>
          <w:szCs w:val="24"/>
        </w:rPr>
      </w:pPr>
      <w:bookmarkStart w:id="35" w:name="_Toc153290890"/>
      <w:r w:rsidRPr="005D74A7">
        <w:rPr>
          <w:rFonts w:cs="Times New Roman"/>
          <w:sz w:val="24"/>
          <w:szCs w:val="24"/>
        </w:rPr>
        <w:t>Iesaistāmie resursi</w:t>
      </w:r>
      <w:bookmarkEnd w:id="35"/>
    </w:p>
    <w:p w14:paraId="77EF987B" w14:textId="77777777" w:rsidR="005438F5" w:rsidRPr="005D74A7" w:rsidRDefault="005438F5" w:rsidP="00DB08E5"/>
    <w:p w14:paraId="3DB99E32" w14:textId="77777777" w:rsidR="005438F5" w:rsidRPr="005D74A7" w:rsidRDefault="00722B16" w:rsidP="00DB08E5">
      <w:pPr>
        <w:ind w:firstLine="567"/>
      </w:pPr>
      <w:r w:rsidRPr="005D74A7">
        <w:t>Par sadarbību ar citu administratīvo teritoriju civilās aizsardzības komisijām valsts un citu valstu glābšanas dienestiem un blakus esošajām pašvaldībām nav noslēgti līgumi. Attiecīgo jomu iestādēm/uzņēmumiem (Latvijas Valsts meži, VUGD, Valsts policija, u.c.) ir savi pienākumi saistībā ar civilo aizsardzību bez līgumu noslēgšanas. Katastrofu gadījumā tiek uzskatīts, ka blakus esošās pašvaldības neatteiks palīdzības sniegšanu nepieciešamības gadījumā pierobežās, VUGD ir tiesīgs pieprasīt Lietuvas, Baltkrievijas un Eiropas Savienības glābšanas dienestu palīdzību.</w:t>
      </w:r>
    </w:p>
    <w:p w14:paraId="14F6B337" w14:textId="77777777" w:rsidR="00433393" w:rsidRDefault="00722B16" w:rsidP="00DB08E5">
      <w:pPr>
        <w:spacing w:after="160"/>
      </w:pPr>
      <w:r>
        <w:br w:type="page"/>
      </w:r>
    </w:p>
    <w:p w14:paraId="574610A8" w14:textId="77777777" w:rsidR="00837AD8" w:rsidRPr="005D74A7" w:rsidRDefault="00837AD8" w:rsidP="00DB08E5">
      <w:pPr>
        <w:ind w:firstLine="567"/>
      </w:pPr>
    </w:p>
    <w:p w14:paraId="35F9E868" w14:textId="77777777" w:rsidR="00DA5D1B" w:rsidRPr="005D74A7" w:rsidRDefault="00722B16" w:rsidP="00DB08E5">
      <w:pPr>
        <w:pStyle w:val="Virsraksts2"/>
        <w:numPr>
          <w:ilvl w:val="1"/>
          <w:numId w:val="1"/>
        </w:numPr>
      </w:pPr>
      <w:bookmarkStart w:id="36" w:name="_Toc153290891"/>
      <w:bookmarkStart w:id="37" w:name="_Hlk78180761"/>
      <w:r w:rsidRPr="005D74A7">
        <w:t>Pašvaldības vai pašvaldību resursi, kas iesaistāmi reaģēšanas un seku likvidēšanas pasākumos</w:t>
      </w:r>
      <w:bookmarkEnd w:id="36"/>
    </w:p>
    <w:p w14:paraId="4F559C6C" w14:textId="77777777" w:rsidR="00E96228" w:rsidRPr="005D74A7" w:rsidRDefault="00E96228" w:rsidP="00DB08E5"/>
    <w:p w14:paraId="225EAF62" w14:textId="77777777" w:rsidR="00E96228" w:rsidRPr="005D74A7" w:rsidRDefault="00722B16" w:rsidP="00DB08E5">
      <w:pPr>
        <w:ind w:firstLine="567"/>
      </w:pPr>
      <w:r w:rsidRPr="005D74A7">
        <w:t xml:space="preserve">Plāna </w:t>
      </w:r>
      <w:r w:rsidR="001A28AE">
        <w:t>5</w:t>
      </w:r>
      <w:r w:rsidRPr="005D74A7">
        <w:t xml:space="preserve">.pielikumā norādīti </w:t>
      </w:r>
      <w:r w:rsidR="007D4CD0">
        <w:t>novadā</w:t>
      </w:r>
      <w:r w:rsidRPr="005D74A7">
        <w:t xml:space="preserve"> pieejamie resursi, kas tiks iesaistīti reaģēšanas un seku likvidēšanas pasākumos.</w:t>
      </w:r>
    </w:p>
    <w:bookmarkEnd w:id="37"/>
    <w:p w14:paraId="257AF568" w14:textId="77777777" w:rsidR="00E96228" w:rsidRPr="005D74A7" w:rsidRDefault="00E96228" w:rsidP="00DB08E5"/>
    <w:p w14:paraId="79255019" w14:textId="77777777" w:rsidR="00DA5D1B" w:rsidRPr="005D74A7" w:rsidRDefault="00722B16" w:rsidP="00DB08E5">
      <w:pPr>
        <w:pStyle w:val="Virsraksts2"/>
        <w:numPr>
          <w:ilvl w:val="1"/>
          <w:numId w:val="1"/>
        </w:numPr>
      </w:pPr>
      <w:bookmarkStart w:id="38" w:name="_Toc153290892"/>
      <w:r w:rsidRPr="005D74A7">
        <w:t>Fizisko vai juridisko personu resursi, kas iesaistāmi reaģēšanas un seku likvidēšanas pasākumos</w:t>
      </w:r>
      <w:bookmarkEnd w:id="38"/>
    </w:p>
    <w:p w14:paraId="277ECD90" w14:textId="77777777" w:rsidR="003220FC" w:rsidRPr="005D74A7" w:rsidRDefault="003220FC" w:rsidP="00DB08E5">
      <w:pPr>
        <w:spacing w:line="240" w:lineRule="auto"/>
        <w:ind w:firstLine="567"/>
      </w:pPr>
    </w:p>
    <w:p w14:paraId="46A0D82A" w14:textId="77777777" w:rsidR="003220FC" w:rsidRPr="005D74A7" w:rsidRDefault="00722B16" w:rsidP="00DB08E5">
      <w:pPr>
        <w:spacing w:line="240" w:lineRule="auto"/>
        <w:ind w:left="-5" w:firstLine="567"/>
      </w:pPr>
      <w:r w:rsidRPr="005D74A7">
        <w:t>Aizkraukles novad</w:t>
      </w:r>
      <w:r w:rsidR="00C57FBF">
        <w:t>am</w:t>
      </w:r>
      <w:r w:rsidRPr="005D74A7">
        <w:t xml:space="preserve"> nav pieejama aktuāla informācija par fizisko vai juridiskos personu resursiem, kuri ir iesaistāmi reaģēšanas un seku likvidēšanas pasākumos. Par šādu resursu izmantošanu nav noslēgti līgumi. Katastrofas gadījumā, vadoties pēc nepieciešamības var tikt lūgta fizisko un/vai juridisko personu palīdzība.  </w:t>
      </w:r>
    </w:p>
    <w:p w14:paraId="2391AEB5" w14:textId="77777777" w:rsidR="003220FC" w:rsidRPr="005D74A7" w:rsidRDefault="003220FC" w:rsidP="00DB08E5"/>
    <w:p w14:paraId="26E81B5D" w14:textId="77777777" w:rsidR="00DA5D1B" w:rsidRPr="005D74A7" w:rsidRDefault="00722B16" w:rsidP="00DB08E5">
      <w:pPr>
        <w:pStyle w:val="Virsraksts2"/>
        <w:numPr>
          <w:ilvl w:val="1"/>
          <w:numId w:val="1"/>
        </w:numPr>
      </w:pPr>
      <w:bookmarkStart w:id="39" w:name="_Toc153290893"/>
      <w:bookmarkStart w:id="40" w:name="_Hlk78180814"/>
      <w:r w:rsidRPr="005D74A7">
        <w:t>Sadarbība ar citu administratīvo teritoriju, sadarbības teritorijas civilās aizsardzības komisiju, valsts un citu valstu glābšanas dienestiem un blakus esošajām pašvaldībām.</w:t>
      </w:r>
      <w:bookmarkEnd w:id="39"/>
    </w:p>
    <w:p w14:paraId="316E8ECF" w14:textId="77777777" w:rsidR="003220FC" w:rsidRPr="005D74A7" w:rsidRDefault="003220FC" w:rsidP="00DB08E5"/>
    <w:p w14:paraId="796974BC" w14:textId="77777777" w:rsidR="003220FC" w:rsidRPr="005D74A7" w:rsidRDefault="00722B16" w:rsidP="00DB08E5">
      <w:pPr>
        <w:ind w:firstLine="567"/>
      </w:pPr>
      <w:r w:rsidRPr="005D74A7">
        <w:t xml:space="preserve">Plāna </w:t>
      </w:r>
      <w:r w:rsidR="001A28AE">
        <w:t>6</w:t>
      </w:r>
      <w:r w:rsidRPr="005D74A7">
        <w:t xml:space="preserve">.pielikumā norādīti </w:t>
      </w:r>
      <w:r w:rsidR="007D4CD0">
        <w:t>novadā</w:t>
      </w:r>
      <w:r w:rsidRPr="005D74A7">
        <w:t xml:space="preserve"> pieejamie energoresursi energoapgādes traucējumu gadījumā.</w:t>
      </w:r>
    </w:p>
    <w:p w14:paraId="5DB052D2" w14:textId="77777777" w:rsidR="00721215" w:rsidRPr="005D74A7" w:rsidRDefault="00722B16" w:rsidP="00DB08E5">
      <w:pPr>
        <w:pStyle w:val="Virsraksts1"/>
        <w:numPr>
          <w:ilvl w:val="0"/>
          <w:numId w:val="1"/>
        </w:numPr>
        <w:jc w:val="both"/>
        <w:rPr>
          <w:rFonts w:cs="Times New Roman"/>
          <w:sz w:val="24"/>
          <w:szCs w:val="24"/>
        </w:rPr>
      </w:pPr>
      <w:bookmarkStart w:id="41" w:name="_Toc153290894"/>
      <w:bookmarkEnd w:id="40"/>
      <w:r w:rsidRPr="005D74A7">
        <w:rPr>
          <w:rFonts w:cs="Times New Roman"/>
          <w:sz w:val="24"/>
          <w:szCs w:val="24"/>
        </w:rPr>
        <w:t>Sadarbība ar citu administratīvo teritoriju, sadarbības teritorijas civilās aizsardzības komisiju, valsts un citu valstu glābšanas dienestiem un blakus esošajām pašvaldībām</w:t>
      </w:r>
      <w:bookmarkEnd w:id="41"/>
    </w:p>
    <w:p w14:paraId="50662C50" w14:textId="77777777" w:rsidR="003220FC" w:rsidRPr="005D74A7" w:rsidRDefault="003220FC" w:rsidP="00DB08E5">
      <w:pPr>
        <w:pStyle w:val="Sarakstarindkopa"/>
        <w:rPr>
          <w:rFonts w:cs="Times New Roman"/>
          <w:sz w:val="18"/>
          <w:szCs w:val="18"/>
        </w:rPr>
      </w:pPr>
    </w:p>
    <w:p w14:paraId="577A2F56" w14:textId="77777777" w:rsidR="00DB08E5" w:rsidRDefault="00722B16" w:rsidP="00DB08E5">
      <w:pPr>
        <w:spacing w:after="160"/>
        <w:ind w:firstLine="567"/>
      </w:pPr>
      <w:r w:rsidRPr="005D74A7">
        <w:t>Par sadarbību ar citu administratīvo teritoriju civilās aizsardzības komisijām valsts un citu valstu glābšanas dienestiem un blakus esošajām pašvaldībām nav noslēgti līgumi. Attiecīgo jomu iestādēm/uzņēmumiem (Latvijas Valsts meži, VUGD, Valsts policija, u.c.) ir savi pienākumi saistībā ar civilo aizsardzību bez līgumu noslēgšanas. Katastrofu gadījumā tiek uzskatīts, ka blakus esošās pašvaldības neatteiks palīdzības sniegšanu nepieciešamības gadījumā pierobežās, VUGD ir tiesīgs pieprasīt Lietuvas, un Eiropas Savienības glābšanas dienestu palīdzību.</w:t>
      </w:r>
    </w:p>
    <w:p w14:paraId="0576CE83" w14:textId="77777777" w:rsidR="00DB08E5" w:rsidRDefault="00DB08E5" w:rsidP="00DB08E5">
      <w:pPr>
        <w:spacing w:after="160"/>
        <w:ind w:firstLine="567"/>
        <w:rPr>
          <w:rFonts w:cs="Times New Roman"/>
          <w:sz w:val="18"/>
          <w:szCs w:val="18"/>
        </w:rPr>
        <w:sectPr w:rsidR="00DB08E5" w:rsidSect="00B93198">
          <w:pgSz w:w="11906" w:h="16838"/>
          <w:pgMar w:top="1440" w:right="1800" w:bottom="1440" w:left="1800" w:header="708" w:footer="708" w:gutter="0"/>
          <w:cols w:space="708"/>
          <w:docGrid w:linePitch="360"/>
        </w:sectPr>
      </w:pPr>
    </w:p>
    <w:p w14:paraId="298B9C91" w14:textId="77777777" w:rsidR="00DB08E5" w:rsidRPr="00F57CCD" w:rsidRDefault="00DB08E5" w:rsidP="00DB08E5">
      <w:pPr>
        <w:pStyle w:val="Sarakstarindkopa"/>
        <w:spacing w:after="160"/>
        <w:jc w:val="center"/>
        <w:rPr>
          <w:rFonts w:eastAsia="Calibri" w:cs="Times New Roman"/>
          <w:b/>
          <w:i/>
          <w:iCs/>
          <w:szCs w:val="24"/>
        </w:rPr>
      </w:pPr>
    </w:p>
    <w:p w14:paraId="05D306D9" w14:textId="77777777" w:rsidR="00084D71" w:rsidRPr="00F57CCD" w:rsidRDefault="00722B16" w:rsidP="009612A2">
      <w:pPr>
        <w:pStyle w:val="Sarakstarindkopa"/>
        <w:numPr>
          <w:ilvl w:val="0"/>
          <w:numId w:val="1"/>
        </w:numPr>
        <w:spacing w:after="160"/>
        <w:jc w:val="center"/>
        <w:rPr>
          <w:rFonts w:eastAsia="Calibri" w:cs="Times New Roman"/>
          <w:b/>
          <w:i/>
          <w:iCs/>
          <w:szCs w:val="24"/>
        </w:rPr>
      </w:pPr>
      <w:bookmarkStart w:id="42" w:name="_Hlk153290912"/>
      <w:r w:rsidRPr="00F57CCD">
        <w:rPr>
          <w:rFonts w:eastAsia="Calibri" w:cs="Times New Roman"/>
          <w:b/>
          <w:szCs w:val="24"/>
        </w:rPr>
        <w:t xml:space="preserve">AIZKRAUKLES NOVADA CIVILĀS AIZSARDZĪBAS DARBĪBAS MILITĀRĀ IEBRUKUMA GADĪJUMĀ UN KARA LAIKĀ </w:t>
      </w:r>
      <w:bookmarkEnd w:id="42"/>
    </w:p>
    <w:p w14:paraId="09647DE7" w14:textId="749EA955" w:rsidR="00084D71" w:rsidRPr="00F57CCD" w:rsidRDefault="00722B16" w:rsidP="00084D71">
      <w:pPr>
        <w:pStyle w:val="Sarakstarindkopa"/>
        <w:spacing w:after="160"/>
        <w:jc w:val="center"/>
        <w:rPr>
          <w:rFonts w:eastAsia="Calibri" w:cs="Times New Roman"/>
          <w:b/>
          <w:i/>
          <w:iCs/>
          <w:szCs w:val="24"/>
        </w:rPr>
      </w:pPr>
      <w:r w:rsidRPr="00F57CCD">
        <w:rPr>
          <w:rFonts w:eastAsia="Calibri" w:cs="Times New Roman"/>
          <w:b/>
          <w:i/>
          <w:iCs/>
          <w:szCs w:val="24"/>
        </w:rPr>
        <w:t>(NODAĻAI NOTEIKTS IEROBEŽOTAS PIEEJAMĪBAS INFORMĀCIJAS SATURS)</w:t>
      </w:r>
    </w:p>
    <w:p w14:paraId="39321656" w14:textId="6F3ECE79" w:rsidR="00084D71" w:rsidRDefault="00084D71" w:rsidP="00662DDA">
      <w:pPr>
        <w:spacing w:after="160"/>
        <w:ind w:firstLine="567"/>
        <w:rPr>
          <w:rFonts w:cs="Times New Roman"/>
          <w:sz w:val="18"/>
          <w:szCs w:val="18"/>
        </w:rPr>
      </w:pPr>
    </w:p>
    <w:p w14:paraId="4183A140" w14:textId="77777777" w:rsidR="00084D71" w:rsidRDefault="00722B16" w:rsidP="00721215">
      <w:pPr>
        <w:pStyle w:val="Virsraksts1"/>
        <w:rPr>
          <w:rFonts w:cs="Times New Roman"/>
          <w:sz w:val="24"/>
          <w:szCs w:val="24"/>
        </w:rPr>
      </w:pPr>
      <w:r w:rsidRPr="005D74A7">
        <w:rPr>
          <w:rFonts w:cs="Times New Roman"/>
          <w:sz w:val="24"/>
          <w:szCs w:val="24"/>
        </w:rPr>
        <w:br/>
      </w:r>
      <w:bookmarkStart w:id="43" w:name="_Toc153290895"/>
      <w:r>
        <w:rPr>
          <w:rFonts w:cs="Times New Roman"/>
          <w:sz w:val="24"/>
          <w:szCs w:val="24"/>
        </w:rPr>
        <w:br w:type="page"/>
      </w:r>
    </w:p>
    <w:p w14:paraId="31BC3C1E" w14:textId="0A74E50C" w:rsidR="003220FC" w:rsidRPr="005D74A7" w:rsidRDefault="00722B16" w:rsidP="00721215">
      <w:pPr>
        <w:pStyle w:val="Virsraksts1"/>
        <w:rPr>
          <w:rFonts w:cs="Times New Roman"/>
          <w:sz w:val="24"/>
          <w:szCs w:val="24"/>
        </w:rPr>
      </w:pPr>
      <w:r w:rsidRPr="005D74A7">
        <w:rPr>
          <w:rFonts w:cs="Times New Roman"/>
          <w:sz w:val="24"/>
          <w:szCs w:val="24"/>
        </w:rPr>
        <w:lastRenderedPageBreak/>
        <w:t>Pielikumi</w:t>
      </w:r>
      <w:bookmarkEnd w:id="6"/>
      <w:bookmarkEnd w:id="43"/>
    </w:p>
    <w:p w14:paraId="1D5B2437" w14:textId="77777777" w:rsidR="003220FC" w:rsidRPr="005D74A7" w:rsidRDefault="00722B16">
      <w:pPr>
        <w:spacing w:after="160"/>
        <w:jc w:val="left"/>
        <w:rPr>
          <w:rFonts w:eastAsiaTheme="majorEastAsia" w:cs="Times New Roman"/>
          <w:b/>
          <w:szCs w:val="24"/>
        </w:rPr>
      </w:pPr>
      <w:r w:rsidRPr="005D74A7">
        <w:rPr>
          <w:rFonts w:cs="Times New Roman"/>
          <w:szCs w:val="24"/>
        </w:rPr>
        <w:br w:type="page"/>
      </w:r>
    </w:p>
    <w:p w14:paraId="4C89193D" w14:textId="77777777" w:rsidR="00721215" w:rsidRPr="005D74A7" w:rsidRDefault="00722B16" w:rsidP="003220FC">
      <w:pPr>
        <w:pStyle w:val="Virsraksts1"/>
        <w:numPr>
          <w:ilvl w:val="0"/>
          <w:numId w:val="37"/>
        </w:numPr>
        <w:jc w:val="right"/>
        <w:rPr>
          <w:rFonts w:cs="Times New Roman"/>
          <w:sz w:val="24"/>
          <w:szCs w:val="24"/>
        </w:rPr>
      </w:pPr>
      <w:bookmarkStart w:id="44" w:name="_Toc153290896"/>
      <w:r w:rsidRPr="005D74A7">
        <w:rPr>
          <w:rFonts w:cs="Times New Roman"/>
          <w:sz w:val="24"/>
          <w:szCs w:val="24"/>
        </w:rPr>
        <w:lastRenderedPageBreak/>
        <w:t>Pielikums</w:t>
      </w:r>
      <w:bookmarkEnd w:id="44"/>
    </w:p>
    <w:p w14:paraId="429A0909" w14:textId="77777777" w:rsidR="003220FC" w:rsidRPr="005D74A7" w:rsidRDefault="00722B16" w:rsidP="003220FC">
      <w:pPr>
        <w:pStyle w:val="Virsraksts1"/>
      </w:pPr>
      <w:bookmarkStart w:id="45" w:name="_Toc80263087"/>
      <w:bookmarkStart w:id="46" w:name="_Toc81213940"/>
      <w:bookmarkStart w:id="47" w:name="_Toc81213979"/>
      <w:bookmarkStart w:id="48" w:name="_Toc81214382"/>
      <w:bookmarkStart w:id="49" w:name="_Toc81216707"/>
      <w:bookmarkStart w:id="50" w:name="_Toc81216760"/>
      <w:bookmarkStart w:id="51" w:name="_Toc153290897"/>
      <w:r>
        <w:t>C</w:t>
      </w:r>
      <w:r w:rsidRPr="005D74A7">
        <w:t>ivilās aizsardzības komisijas nolikums un informācija par tās sastāvu</w:t>
      </w:r>
      <w:bookmarkEnd w:id="45"/>
      <w:bookmarkEnd w:id="46"/>
      <w:bookmarkEnd w:id="47"/>
      <w:bookmarkEnd w:id="48"/>
      <w:bookmarkEnd w:id="49"/>
      <w:bookmarkEnd w:id="50"/>
      <w:bookmarkEnd w:id="51"/>
    </w:p>
    <w:p w14:paraId="2A5969E0" w14:textId="77777777" w:rsidR="00030001" w:rsidRPr="005D74A7" w:rsidRDefault="00030001" w:rsidP="00030001"/>
    <w:p w14:paraId="433F746A" w14:textId="77777777" w:rsidR="00F7660F" w:rsidRPr="005D74A7" w:rsidRDefault="00722B16">
      <w:pPr>
        <w:spacing w:after="160"/>
        <w:jc w:val="left"/>
        <w:rPr>
          <w:noProof/>
        </w:rPr>
      </w:pPr>
      <w:r w:rsidRPr="005D74A7">
        <w:rPr>
          <w:noProof/>
        </w:rPr>
        <w:br w:type="page"/>
      </w:r>
    </w:p>
    <w:p w14:paraId="7461EFA1" w14:textId="77777777" w:rsidR="00030001" w:rsidRPr="005D74A7" w:rsidRDefault="00030001" w:rsidP="00D80C3B">
      <w:pPr>
        <w:jc w:val="center"/>
      </w:pPr>
    </w:p>
    <w:p w14:paraId="6C32ED9E" w14:textId="77777777" w:rsidR="003220FC" w:rsidRPr="005D74A7" w:rsidRDefault="003220FC">
      <w:pPr>
        <w:spacing w:after="160"/>
        <w:jc w:val="left"/>
        <w:rPr>
          <w:rFonts w:eastAsiaTheme="majorEastAsia" w:cstheme="majorBidi"/>
          <w:b/>
          <w:sz w:val="28"/>
          <w:szCs w:val="32"/>
        </w:rPr>
      </w:pPr>
    </w:p>
    <w:p w14:paraId="78D2C998" w14:textId="77777777" w:rsidR="003220FC" w:rsidRPr="005D74A7" w:rsidRDefault="00722B16" w:rsidP="003220FC">
      <w:pPr>
        <w:pStyle w:val="Virsraksts1"/>
        <w:numPr>
          <w:ilvl w:val="0"/>
          <w:numId w:val="37"/>
        </w:numPr>
        <w:jc w:val="right"/>
      </w:pPr>
      <w:bookmarkStart w:id="52" w:name="_Toc153290898"/>
      <w:r w:rsidRPr="005D74A7">
        <w:t>Pielikums</w:t>
      </w:r>
      <w:bookmarkEnd w:id="52"/>
    </w:p>
    <w:p w14:paraId="498CCE85" w14:textId="77777777" w:rsidR="003220FC" w:rsidRPr="005D74A7" w:rsidRDefault="00722B16" w:rsidP="003220FC">
      <w:pPr>
        <w:pStyle w:val="Virsraksts1"/>
      </w:pPr>
      <w:bookmarkStart w:id="53" w:name="_Toc80263089"/>
      <w:bookmarkStart w:id="54" w:name="_Toc81213942"/>
      <w:bookmarkStart w:id="55" w:name="_Toc81213981"/>
      <w:bookmarkStart w:id="56" w:name="_Toc81214384"/>
      <w:bookmarkStart w:id="57" w:name="_Toc81216709"/>
      <w:bookmarkStart w:id="58" w:name="_Toc81216762"/>
      <w:bookmarkStart w:id="59" w:name="_Toc153290899"/>
      <w:r w:rsidRPr="005D74A7">
        <w:t>Karte mērogā vismaz 1:10000</w:t>
      </w:r>
      <w:bookmarkEnd w:id="53"/>
      <w:bookmarkEnd w:id="54"/>
      <w:bookmarkEnd w:id="55"/>
      <w:bookmarkEnd w:id="56"/>
      <w:bookmarkEnd w:id="57"/>
      <w:bookmarkEnd w:id="58"/>
      <w:bookmarkEnd w:id="59"/>
    </w:p>
    <w:p w14:paraId="39DB995C" w14:textId="77777777" w:rsidR="003220FC" w:rsidRPr="005D74A7" w:rsidRDefault="00722B16">
      <w:pPr>
        <w:spacing w:after="160"/>
        <w:jc w:val="left"/>
        <w:rPr>
          <w:rFonts w:eastAsiaTheme="majorEastAsia" w:cstheme="majorBidi"/>
          <w:b/>
          <w:sz w:val="28"/>
          <w:szCs w:val="32"/>
        </w:rPr>
      </w:pPr>
      <w:r w:rsidRPr="005D74A7">
        <w:t xml:space="preserve"> </w:t>
      </w:r>
      <w:r w:rsidRPr="005D74A7">
        <w:br w:type="page"/>
      </w:r>
    </w:p>
    <w:p w14:paraId="38973E7B" w14:textId="77777777" w:rsidR="003220FC" w:rsidRPr="005D74A7" w:rsidRDefault="00722B16" w:rsidP="00032759">
      <w:pPr>
        <w:pStyle w:val="Virsraksts1"/>
        <w:numPr>
          <w:ilvl w:val="0"/>
          <w:numId w:val="37"/>
        </w:numPr>
        <w:jc w:val="right"/>
      </w:pPr>
      <w:bookmarkStart w:id="60" w:name="_Toc153290900"/>
      <w:r w:rsidRPr="005D74A7">
        <w:lastRenderedPageBreak/>
        <w:t>pielikums</w:t>
      </w:r>
      <w:bookmarkEnd w:id="60"/>
    </w:p>
    <w:p w14:paraId="1D44C948" w14:textId="77777777" w:rsidR="005A5274" w:rsidRPr="005D74A7" w:rsidRDefault="00722B16" w:rsidP="003220FC">
      <w:pPr>
        <w:pStyle w:val="Virsraksts1"/>
      </w:pPr>
      <w:bookmarkStart w:id="61" w:name="_Toc80263091"/>
      <w:bookmarkStart w:id="62" w:name="_Toc81213944"/>
      <w:bookmarkStart w:id="63" w:name="_Toc81213983"/>
      <w:bookmarkStart w:id="64" w:name="_Toc81214386"/>
      <w:bookmarkStart w:id="65" w:name="_Toc81216711"/>
      <w:bookmarkStart w:id="66" w:name="_Toc81216764"/>
      <w:bookmarkStart w:id="67" w:name="_Toc153290901"/>
      <w:r w:rsidRPr="005D74A7">
        <w:t>Sadarbības dokumentu kopijas</w:t>
      </w:r>
      <w:bookmarkEnd w:id="61"/>
      <w:bookmarkEnd w:id="62"/>
      <w:bookmarkEnd w:id="63"/>
      <w:bookmarkEnd w:id="64"/>
      <w:bookmarkEnd w:id="65"/>
      <w:bookmarkEnd w:id="66"/>
      <w:bookmarkEnd w:id="67"/>
    </w:p>
    <w:p w14:paraId="72EA8567" w14:textId="77777777" w:rsidR="005A5274" w:rsidRPr="005D74A7" w:rsidRDefault="00722B16">
      <w:pPr>
        <w:spacing w:after="160"/>
        <w:jc w:val="left"/>
        <w:rPr>
          <w:rFonts w:eastAsiaTheme="majorEastAsia" w:cstheme="majorBidi"/>
          <w:b/>
          <w:sz w:val="28"/>
          <w:szCs w:val="32"/>
        </w:rPr>
      </w:pPr>
      <w:r w:rsidRPr="005D74A7">
        <w:br w:type="page"/>
      </w:r>
    </w:p>
    <w:p w14:paraId="2A0CADBD" w14:textId="77777777" w:rsidR="003220FC" w:rsidRPr="005D74A7" w:rsidRDefault="00722B16" w:rsidP="00032759">
      <w:pPr>
        <w:pStyle w:val="Virsraksts1"/>
        <w:numPr>
          <w:ilvl w:val="0"/>
          <w:numId w:val="37"/>
        </w:numPr>
        <w:jc w:val="right"/>
        <w:rPr>
          <w:sz w:val="24"/>
          <w:szCs w:val="28"/>
        </w:rPr>
      </w:pPr>
      <w:bookmarkStart w:id="68" w:name="_Toc153290902"/>
      <w:r w:rsidRPr="005D74A7">
        <w:rPr>
          <w:sz w:val="24"/>
          <w:szCs w:val="28"/>
        </w:rPr>
        <w:lastRenderedPageBreak/>
        <w:t>pielikums</w:t>
      </w:r>
      <w:bookmarkEnd w:id="68"/>
    </w:p>
    <w:p w14:paraId="43720619" w14:textId="77777777" w:rsidR="003E7BE8" w:rsidRPr="005D74A7" w:rsidRDefault="00722B16" w:rsidP="003E7BE8">
      <w:pPr>
        <w:spacing w:after="3"/>
        <w:ind w:right="497" w:firstLine="501"/>
        <w:jc w:val="center"/>
        <w:rPr>
          <w:b/>
          <w:bCs/>
        </w:rPr>
      </w:pPr>
      <w:r w:rsidRPr="005D74A7">
        <w:rPr>
          <w:b/>
          <w:bCs/>
        </w:rPr>
        <w:t>Aizkraukles novad</w:t>
      </w:r>
      <w:r w:rsidR="007D4CD0">
        <w:rPr>
          <w:b/>
          <w:bCs/>
        </w:rPr>
        <w:t xml:space="preserve">ā </w:t>
      </w:r>
      <w:r w:rsidRPr="005D74A7">
        <w:rPr>
          <w:b/>
          <w:bCs/>
        </w:rPr>
        <w:t>esošie transportlīdzekļi</w:t>
      </w:r>
    </w:p>
    <w:tbl>
      <w:tblPr>
        <w:tblStyle w:val="TableGrid"/>
        <w:tblW w:w="9398" w:type="dxa"/>
        <w:tblInd w:w="5" w:type="dxa"/>
        <w:tblCellMar>
          <w:top w:w="14" w:type="dxa"/>
          <w:left w:w="130" w:type="dxa"/>
          <w:right w:w="72" w:type="dxa"/>
        </w:tblCellMar>
        <w:tblLook w:val="04A0" w:firstRow="1" w:lastRow="0" w:firstColumn="1" w:lastColumn="0" w:noHBand="0" w:noVBand="1"/>
      </w:tblPr>
      <w:tblGrid>
        <w:gridCol w:w="1342"/>
        <w:gridCol w:w="3309"/>
        <w:gridCol w:w="2706"/>
        <w:gridCol w:w="2041"/>
      </w:tblGrid>
      <w:tr w:rsidR="00253E4B" w14:paraId="0A2723C3" w14:textId="77777777" w:rsidTr="00D04170">
        <w:trPr>
          <w:trHeight w:val="838"/>
        </w:trPr>
        <w:tc>
          <w:tcPr>
            <w:tcW w:w="1342" w:type="dxa"/>
            <w:tcBorders>
              <w:top w:val="single" w:sz="4" w:space="0" w:color="000000"/>
              <w:left w:val="single" w:sz="4" w:space="0" w:color="000000"/>
              <w:bottom w:val="single" w:sz="4" w:space="0" w:color="auto"/>
              <w:right w:val="single" w:sz="4" w:space="0" w:color="000000"/>
            </w:tcBorders>
            <w:vAlign w:val="center"/>
          </w:tcPr>
          <w:p w14:paraId="0860D024" w14:textId="77777777" w:rsidR="003E7BE8" w:rsidRPr="000E3A5E" w:rsidRDefault="00722B16" w:rsidP="00D04170">
            <w:pPr>
              <w:spacing w:line="259" w:lineRule="auto"/>
              <w:ind w:right="60"/>
              <w:jc w:val="center"/>
              <w:rPr>
                <w:b/>
                <w:bCs/>
                <w:szCs w:val="24"/>
              </w:rPr>
            </w:pPr>
            <w:r w:rsidRPr="000E3A5E">
              <w:rPr>
                <w:b/>
                <w:bCs/>
                <w:szCs w:val="24"/>
              </w:rPr>
              <w:t xml:space="preserve">Nr. p. k </w:t>
            </w:r>
          </w:p>
        </w:tc>
        <w:tc>
          <w:tcPr>
            <w:tcW w:w="3309" w:type="dxa"/>
            <w:tcBorders>
              <w:top w:val="single" w:sz="4" w:space="0" w:color="000000"/>
              <w:left w:val="single" w:sz="4" w:space="0" w:color="000000"/>
              <w:bottom w:val="single" w:sz="4" w:space="0" w:color="auto"/>
              <w:right w:val="single" w:sz="4" w:space="0" w:color="000000"/>
            </w:tcBorders>
            <w:vAlign w:val="center"/>
          </w:tcPr>
          <w:p w14:paraId="051DAD81" w14:textId="77777777" w:rsidR="003E7BE8" w:rsidRPr="000E3A5E" w:rsidRDefault="00722B16" w:rsidP="00D04170">
            <w:pPr>
              <w:spacing w:line="259" w:lineRule="auto"/>
              <w:ind w:right="61"/>
              <w:jc w:val="center"/>
              <w:rPr>
                <w:b/>
                <w:bCs/>
                <w:szCs w:val="24"/>
              </w:rPr>
            </w:pPr>
            <w:r w:rsidRPr="000E3A5E">
              <w:rPr>
                <w:b/>
                <w:bCs/>
                <w:szCs w:val="24"/>
              </w:rPr>
              <w:t xml:space="preserve">Izpildītājs </w:t>
            </w:r>
          </w:p>
        </w:tc>
        <w:tc>
          <w:tcPr>
            <w:tcW w:w="2706" w:type="dxa"/>
            <w:tcBorders>
              <w:top w:val="single" w:sz="4" w:space="0" w:color="000000"/>
              <w:left w:val="single" w:sz="4" w:space="0" w:color="000000"/>
              <w:bottom w:val="single" w:sz="4" w:space="0" w:color="auto"/>
              <w:right w:val="single" w:sz="4" w:space="0" w:color="000000"/>
            </w:tcBorders>
            <w:vAlign w:val="center"/>
          </w:tcPr>
          <w:p w14:paraId="5E95D8B9" w14:textId="77777777" w:rsidR="003E7BE8" w:rsidRPr="000E3A5E" w:rsidRDefault="00722B16" w:rsidP="00D04170">
            <w:pPr>
              <w:spacing w:line="259" w:lineRule="auto"/>
              <w:ind w:right="64"/>
              <w:jc w:val="center"/>
              <w:rPr>
                <w:b/>
                <w:bCs/>
                <w:szCs w:val="24"/>
              </w:rPr>
            </w:pPr>
            <w:r w:rsidRPr="000E3A5E">
              <w:rPr>
                <w:b/>
                <w:bCs/>
                <w:szCs w:val="24"/>
              </w:rPr>
              <w:t xml:space="preserve">Transportlīdzeklis </w:t>
            </w:r>
          </w:p>
        </w:tc>
        <w:tc>
          <w:tcPr>
            <w:tcW w:w="2041" w:type="dxa"/>
            <w:tcBorders>
              <w:top w:val="single" w:sz="4" w:space="0" w:color="000000"/>
              <w:left w:val="single" w:sz="4" w:space="0" w:color="000000"/>
              <w:bottom w:val="single" w:sz="4" w:space="0" w:color="auto"/>
              <w:right w:val="single" w:sz="4" w:space="0" w:color="000000"/>
            </w:tcBorders>
          </w:tcPr>
          <w:p w14:paraId="35A80727" w14:textId="77777777" w:rsidR="003E7BE8" w:rsidRPr="000E3A5E" w:rsidRDefault="00722B16" w:rsidP="00D04170">
            <w:pPr>
              <w:spacing w:line="259" w:lineRule="auto"/>
              <w:ind w:left="8" w:hanging="8"/>
              <w:jc w:val="center"/>
              <w:rPr>
                <w:b/>
                <w:bCs/>
                <w:szCs w:val="24"/>
              </w:rPr>
            </w:pPr>
            <w:r w:rsidRPr="000E3A5E">
              <w:rPr>
                <w:b/>
                <w:bCs/>
                <w:szCs w:val="24"/>
              </w:rPr>
              <w:t xml:space="preserve">Maksimālais vietu skaits attiecīgajā transportlīdzeklī </w:t>
            </w:r>
          </w:p>
        </w:tc>
      </w:tr>
      <w:tr w:rsidR="00253E4B" w14:paraId="4E59297C"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1A9392FC"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2A7A884B" w14:textId="77777777" w:rsidR="003E7BE8" w:rsidRPr="005D74A7" w:rsidRDefault="00722B16" w:rsidP="00D04170">
            <w:pPr>
              <w:spacing w:after="160" w:line="259" w:lineRule="auto"/>
              <w:jc w:val="left"/>
              <w:rPr>
                <w:szCs w:val="24"/>
              </w:rPr>
            </w:pPr>
            <w:r w:rsidRPr="005D74A7">
              <w:rPr>
                <w:szCs w:val="24"/>
              </w:rPr>
              <w:t>Koknese</w:t>
            </w:r>
          </w:p>
          <w:p w14:paraId="39CB684F" w14:textId="77777777" w:rsidR="003E7BE8" w:rsidRPr="005D74A7" w:rsidRDefault="00722B16" w:rsidP="00D04170">
            <w:pPr>
              <w:spacing w:after="160" w:line="259" w:lineRule="auto"/>
              <w:jc w:val="left"/>
              <w:rPr>
                <w:szCs w:val="24"/>
              </w:rPr>
            </w:pPr>
            <w:r w:rsidRPr="005D74A7">
              <w:rPr>
                <w:szCs w:val="24"/>
              </w:rPr>
              <w:t>Bebru pagasta pārvalde</w:t>
            </w:r>
          </w:p>
        </w:tc>
        <w:tc>
          <w:tcPr>
            <w:tcW w:w="2706" w:type="dxa"/>
            <w:tcBorders>
              <w:top w:val="single" w:sz="4" w:space="0" w:color="auto"/>
              <w:left w:val="single" w:sz="4" w:space="0" w:color="auto"/>
              <w:bottom w:val="single" w:sz="4" w:space="0" w:color="auto"/>
              <w:right w:val="single" w:sz="4" w:space="0" w:color="auto"/>
            </w:tcBorders>
          </w:tcPr>
          <w:p w14:paraId="4B6D67FB" w14:textId="77777777" w:rsidR="003E7BE8" w:rsidRPr="005D74A7" w:rsidRDefault="00722B16" w:rsidP="00D04170">
            <w:pPr>
              <w:spacing w:line="259" w:lineRule="auto"/>
              <w:ind w:right="63"/>
              <w:jc w:val="center"/>
              <w:rPr>
                <w:szCs w:val="24"/>
              </w:rPr>
            </w:pPr>
            <w:r w:rsidRPr="005D74A7">
              <w:rPr>
                <w:szCs w:val="24"/>
              </w:rPr>
              <w:t>Autobuss pasažieru</w:t>
            </w:r>
          </w:p>
          <w:p w14:paraId="3F3AD463" w14:textId="77777777" w:rsidR="003E7BE8" w:rsidRPr="005D74A7" w:rsidRDefault="00722B16" w:rsidP="00D04170">
            <w:pPr>
              <w:spacing w:line="259" w:lineRule="auto"/>
              <w:ind w:right="63"/>
              <w:jc w:val="center"/>
              <w:rPr>
                <w:szCs w:val="24"/>
              </w:rPr>
            </w:pPr>
            <w:r w:rsidRPr="005D74A7">
              <w:rPr>
                <w:szCs w:val="24"/>
              </w:rPr>
              <w:t>MERCEDES BENZ</w:t>
            </w:r>
          </w:p>
        </w:tc>
        <w:tc>
          <w:tcPr>
            <w:tcW w:w="2041" w:type="dxa"/>
            <w:tcBorders>
              <w:top w:val="single" w:sz="4" w:space="0" w:color="auto"/>
              <w:left w:val="single" w:sz="4" w:space="0" w:color="auto"/>
              <w:bottom w:val="single" w:sz="4" w:space="0" w:color="auto"/>
              <w:right w:val="single" w:sz="4" w:space="0" w:color="auto"/>
            </w:tcBorders>
          </w:tcPr>
          <w:p w14:paraId="4EF2A963" w14:textId="77777777" w:rsidR="003E7BE8" w:rsidRPr="005D74A7" w:rsidRDefault="00722B16" w:rsidP="00D04170">
            <w:pPr>
              <w:spacing w:line="259" w:lineRule="auto"/>
              <w:ind w:right="59"/>
              <w:jc w:val="center"/>
              <w:rPr>
                <w:szCs w:val="24"/>
              </w:rPr>
            </w:pPr>
            <w:r w:rsidRPr="005D74A7">
              <w:rPr>
                <w:szCs w:val="24"/>
              </w:rPr>
              <w:t>20 sēdvietas</w:t>
            </w:r>
          </w:p>
        </w:tc>
      </w:tr>
      <w:tr w:rsidR="00253E4B" w14:paraId="5CD29AFE"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4D9950D0"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0DBE2271" w14:textId="77777777" w:rsidR="003E7BE8" w:rsidRPr="005D74A7" w:rsidRDefault="00722B16" w:rsidP="00D04170">
            <w:pPr>
              <w:spacing w:after="160" w:line="259" w:lineRule="auto"/>
              <w:jc w:val="left"/>
              <w:rPr>
                <w:szCs w:val="24"/>
              </w:rPr>
            </w:pPr>
            <w:r w:rsidRPr="005D74A7">
              <w:rPr>
                <w:szCs w:val="24"/>
              </w:rPr>
              <w:t>Koknese</w:t>
            </w:r>
          </w:p>
          <w:p w14:paraId="523C0B96" w14:textId="77777777" w:rsidR="003E7BE8" w:rsidRPr="005D74A7" w:rsidRDefault="00722B16" w:rsidP="00D04170">
            <w:pPr>
              <w:spacing w:after="160" w:line="259" w:lineRule="auto"/>
              <w:jc w:val="left"/>
              <w:rPr>
                <w:szCs w:val="24"/>
              </w:rPr>
            </w:pPr>
            <w:r w:rsidRPr="005D74A7">
              <w:rPr>
                <w:szCs w:val="24"/>
              </w:rPr>
              <w:t>Bebru pagasta pārvalde</w:t>
            </w:r>
          </w:p>
        </w:tc>
        <w:tc>
          <w:tcPr>
            <w:tcW w:w="2706" w:type="dxa"/>
            <w:tcBorders>
              <w:top w:val="single" w:sz="4" w:space="0" w:color="auto"/>
              <w:left w:val="single" w:sz="4" w:space="0" w:color="auto"/>
              <w:bottom w:val="single" w:sz="4" w:space="0" w:color="auto"/>
              <w:right w:val="single" w:sz="4" w:space="0" w:color="auto"/>
            </w:tcBorders>
          </w:tcPr>
          <w:p w14:paraId="64955EB8" w14:textId="77777777" w:rsidR="003E7BE8" w:rsidRPr="005D74A7" w:rsidRDefault="00722B16" w:rsidP="00D04170">
            <w:pPr>
              <w:spacing w:line="259" w:lineRule="auto"/>
              <w:ind w:right="64"/>
              <w:jc w:val="center"/>
              <w:rPr>
                <w:szCs w:val="24"/>
              </w:rPr>
            </w:pPr>
            <w:r w:rsidRPr="005D74A7">
              <w:rPr>
                <w:szCs w:val="24"/>
              </w:rPr>
              <w:t>VW TRANSPORTER</w:t>
            </w:r>
          </w:p>
        </w:tc>
        <w:tc>
          <w:tcPr>
            <w:tcW w:w="2041" w:type="dxa"/>
            <w:tcBorders>
              <w:top w:val="single" w:sz="4" w:space="0" w:color="auto"/>
              <w:left w:val="single" w:sz="4" w:space="0" w:color="auto"/>
              <w:bottom w:val="single" w:sz="4" w:space="0" w:color="auto"/>
              <w:right w:val="single" w:sz="4" w:space="0" w:color="auto"/>
            </w:tcBorders>
          </w:tcPr>
          <w:p w14:paraId="515FA1E4" w14:textId="77777777" w:rsidR="003E7BE8" w:rsidRPr="005D74A7" w:rsidRDefault="00722B16" w:rsidP="00D04170">
            <w:pPr>
              <w:spacing w:line="259" w:lineRule="auto"/>
              <w:ind w:right="59"/>
              <w:jc w:val="center"/>
              <w:rPr>
                <w:szCs w:val="24"/>
              </w:rPr>
            </w:pPr>
            <w:r w:rsidRPr="005D74A7">
              <w:rPr>
                <w:szCs w:val="24"/>
              </w:rPr>
              <w:t>9 sēdvietas</w:t>
            </w:r>
          </w:p>
        </w:tc>
      </w:tr>
      <w:tr w:rsidR="00253E4B" w14:paraId="07B5EAB2" w14:textId="77777777" w:rsidTr="00D04170">
        <w:trPr>
          <w:trHeight w:val="832"/>
        </w:trPr>
        <w:tc>
          <w:tcPr>
            <w:tcW w:w="1342" w:type="dxa"/>
            <w:tcBorders>
              <w:top w:val="single" w:sz="4" w:space="0" w:color="auto"/>
              <w:left w:val="single" w:sz="4" w:space="0" w:color="auto"/>
              <w:bottom w:val="single" w:sz="4" w:space="0" w:color="auto"/>
              <w:right w:val="single" w:sz="4" w:space="0" w:color="auto"/>
            </w:tcBorders>
          </w:tcPr>
          <w:p w14:paraId="1690E315"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vAlign w:val="center"/>
          </w:tcPr>
          <w:p w14:paraId="4F646A2E" w14:textId="77777777" w:rsidR="003E7BE8" w:rsidRPr="005D74A7" w:rsidRDefault="00722B16" w:rsidP="00D04170">
            <w:pPr>
              <w:spacing w:after="160"/>
              <w:jc w:val="left"/>
              <w:rPr>
                <w:szCs w:val="24"/>
              </w:rPr>
            </w:pPr>
            <w:r w:rsidRPr="005D74A7">
              <w:rPr>
                <w:szCs w:val="24"/>
              </w:rPr>
              <w:t>Iršu pagasta pārvalde</w:t>
            </w:r>
          </w:p>
        </w:tc>
        <w:tc>
          <w:tcPr>
            <w:tcW w:w="2706" w:type="dxa"/>
            <w:tcBorders>
              <w:top w:val="single" w:sz="4" w:space="0" w:color="auto"/>
              <w:left w:val="single" w:sz="4" w:space="0" w:color="auto"/>
              <w:bottom w:val="single" w:sz="4" w:space="0" w:color="auto"/>
              <w:right w:val="single" w:sz="4" w:space="0" w:color="auto"/>
            </w:tcBorders>
            <w:vAlign w:val="center"/>
          </w:tcPr>
          <w:p w14:paraId="5A4A4079" w14:textId="77777777" w:rsidR="003E7BE8" w:rsidRPr="005D74A7" w:rsidRDefault="00722B16" w:rsidP="00D04170">
            <w:pPr>
              <w:ind w:right="64"/>
              <w:jc w:val="center"/>
              <w:rPr>
                <w:szCs w:val="24"/>
              </w:rPr>
            </w:pPr>
            <w:r w:rsidRPr="005D74A7">
              <w:rPr>
                <w:szCs w:val="24"/>
              </w:rPr>
              <w:t xml:space="preserve">VW Touran FN4858  </w:t>
            </w:r>
          </w:p>
        </w:tc>
        <w:tc>
          <w:tcPr>
            <w:tcW w:w="2041" w:type="dxa"/>
            <w:tcBorders>
              <w:top w:val="single" w:sz="4" w:space="0" w:color="auto"/>
              <w:left w:val="single" w:sz="4" w:space="0" w:color="auto"/>
              <w:bottom w:val="single" w:sz="4" w:space="0" w:color="auto"/>
              <w:right w:val="single" w:sz="4" w:space="0" w:color="auto"/>
            </w:tcBorders>
            <w:vAlign w:val="center"/>
          </w:tcPr>
          <w:p w14:paraId="6D985305" w14:textId="77777777" w:rsidR="003E7BE8" w:rsidRPr="005D74A7" w:rsidRDefault="00722B16" w:rsidP="00D04170">
            <w:pPr>
              <w:ind w:right="59"/>
              <w:jc w:val="center"/>
              <w:rPr>
                <w:szCs w:val="24"/>
              </w:rPr>
            </w:pPr>
            <w:r w:rsidRPr="005D74A7">
              <w:rPr>
                <w:szCs w:val="24"/>
              </w:rPr>
              <w:t>7 sēdvietas</w:t>
            </w:r>
          </w:p>
        </w:tc>
      </w:tr>
      <w:tr w:rsidR="00253E4B" w14:paraId="3C634F0D"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68F95626"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vAlign w:val="center"/>
          </w:tcPr>
          <w:p w14:paraId="406AE571" w14:textId="77777777" w:rsidR="003E7BE8" w:rsidRPr="005D74A7" w:rsidRDefault="00722B16" w:rsidP="00D04170">
            <w:pPr>
              <w:spacing w:after="160"/>
              <w:jc w:val="left"/>
              <w:rPr>
                <w:szCs w:val="24"/>
              </w:rPr>
            </w:pPr>
            <w:r w:rsidRPr="005D74A7">
              <w:rPr>
                <w:szCs w:val="24"/>
              </w:rPr>
              <w:t>Pļaviņu novada dome- pagastu pārvaldes</w:t>
            </w:r>
          </w:p>
        </w:tc>
        <w:tc>
          <w:tcPr>
            <w:tcW w:w="2706" w:type="dxa"/>
            <w:tcBorders>
              <w:top w:val="single" w:sz="4" w:space="0" w:color="auto"/>
              <w:left w:val="single" w:sz="4" w:space="0" w:color="auto"/>
              <w:bottom w:val="single" w:sz="4" w:space="0" w:color="auto"/>
              <w:right w:val="single" w:sz="4" w:space="0" w:color="auto"/>
            </w:tcBorders>
            <w:vAlign w:val="center"/>
          </w:tcPr>
          <w:p w14:paraId="5FF100A2" w14:textId="77777777" w:rsidR="003E7BE8" w:rsidRPr="005D74A7" w:rsidRDefault="00722B16" w:rsidP="00D04170">
            <w:pPr>
              <w:ind w:right="64"/>
              <w:jc w:val="center"/>
              <w:rPr>
                <w:szCs w:val="24"/>
              </w:rPr>
            </w:pPr>
            <w:r w:rsidRPr="005D74A7">
              <w:rPr>
                <w:szCs w:val="24"/>
              </w:rPr>
              <w:t>Ford tourneo Custom</w:t>
            </w:r>
          </w:p>
        </w:tc>
        <w:tc>
          <w:tcPr>
            <w:tcW w:w="2041" w:type="dxa"/>
            <w:tcBorders>
              <w:top w:val="single" w:sz="4" w:space="0" w:color="auto"/>
              <w:left w:val="single" w:sz="4" w:space="0" w:color="auto"/>
              <w:bottom w:val="single" w:sz="4" w:space="0" w:color="auto"/>
              <w:right w:val="single" w:sz="4" w:space="0" w:color="auto"/>
            </w:tcBorders>
            <w:vAlign w:val="center"/>
          </w:tcPr>
          <w:p w14:paraId="3BB225DC" w14:textId="77777777" w:rsidR="003E7BE8" w:rsidRPr="005D74A7" w:rsidRDefault="00722B16" w:rsidP="00D04170">
            <w:pPr>
              <w:ind w:right="59"/>
              <w:jc w:val="center"/>
              <w:rPr>
                <w:szCs w:val="24"/>
              </w:rPr>
            </w:pPr>
            <w:r w:rsidRPr="005D74A7">
              <w:rPr>
                <w:szCs w:val="24"/>
              </w:rPr>
              <w:t>9 sēdvietas</w:t>
            </w:r>
          </w:p>
        </w:tc>
      </w:tr>
      <w:tr w:rsidR="00253E4B" w14:paraId="245D169F"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48DC6F4D"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vAlign w:val="center"/>
          </w:tcPr>
          <w:p w14:paraId="4BA6C50C" w14:textId="77777777" w:rsidR="003E7BE8" w:rsidRPr="005D74A7" w:rsidRDefault="00722B16" w:rsidP="00D04170">
            <w:pPr>
              <w:spacing w:after="160"/>
              <w:jc w:val="left"/>
              <w:rPr>
                <w:szCs w:val="24"/>
              </w:rPr>
            </w:pPr>
            <w:r w:rsidRPr="005D74A7">
              <w:rPr>
                <w:szCs w:val="24"/>
              </w:rPr>
              <w:t>Pļaviņu novada dome- pagastu pārvaldes</w:t>
            </w:r>
          </w:p>
        </w:tc>
        <w:tc>
          <w:tcPr>
            <w:tcW w:w="2706" w:type="dxa"/>
            <w:tcBorders>
              <w:top w:val="single" w:sz="4" w:space="0" w:color="auto"/>
              <w:left w:val="single" w:sz="4" w:space="0" w:color="auto"/>
              <w:bottom w:val="single" w:sz="4" w:space="0" w:color="auto"/>
              <w:right w:val="single" w:sz="4" w:space="0" w:color="auto"/>
            </w:tcBorders>
            <w:vAlign w:val="center"/>
          </w:tcPr>
          <w:p w14:paraId="57E242A9" w14:textId="77777777" w:rsidR="003E7BE8" w:rsidRPr="005D74A7" w:rsidRDefault="00722B16" w:rsidP="00D04170">
            <w:pPr>
              <w:jc w:val="center"/>
              <w:rPr>
                <w:szCs w:val="24"/>
              </w:rPr>
            </w:pPr>
            <w:r w:rsidRPr="005D74A7">
              <w:rPr>
                <w:szCs w:val="24"/>
              </w:rPr>
              <w:t>Iveco Thessi</w:t>
            </w:r>
          </w:p>
          <w:p w14:paraId="1E243D6A" w14:textId="77777777" w:rsidR="003E7BE8" w:rsidRPr="005D74A7" w:rsidRDefault="00722B16" w:rsidP="00D04170">
            <w:pPr>
              <w:ind w:right="64"/>
              <w:jc w:val="center"/>
              <w:rPr>
                <w:szCs w:val="24"/>
              </w:rPr>
            </w:pPr>
            <w:r w:rsidRPr="005D74A7">
              <w:rPr>
                <w:szCs w:val="24"/>
              </w:rPr>
              <w:t>Pasažieru autobuss</w:t>
            </w:r>
          </w:p>
        </w:tc>
        <w:tc>
          <w:tcPr>
            <w:tcW w:w="2041" w:type="dxa"/>
            <w:tcBorders>
              <w:top w:val="single" w:sz="4" w:space="0" w:color="auto"/>
              <w:left w:val="single" w:sz="4" w:space="0" w:color="auto"/>
              <w:bottom w:val="single" w:sz="4" w:space="0" w:color="auto"/>
              <w:right w:val="single" w:sz="4" w:space="0" w:color="auto"/>
            </w:tcBorders>
            <w:vAlign w:val="center"/>
          </w:tcPr>
          <w:p w14:paraId="6F54D430" w14:textId="77777777" w:rsidR="003E7BE8" w:rsidRPr="005D74A7" w:rsidRDefault="00722B16" w:rsidP="00D04170">
            <w:pPr>
              <w:ind w:right="59"/>
              <w:jc w:val="center"/>
              <w:rPr>
                <w:szCs w:val="24"/>
              </w:rPr>
            </w:pPr>
            <w:r w:rsidRPr="005D74A7">
              <w:rPr>
                <w:szCs w:val="24"/>
              </w:rPr>
              <w:t>29 sēdvietas</w:t>
            </w:r>
          </w:p>
        </w:tc>
      </w:tr>
      <w:tr w:rsidR="00253E4B" w14:paraId="05C3B1F0"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22399BDE"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vAlign w:val="center"/>
          </w:tcPr>
          <w:p w14:paraId="171D5FC7" w14:textId="77777777" w:rsidR="003E7BE8" w:rsidRPr="005D74A7" w:rsidRDefault="00722B16" w:rsidP="00D04170">
            <w:pPr>
              <w:spacing w:after="160"/>
              <w:jc w:val="left"/>
              <w:rPr>
                <w:szCs w:val="24"/>
              </w:rPr>
            </w:pPr>
            <w:r w:rsidRPr="005D74A7">
              <w:rPr>
                <w:szCs w:val="24"/>
              </w:rPr>
              <w:t>Pļaviņu novada dome- pagastu pārvaldes</w:t>
            </w:r>
          </w:p>
        </w:tc>
        <w:tc>
          <w:tcPr>
            <w:tcW w:w="2706" w:type="dxa"/>
            <w:tcBorders>
              <w:top w:val="single" w:sz="4" w:space="0" w:color="auto"/>
              <w:left w:val="single" w:sz="4" w:space="0" w:color="auto"/>
              <w:bottom w:val="single" w:sz="4" w:space="0" w:color="auto"/>
              <w:right w:val="single" w:sz="4" w:space="0" w:color="auto"/>
            </w:tcBorders>
            <w:vAlign w:val="center"/>
          </w:tcPr>
          <w:p w14:paraId="5CF01DBF" w14:textId="77777777" w:rsidR="003E7BE8" w:rsidRPr="005D74A7" w:rsidRDefault="00722B16" w:rsidP="00D04170">
            <w:pPr>
              <w:ind w:right="64"/>
              <w:jc w:val="center"/>
              <w:rPr>
                <w:szCs w:val="24"/>
              </w:rPr>
            </w:pPr>
            <w:r w:rsidRPr="005D74A7">
              <w:rPr>
                <w:szCs w:val="24"/>
              </w:rPr>
              <w:t>Autopiekabe TVP 2110/75</w:t>
            </w:r>
          </w:p>
        </w:tc>
        <w:tc>
          <w:tcPr>
            <w:tcW w:w="2041" w:type="dxa"/>
            <w:tcBorders>
              <w:top w:val="single" w:sz="4" w:space="0" w:color="auto"/>
              <w:left w:val="single" w:sz="4" w:space="0" w:color="auto"/>
              <w:bottom w:val="single" w:sz="4" w:space="0" w:color="auto"/>
              <w:right w:val="single" w:sz="4" w:space="0" w:color="auto"/>
            </w:tcBorders>
            <w:vAlign w:val="center"/>
          </w:tcPr>
          <w:p w14:paraId="02B21B08" w14:textId="77777777" w:rsidR="003E7BE8" w:rsidRPr="005D74A7" w:rsidRDefault="00722B16" w:rsidP="00D04170">
            <w:pPr>
              <w:ind w:right="59"/>
              <w:jc w:val="center"/>
              <w:rPr>
                <w:szCs w:val="24"/>
              </w:rPr>
            </w:pPr>
            <w:r w:rsidRPr="005D74A7">
              <w:rPr>
                <w:szCs w:val="24"/>
              </w:rPr>
              <w:t>Pilna masa 750 kg.</w:t>
            </w:r>
          </w:p>
        </w:tc>
      </w:tr>
      <w:tr w:rsidR="00253E4B" w14:paraId="16506500"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3F8E083A"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vAlign w:val="center"/>
          </w:tcPr>
          <w:p w14:paraId="46DE60D8" w14:textId="77777777" w:rsidR="003E7BE8" w:rsidRPr="005D74A7" w:rsidRDefault="00722B16" w:rsidP="00D04170">
            <w:pPr>
              <w:spacing w:after="160"/>
              <w:jc w:val="left"/>
              <w:rPr>
                <w:szCs w:val="24"/>
              </w:rPr>
            </w:pPr>
            <w:r w:rsidRPr="005D74A7">
              <w:rPr>
                <w:szCs w:val="24"/>
              </w:rPr>
              <w:t>Pļaviņu novada dome- pagastu pārvaldes</w:t>
            </w:r>
          </w:p>
        </w:tc>
        <w:tc>
          <w:tcPr>
            <w:tcW w:w="2706" w:type="dxa"/>
            <w:tcBorders>
              <w:top w:val="single" w:sz="4" w:space="0" w:color="auto"/>
              <w:left w:val="single" w:sz="4" w:space="0" w:color="auto"/>
              <w:bottom w:val="single" w:sz="4" w:space="0" w:color="auto"/>
              <w:right w:val="single" w:sz="4" w:space="0" w:color="auto"/>
            </w:tcBorders>
            <w:vAlign w:val="center"/>
          </w:tcPr>
          <w:p w14:paraId="5C360978" w14:textId="77777777" w:rsidR="003E7BE8" w:rsidRPr="005D74A7" w:rsidRDefault="00722B16" w:rsidP="00D04170">
            <w:pPr>
              <w:jc w:val="center"/>
              <w:rPr>
                <w:szCs w:val="24"/>
              </w:rPr>
            </w:pPr>
            <w:r w:rsidRPr="005D74A7">
              <w:rPr>
                <w:szCs w:val="24"/>
              </w:rPr>
              <w:t>Autopiekabe</w:t>
            </w:r>
          </w:p>
          <w:p w14:paraId="201639FB" w14:textId="77777777" w:rsidR="003E7BE8" w:rsidRPr="005D74A7" w:rsidRDefault="00722B16" w:rsidP="00D04170">
            <w:pPr>
              <w:ind w:right="64"/>
              <w:jc w:val="center"/>
              <w:rPr>
                <w:szCs w:val="24"/>
              </w:rPr>
            </w:pPr>
            <w:r w:rsidRPr="005D74A7">
              <w:rPr>
                <w:szCs w:val="24"/>
              </w:rPr>
              <w:t>2113/75</w:t>
            </w:r>
          </w:p>
        </w:tc>
        <w:tc>
          <w:tcPr>
            <w:tcW w:w="2041" w:type="dxa"/>
            <w:tcBorders>
              <w:top w:val="single" w:sz="4" w:space="0" w:color="auto"/>
              <w:left w:val="single" w:sz="4" w:space="0" w:color="auto"/>
              <w:bottom w:val="single" w:sz="4" w:space="0" w:color="auto"/>
              <w:right w:val="single" w:sz="4" w:space="0" w:color="auto"/>
            </w:tcBorders>
            <w:vAlign w:val="center"/>
          </w:tcPr>
          <w:p w14:paraId="0FBB0F8E" w14:textId="77777777" w:rsidR="003E7BE8" w:rsidRPr="005D74A7" w:rsidRDefault="00722B16" w:rsidP="00D04170">
            <w:pPr>
              <w:ind w:right="59"/>
              <w:jc w:val="center"/>
              <w:rPr>
                <w:szCs w:val="24"/>
              </w:rPr>
            </w:pPr>
            <w:r w:rsidRPr="005D74A7">
              <w:rPr>
                <w:szCs w:val="24"/>
              </w:rPr>
              <w:t>Pilna masa 750 kg.</w:t>
            </w:r>
          </w:p>
        </w:tc>
      </w:tr>
      <w:tr w:rsidR="00253E4B" w14:paraId="749BF51E"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253F5D22"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0AE4BAAB" w14:textId="77777777" w:rsidR="003E7BE8" w:rsidRPr="005D74A7" w:rsidRDefault="00722B16" w:rsidP="00D04170">
            <w:pPr>
              <w:spacing w:after="160"/>
              <w:jc w:val="left"/>
              <w:rPr>
                <w:szCs w:val="24"/>
              </w:rPr>
            </w:pPr>
            <w:r w:rsidRPr="005D74A7">
              <w:rPr>
                <w:szCs w:val="24"/>
              </w:rPr>
              <w:t xml:space="preserve">SIA </w:t>
            </w:r>
            <w:r w:rsidR="00C615C5" w:rsidRPr="005D74A7">
              <w:t>„</w:t>
            </w:r>
            <w:r w:rsidRPr="005D74A7">
              <w:rPr>
                <w:szCs w:val="24"/>
              </w:rPr>
              <w:t>Kokneses Komunālie pakalpojumi”</w:t>
            </w:r>
          </w:p>
        </w:tc>
        <w:tc>
          <w:tcPr>
            <w:tcW w:w="2706" w:type="dxa"/>
            <w:tcBorders>
              <w:top w:val="single" w:sz="4" w:space="0" w:color="auto"/>
              <w:left w:val="single" w:sz="4" w:space="0" w:color="auto"/>
              <w:bottom w:val="single" w:sz="4" w:space="0" w:color="auto"/>
              <w:right w:val="single" w:sz="4" w:space="0" w:color="auto"/>
            </w:tcBorders>
          </w:tcPr>
          <w:p w14:paraId="03D9F962" w14:textId="77777777" w:rsidR="003E7BE8" w:rsidRPr="005D74A7" w:rsidRDefault="00722B16" w:rsidP="00D04170">
            <w:pPr>
              <w:ind w:right="64"/>
              <w:jc w:val="center"/>
              <w:rPr>
                <w:szCs w:val="24"/>
              </w:rPr>
            </w:pPr>
            <w:r w:rsidRPr="005D74A7">
              <w:rPr>
                <w:szCs w:val="24"/>
              </w:rPr>
              <w:t>OPEL VIVARO</w:t>
            </w:r>
          </w:p>
        </w:tc>
        <w:tc>
          <w:tcPr>
            <w:tcW w:w="2041" w:type="dxa"/>
            <w:tcBorders>
              <w:top w:val="single" w:sz="4" w:space="0" w:color="auto"/>
              <w:left w:val="single" w:sz="4" w:space="0" w:color="auto"/>
              <w:bottom w:val="single" w:sz="4" w:space="0" w:color="auto"/>
              <w:right w:val="single" w:sz="4" w:space="0" w:color="auto"/>
            </w:tcBorders>
          </w:tcPr>
          <w:p w14:paraId="5C40CE1C" w14:textId="77777777" w:rsidR="003E7BE8" w:rsidRPr="005D74A7" w:rsidRDefault="00722B16" w:rsidP="00D04170">
            <w:pPr>
              <w:ind w:right="59"/>
              <w:jc w:val="center"/>
              <w:rPr>
                <w:szCs w:val="24"/>
              </w:rPr>
            </w:pPr>
            <w:r w:rsidRPr="005D74A7">
              <w:rPr>
                <w:szCs w:val="24"/>
              </w:rPr>
              <w:t>8 sēdvietas</w:t>
            </w:r>
          </w:p>
          <w:p w14:paraId="3D2FFA23" w14:textId="77777777" w:rsidR="003E7BE8" w:rsidRPr="005D74A7" w:rsidRDefault="003E7BE8" w:rsidP="00D04170">
            <w:pPr>
              <w:ind w:right="59"/>
              <w:jc w:val="center"/>
              <w:rPr>
                <w:szCs w:val="24"/>
              </w:rPr>
            </w:pPr>
          </w:p>
        </w:tc>
      </w:tr>
      <w:tr w:rsidR="00253E4B" w14:paraId="3017A37B"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1E176906"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0324DF07" w14:textId="77777777" w:rsidR="003E7BE8" w:rsidRPr="005D74A7" w:rsidRDefault="00722B16" w:rsidP="00D04170">
            <w:pPr>
              <w:spacing w:after="160"/>
              <w:jc w:val="left"/>
              <w:rPr>
                <w:szCs w:val="24"/>
              </w:rPr>
            </w:pPr>
            <w:r w:rsidRPr="005D74A7">
              <w:rPr>
                <w:szCs w:val="24"/>
              </w:rPr>
              <w:t xml:space="preserve">SIA </w:t>
            </w:r>
            <w:r w:rsidR="00C615C5" w:rsidRPr="005D74A7">
              <w:t>„</w:t>
            </w:r>
            <w:r w:rsidRPr="005D74A7">
              <w:rPr>
                <w:szCs w:val="24"/>
              </w:rPr>
              <w:t>Kokneses Komunālie pakalpojumi”</w:t>
            </w:r>
          </w:p>
        </w:tc>
        <w:tc>
          <w:tcPr>
            <w:tcW w:w="2706" w:type="dxa"/>
            <w:tcBorders>
              <w:top w:val="single" w:sz="4" w:space="0" w:color="auto"/>
              <w:left w:val="single" w:sz="4" w:space="0" w:color="auto"/>
              <w:bottom w:val="single" w:sz="4" w:space="0" w:color="auto"/>
              <w:right w:val="single" w:sz="4" w:space="0" w:color="auto"/>
            </w:tcBorders>
          </w:tcPr>
          <w:p w14:paraId="388CCCD6" w14:textId="77777777" w:rsidR="003E7BE8" w:rsidRPr="005D74A7" w:rsidRDefault="00722B16" w:rsidP="00D04170">
            <w:pPr>
              <w:ind w:right="64"/>
              <w:jc w:val="center"/>
              <w:rPr>
                <w:szCs w:val="24"/>
              </w:rPr>
            </w:pPr>
            <w:r w:rsidRPr="005D74A7">
              <w:rPr>
                <w:szCs w:val="24"/>
              </w:rPr>
              <w:t>Piekabe NP2 Syland</w:t>
            </w:r>
          </w:p>
        </w:tc>
        <w:tc>
          <w:tcPr>
            <w:tcW w:w="2041" w:type="dxa"/>
            <w:tcBorders>
              <w:top w:val="single" w:sz="4" w:space="0" w:color="auto"/>
              <w:left w:val="single" w:sz="4" w:space="0" w:color="auto"/>
              <w:bottom w:val="single" w:sz="4" w:space="0" w:color="auto"/>
              <w:right w:val="single" w:sz="4" w:space="0" w:color="auto"/>
            </w:tcBorders>
          </w:tcPr>
          <w:p w14:paraId="0C9AF78D" w14:textId="77777777" w:rsidR="003E7BE8" w:rsidRPr="005D74A7" w:rsidRDefault="00722B16" w:rsidP="00D04170">
            <w:pPr>
              <w:ind w:right="59"/>
              <w:jc w:val="center"/>
              <w:rPr>
                <w:szCs w:val="24"/>
              </w:rPr>
            </w:pPr>
            <w:r w:rsidRPr="005D74A7">
              <w:rPr>
                <w:szCs w:val="24"/>
              </w:rPr>
              <w:t>Pilna masa 750 kg</w:t>
            </w:r>
          </w:p>
        </w:tc>
      </w:tr>
      <w:tr w:rsidR="00253E4B" w14:paraId="3C46A981"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15E7758F"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6B95BA8D" w14:textId="77777777" w:rsidR="003E7BE8" w:rsidRPr="005D74A7" w:rsidRDefault="00722B16" w:rsidP="00D04170">
            <w:pPr>
              <w:spacing w:after="160"/>
              <w:jc w:val="left"/>
              <w:rPr>
                <w:szCs w:val="24"/>
              </w:rPr>
            </w:pPr>
            <w:r w:rsidRPr="005D74A7">
              <w:rPr>
                <w:szCs w:val="24"/>
              </w:rPr>
              <w:t xml:space="preserve">SIA </w:t>
            </w:r>
            <w:r w:rsidR="00C615C5" w:rsidRPr="005D74A7">
              <w:t>„</w:t>
            </w:r>
            <w:r w:rsidRPr="005D74A7">
              <w:rPr>
                <w:szCs w:val="24"/>
              </w:rPr>
              <w:t>Kokneses Komunālie pakalpojumi”</w:t>
            </w:r>
          </w:p>
        </w:tc>
        <w:tc>
          <w:tcPr>
            <w:tcW w:w="2706" w:type="dxa"/>
            <w:tcBorders>
              <w:top w:val="single" w:sz="4" w:space="0" w:color="auto"/>
              <w:left w:val="single" w:sz="4" w:space="0" w:color="auto"/>
              <w:bottom w:val="single" w:sz="4" w:space="0" w:color="auto"/>
              <w:right w:val="single" w:sz="4" w:space="0" w:color="auto"/>
            </w:tcBorders>
          </w:tcPr>
          <w:p w14:paraId="6A2297A0" w14:textId="77777777" w:rsidR="003E7BE8" w:rsidRPr="005D74A7" w:rsidRDefault="00722B16" w:rsidP="00D04170">
            <w:pPr>
              <w:ind w:right="64"/>
              <w:jc w:val="center"/>
              <w:rPr>
                <w:szCs w:val="24"/>
              </w:rPr>
            </w:pPr>
            <w:r w:rsidRPr="005D74A7">
              <w:rPr>
                <w:szCs w:val="24"/>
              </w:rPr>
              <w:t>Šķeldas piekabe WF 10S</w:t>
            </w:r>
          </w:p>
        </w:tc>
        <w:tc>
          <w:tcPr>
            <w:tcW w:w="2041" w:type="dxa"/>
            <w:tcBorders>
              <w:top w:val="single" w:sz="4" w:space="0" w:color="auto"/>
              <w:left w:val="single" w:sz="4" w:space="0" w:color="auto"/>
              <w:bottom w:val="single" w:sz="4" w:space="0" w:color="auto"/>
              <w:right w:val="single" w:sz="4" w:space="0" w:color="auto"/>
            </w:tcBorders>
            <w:vAlign w:val="center"/>
          </w:tcPr>
          <w:p w14:paraId="4C1FBE40" w14:textId="77777777" w:rsidR="003E7BE8" w:rsidRPr="005D74A7" w:rsidRDefault="00722B16" w:rsidP="00D04170">
            <w:pPr>
              <w:ind w:right="59"/>
              <w:jc w:val="center"/>
              <w:rPr>
                <w:szCs w:val="24"/>
              </w:rPr>
            </w:pPr>
            <w:r w:rsidRPr="005D74A7">
              <w:rPr>
                <w:szCs w:val="24"/>
              </w:rPr>
              <w:t>22 bm</w:t>
            </w:r>
            <w:r w:rsidRPr="005D74A7">
              <w:rPr>
                <w:rFonts w:ascii="Calibri" w:hAnsi="Calibri" w:cs="Calibri"/>
                <w:szCs w:val="24"/>
              </w:rPr>
              <w:t>³</w:t>
            </w:r>
          </w:p>
          <w:p w14:paraId="78D27104" w14:textId="77777777" w:rsidR="003E7BE8" w:rsidRPr="005D74A7" w:rsidRDefault="00722B16" w:rsidP="00D04170">
            <w:pPr>
              <w:ind w:right="59"/>
              <w:jc w:val="center"/>
              <w:rPr>
                <w:szCs w:val="24"/>
              </w:rPr>
            </w:pPr>
            <w:r w:rsidRPr="005D74A7">
              <w:rPr>
                <w:szCs w:val="24"/>
              </w:rPr>
              <w:t>Pilna masa 10 t</w:t>
            </w:r>
          </w:p>
        </w:tc>
      </w:tr>
      <w:tr w:rsidR="00253E4B" w14:paraId="4126645A"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7DE187DC" w14:textId="77777777" w:rsidR="003E7BE8" w:rsidRPr="005D74A7" w:rsidRDefault="00722B16" w:rsidP="003E7BE8">
            <w:pPr>
              <w:pStyle w:val="Sarakstarindkopa"/>
              <w:numPr>
                <w:ilvl w:val="0"/>
                <w:numId w:val="38"/>
              </w:numPr>
              <w:ind w:right="60"/>
              <w:jc w:val="center"/>
              <w:rPr>
                <w:szCs w:val="24"/>
              </w:rPr>
            </w:pPr>
            <w:r w:rsidRPr="005D74A7">
              <w:rPr>
                <w:szCs w:val="24"/>
              </w:rPr>
              <w:t xml:space="preserve"> </w:t>
            </w:r>
          </w:p>
        </w:tc>
        <w:tc>
          <w:tcPr>
            <w:tcW w:w="3309" w:type="dxa"/>
            <w:tcBorders>
              <w:top w:val="single" w:sz="4" w:space="0" w:color="auto"/>
              <w:left w:val="single" w:sz="4" w:space="0" w:color="auto"/>
              <w:bottom w:val="single" w:sz="4" w:space="0" w:color="auto"/>
              <w:right w:val="single" w:sz="4" w:space="0" w:color="auto"/>
            </w:tcBorders>
          </w:tcPr>
          <w:p w14:paraId="5026067F" w14:textId="77777777" w:rsidR="003E7BE8" w:rsidRPr="005D74A7" w:rsidRDefault="00722B16" w:rsidP="00D04170">
            <w:pPr>
              <w:spacing w:after="160"/>
              <w:jc w:val="left"/>
              <w:rPr>
                <w:szCs w:val="24"/>
              </w:rPr>
            </w:pPr>
            <w:r w:rsidRPr="005D74A7">
              <w:rPr>
                <w:szCs w:val="24"/>
              </w:rPr>
              <w:t>Skrīveru pagasta pārvalde</w:t>
            </w:r>
          </w:p>
        </w:tc>
        <w:tc>
          <w:tcPr>
            <w:tcW w:w="2706" w:type="dxa"/>
            <w:tcBorders>
              <w:top w:val="single" w:sz="4" w:space="0" w:color="auto"/>
              <w:left w:val="single" w:sz="4" w:space="0" w:color="auto"/>
              <w:bottom w:val="single" w:sz="4" w:space="0" w:color="auto"/>
              <w:right w:val="single" w:sz="4" w:space="0" w:color="auto"/>
            </w:tcBorders>
          </w:tcPr>
          <w:p w14:paraId="5DD40E7A" w14:textId="77777777" w:rsidR="003E7BE8" w:rsidRPr="005D74A7" w:rsidRDefault="00722B16" w:rsidP="00D04170">
            <w:pPr>
              <w:ind w:right="64"/>
              <w:jc w:val="center"/>
              <w:rPr>
                <w:szCs w:val="24"/>
              </w:rPr>
            </w:pPr>
            <w:r w:rsidRPr="005D74A7">
              <w:rPr>
                <w:szCs w:val="24"/>
              </w:rPr>
              <w:t>Mercedes Benz 0303</w:t>
            </w:r>
          </w:p>
        </w:tc>
        <w:tc>
          <w:tcPr>
            <w:tcW w:w="2041" w:type="dxa"/>
            <w:tcBorders>
              <w:top w:val="single" w:sz="4" w:space="0" w:color="auto"/>
              <w:left w:val="single" w:sz="4" w:space="0" w:color="auto"/>
              <w:bottom w:val="single" w:sz="4" w:space="0" w:color="auto"/>
              <w:right w:val="single" w:sz="4" w:space="0" w:color="auto"/>
            </w:tcBorders>
          </w:tcPr>
          <w:p w14:paraId="2B3C3E15" w14:textId="77777777" w:rsidR="003E7BE8" w:rsidRPr="005D74A7" w:rsidRDefault="00722B16" w:rsidP="00D04170">
            <w:pPr>
              <w:ind w:right="59"/>
              <w:jc w:val="center"/>
              <w:rPr>
                <w:szCs w:val="24"/>
              </w:rPr>
            </w:pPr>
            <w:r w:rsidRPr="005D74A7">
              <w:rPr>
                <w:szCs w:val="24"/>
              </w:rPr>
              <w:t>42 vietas</w:t>
            </w:r>
          </w:p>
        </w:tc>
      </w:tr>
      <w:tr w:rsidR="00253E4B" w14:paraId="15536A37"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78E4976D"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74921C6B" w14:textId="77777777" w:rsidR="003E7BE8" w:rsidRPr="005D74A7" w:rsidRDefault="00722B16" w:rsidP="00D04170">
            <w:pPr>
              <w:spacing w:after="160"/>
              <w:jc w:val="left"/>
              <w:rPr>
                <w:szCs w:val="24"/>
              </w:rPr>
            </w:pPr>
            <w:r w:rsidRPr="005D74A7">
              <w:rPr>
                <w:szCs w:val="24"/>
              </w:rPr>
              <w:t>Skrīveru pagasta pārvalde</w:t>
            </w:r>
          </w:p>
        </w:tc>
        <w:tc>
          <w:tcPr>
            <w:tcW w:w="2706" w:type="dxa"/>
            <w:tcBorders>
              <w:top w:val="single" w:sz="4" w:space="0" w:color="auto"/>
              <w:left w:val="single" w:sz="4" w:space="0" w:color="auto"/>
              <w:bottom w:val="single" w:sz="4" w:space="0" w:color="auto"/>
              <w:right w:val="single" w:sz="4" w:space="0" w:color="auto"/>
            </w:tcBorders>
          </w:tcPr>
          <w:p w14:paraId="24591D66" w14:textId="77777777" w:rsidR="003E7BE8" w:rsidRPr="005D74A7" w:rsidRDefault="00722B16" w:rsidP="00D04170">
            <w:pPr>
              <w:ind w:right="64"/>
              <w:jc w:val="center"/>
              <w:rPr>
                <w:szCs w:val="24"/>
              </w:rPr>
            </w:pPr>
            <w:r w:rsidRPr="005D74A7">
              <w:rPr>
                <w:szCs w:val="24"/>
              </w:rPr>
              <w:t>Mercedes Benz Sprinter 516</w:t>
            </w:r>
          </w:p>
        </w:tc>
        <w:tc>
          <w:tcPr>
            <w:tcW w:w="2041" w:type="dxa"/>
            <w:tcBorders>
              <w:top w:val="single" w:sz="4" w:space="0" w:color="auto"/>
              <w:left w:val="single" w:sz="4" w:space="0" w:color="auto"/>
              <w:bottom w:val="single" w:sz="4" w:space="0" w:color="auto"/>
              <w:right w:val="single" w:sz="4" w:space="0" w:color="auto"/>
            </w:tcBorders>
          </w:tcPr>
          <w:p w14:paraId="09C99485" w14:textId="77777777" w:rsidR="003E7BE8" w:rsidRPr="005D74A7" w:rsidRDefault="00722B16" w:rsidP="00D04170">
            <w:pPr>
              <w:ind w:right="59"/>
              <w:jc w:val="center"/>
              <w:rPr>
                <w:szCs w:val="24"/>
              </w:rPr>
            </w:pPr>
            <w:r w:rsidRPr="005D74A7">
              <w:rPr>
                <w:szCs w:val="24"/>
              </w:rPr>
              <w:t>19 vietas</w:t>
            </w:r>
          </w:p>
        </w:tc>
      </w:tr>
      <w:tr w:rsidR="00253E4B" w14:paraId="44E0914A"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3C1E86CA"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7A25BFCE" w14:textId="77777777" w:rsidR="003E7BE8" w:rsidRPr="005D74A7" w:rsidRDefault="00722B16" w:rsidP="00D04170">
            <w:pPr>
              <w:spacing w:after="160"/>
              <w:jc w:val="left"/>
              <w:rPr>
                <w:szCs w:val="24"/>
              </w:rPr>
            </w:pPr>
            <w:r w:rsidRPr="005D74A7">
              <w:rPr>
                <w:szCs w:val="24"/>
              </w:rPr>
              <w:t>Skrīveru pagasta pārvalde</w:t>
            </w:r>
          </w:p>
        </w:tc>
        <w:tc>
          <w:tcPr>
            <w:tcW w:w="2706" w:type="dxa"/>
            <w:tcBorders>
              <w:top w:val="single" w:sz="4" w:space="0" w:color="auto"/>
              <w:left w:val="single" w:sz="4" w:space="0" w:color="auto"/>
              <w:bottom w:val="single" w:sz="4" w:space="0" w:color="auto"/>
              <w:right w:val="single" w:sz="4" w:space="0" w:color="auto"/>
            </w:tcBorders>
          </w:tcPr>
          <w:p w14:paraId="153C4C88" w14:textId="77777777" w:rsidR="003E7BE8" w:rsidRPr="005D74A7" w:rsidRDefault="00722B16" w:rsidP="00D04170">
            <w:pPr>
              <w:ind w:right="64"/>
              <w:jc w:val="center"/>
              <w:rPr>
                <w:szCs w:val="24"/>
              </w:rPr>
            </w:pPr>
            <w:r w:rsidRPr="005D74A7">
              <w:rPr>
                <w:szCs w:val="24"/>
              </w:rPr>
              <w:t>Mercedes Benz Sprinter 519 CDI</w:t>
            </w:r>
          </w:p>
        </w:tc>
        <w:tc>
          <w:tcPr>
            <w:tcW w:w="2041" w:type="dxa"/>
            <w:tcBorders>
              <w:top w:val="single" w:sz="4" w:space="0" w:color="auto"/>
              <w:left w:val="single" w:sz="4" w:space="0" w:color="auto"/>
              <w:bottom w:val="single" w:sz="4" w:space="0" w:color="auto"/>
              <w:right w:val="single" w:sz="4" w:space="0" w:color="auto"/>
            </w:tcBorders>
          </w:tcPr>
          <w:p w14:paraId="4550B946" w14:textId="77777777" w:rsidR="003E7BE8" w:rsidRPr="005D74A7" w:rsidRDefault="00722B16" w:rsidP="00D04170">
            <w:pPr>
              <w:ind w:right="59"/>
              <w:jc w:val="center"/>
              <w:rPr>
                <w:szCs w:val="24"/>
              </w:rPr>
            </w:pPr>
            <w:r w:rsidRPr="005D74A7">
              <w:rPr>
                <w:szCs w:val="24"/>
              </w:rPr>
              <w:t>19 vietas</w:t>
            </w:r>
          </w:p>
        </w:tc>
      </w:tr>
      <w:tr w:rsidR="00253E4B" w14:paraId="56E9FF9D"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76329C12"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0E9A56BA" w14:textId="77777777" w:rsidR="003E7BE8" w:rsidRPr="005D74A7" w:rsidRDefault="00722B16" w:rsidP="00D04170">
            <w:pPr>
              <w:spacing w:after="160"/>
              <w:jc w:val="left"/>
              <w:rPr>
                <w:szCs w:val="24"/>
              </w:rPr>
            </w:pPr>
            <w:r w:rsidRPr="005D74A7">
              <w:rPr>
                <w:szCs w:val="24"/>
              </w:rPr>
              <w:t>Skrīveru pagasta pārvalde</w:t>
            </w:r>
          </w:p>
        </w:tc>
        <w:tc>
          <w:tcPr>
            <w:tcW w:w="2706" w:type="dxa"/>
            <w:tcBorders>
              <w:top w:val="single" w:sz="4" w:space="0" w:color="auto"/>
              <w:left w:val="single" w:sz="4" w:space="0" w:color="auto"/>
              <w:bottom w:val="single" w:sz="4" w:space="0" w:color="auto"/>
              <w:right w:val="single" w:sz="4" w:space="0" w:color="auto"/>
            </w:tcBorders>
          </w:tcPr>
          <w:p w14:paraId="51FDDE88" w14:textId="77777777" w:rsidR="003E7BE8" w:rsidRPr="005D74A7" w:rsidRDefault="00722B16" w:rsidP="00D04170">
            <w:pPr>
              <w:ind w:right="64"/>
              <w:jc w:val="center"/>
              <w:rPr>
                <w:szCs w:val="24"/>
              </w:rPr>
            </w:pPr>
            <w:r w:rsidRPr="005D74A7">
              <w:rPr>
                <w:szCs w:val="24"/>
              </w:rPr>
              <w:t>VW Caddy Life</w:t>
            </w:r>
          </w:p>
        </w:tc>
        <w:tc>
          <w:tcPr>
            <w:tcW w:w="2041" w:type="dxa"/>
            <w:tcBorders>
              <w:top w:val="single" w:sz="4" w:space="0" w:color="auto"/>
              <w:left w:val="single" w:sz="4" w:space="0" w:color="auto"/>
              <w:bottom w:val="single" w:sz="4" w:space="0" w:color="auto"/>
              <w:right w:val="single" w:sz="4" w:space="0" w:color="auto"/>
            </w:tcBorders>
          </w:tcPr>
          <w:p w14:paraId="134EF3C1" w14:textId="77777777" w:rsidR="003E7BE8" w:rsidRPr="005D74A7" w:rsidRDefault="00722B16" w:rsidP="00D04170">
            <w:pPr>
              <w:ind w:right="59"/>
              <w:jc w:val="center"/>
              <w:rPr>
                <w:szCs w:val="24"/>
              </w:rPr>
            </w:pPr>
            <w:r w:rsidRPr="005D74A7">
              <w:rPr>
                <w:szCs w:val="24"/>
              </w:rPr>
              <w:t>5 vietas</w:t>
            </w:r>
          </w:p>
        </w:tc>
      </w:tr>
      <w:tr w:rsidR="00253E4B" w14:paraId="204A9D8D"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6A001555"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203F3BEB" w14:textId="77777777" w:rsidR="003E7BE8" w:rsidRPr="005D74A7" w:rsidRDefault="00722B16" w:rsidP="00D04170">
            <w:pPr>
              <w:spacing w:after="160"/>
              <w:jc w:val="left"/>
              <w:rPr>
                <w:szCs w:val="24"/>
              </w:rPr>
            </w:pPr>
            <w:r w:rsidRPr="005D74A7">
              <w:rPr>
                <w:szCs w:val="24"/>
              </w:rPr>
              <w:t>Skrīveru pagasta pārvalde</w:t>
            </w:r>
          </w:p>
        </w:tc>
        <w:tc>
          <w:tcPr>
            <w:tcW w:w="2706" w:type="dxa"/>
            <w:tcBorders>
              <w:top w:val="single" w:sz="4" w:space="0" w:color="auto"/>
              <w:left w:val="single" w:sz="4" w:space="0" w:color="auto"/>
              <w:bottom w:val="single" w:sz="4" w:space="0" w:color="auto"/>
              <w:right w:val="single" w:sz="4" w:space="0" w:color="auto"/>
            </w:tcBorders>
          </w:tcPr>
          <w:p w14:paraId="34EA5846" w14:textId="77777777" w:rsidR="003E7BE8" w:rsidRPr="005D74A7" w:rsidRDefault="00722B16" w:rsidP="00D04170">
            <w:pPr>
              <w:ind w:right="64"/>
              <w:jc w:val="center"/>
              <w:rPr>
                <w:szCs w:val="24"/>
              </w:rPr>
            </w:pPr>
            <w:r w:rsidRPr="005D74A7">
              <w:rPr>
                <w:szCs w:val="24"/>
              </w:rPr>
              <w:t>PEUGEOT EXPERT TRAVELLER</w:t>
            </w:r>
          </w:p>
        </w:tc>
        <w:tc>
          <w:tcPr>
            <w:tcW w:w="2041" w:type="dxa"/>
            <w:tcBorders>
              <w:top w:val="single" w:sz="4" w:space="0" w:color="auto"/>
              <w:left w:val="single" w:sz="4" w:space="0" w:color="auto"/>
              <w:bottom w:val="single" w:sz="4" w:space="0" w:color="auto"/>
              <w:right w:val="single" w:sz="4" w:space="0" w:color="auto"/>
            </w:tcBorders>
          </w:tcPr>
          <w:p w14:paraId="1D494E39" w14:textId="77777777" w:rsidR="003E7BE8" w:rsidRPr="005D74A7" w:rsidRDefault="00722B16" w:rsidP="00D04170">
            <w:pPr>
              <w:ind w:right="59"/>
              <w:jc w:val="center"/>
              <w:rPr>
                <w:szCs w:val="24"/>
              </w:rPr>
            </w:pPr>
            <w:r w:rsidRPr="005D74A7">
              <w:rPr>
                <w:szCs w:val="24"/>
              </w:rPr>
              <w:t>6 vietas</w:t>
            </w:r>
          </w:p>
        </w:tc>
      </w:tr>
      <w:tr w:rsidR="00253E4B" w14:paraId="081A53D3"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698AF094"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123C4D1D" w14:textId="77777777" w:rsidR="003E7BE8" w:rsidRPr="005D74A7" w:rsidRDefault="00722B16" w:rsidP="00D04170">
            <w:pPr>
              <w:spacing w:after="160"/>
              <w:jc w:val="left"/>
              <w:rPr>
                <w:szCs w:val="24"/>
              </w:rPr>
            </w:pPr>
            <w:r w:rsidRPr="005D74A7">
              <w:rPr>
                <w:szCs w:val="24"/>
              </w:rPr>
              <w:t>Skrīveru pagasta pārvalde – Andreja Upīša Skrīveru vidusskola</w:t>
            </w:r>
          </w:p>
        </w:tc>
        <w:tc>
          <w:tcPr>
            <w:tcW w:w="2706" w:type="dxa"/>
            <w:tcBorders>
              <w:top w:val="single" w:sz="4" w:space="0" w:color="auto"/>
              <w:left w:val="single" w:sz="4" w:space="0" w:color="auto"/>
              <w:bottom w:val="single" w:sz="4" w:space="0" w:color="auto"/>
              <w:right w:val="single" w:sz="4" w:space="0" w:color="auto"/>
            </w:tcBorders>
          </w:tcPr>
          <w:p w14:paraId="2E6701DE" w14:textId="77777777" w:rsidR="003E7BE8" w:rsidRPr="005D74A7" w:rsidRDefault="00722B16" w:rsidP="00D04170">
            <w:pPr>
              <w:ind w:right="64"/>
              <w:jc w:val="center"/>
              <w:rPr>
                <w:szCs w:val="24"/>
              </w:rPr>
            </w:pPr>
            <w:r w:rsidRPr="005D74A7">
              <w:rPr>
                <w:szCs w:val="24"/>
              </w:rPr>
              <w:t>Citroen Jumpy Spacetourer</w:t>
            </w:r>
          </w:p>
        </w:tc>
        <w:tc>
          <w:tcPr>
            <w:tcW w:w="2041" w:type="dxa"/>
            <w:tcBorders>
              <w:top w:val="single" w:sz="4" w:space="0" w:color="auto"/>
              <w:left w:val="single" w:sz="4" w:space="0" w:color="auto"/>
              <w:bottom w:val="single" w:sz="4" w:space="0" w:color="auto"/>
              <w:right w:val="single" w:sz="4" w:space="0" w:color="auto"/>
            </w:tcBorders>
          </w:tcPr>
          <w:p w14:paraId="40BF5B32" w14:textId="77777777" w:rsidR="003E7BE8" w:rsidRPr="005D74A7" w:rsidRDefault="00722B16" w:rsidP="00D04170">
            <w:pPr>
              <w:ind w:right="59"/>
              <w:jc w:val="center"/>
              <w:rPr>
                <w:szCs w:val="24"/>
              </w:rPr>
            </w:pPr>
            <w:r w:rsidRPr="005D74A7">
              <w:rPr>
                <w:szCs w:val="24"/>
              </w:rPr>
              <w:t>9 vietas</w:t>
            </w:r>
          </w:p>
        </w:tc>
      </w:tr>
      <w:tr w:rsidR="00253E4B" w14:paraId="0D238EC7"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750E8424"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48F045A6" w14:textId="77777777" w:rsidR="003E7BE8" w:rsidRPr="005D74A7" w:rsidRDefault="00722B16" w:rsidP="00D04170">
            <w:pPr>
              <w:spacing w:after="160"/>
              <w:jc w:val="left"/>
              <w:rPr>
                <w:szCs w:val="24"/>
              </w:rPr>
            </w:pPr>
            <w:r w:rsidRPr="005D74A7">
              <w:rPr>
                <w:szCs w:val="24"/>
              </w:rPr>
              <w:t xml:space="preserve">SAC </w:t>
            </w:r>
            <w:r w:rsidR="00C615C5" w:rsidRPr="005D74A7">
              <w:t>„</w:t>
            </w:r>
            <w:r w:rsidRPr="005D74A7">
              <w:rPr>
                <w:szCs w:val="24"/>
              </w:rPr>
              <w:t>Ziedugravas”</w:t>
            </w:r>
          </w:p>
        </w:tc>
        <w:tc>
          <w:tcPr>
            <w:tcW w:w="2706" w:type="dxa"/>
            <w:tcBorders>
              <w:top w:val="single" w:sz="4" w:space="0" w:color="auto"/>
              <w:left w:val="single" w:sz="4" w:space="0" w:color="auto"/>
              <w:bottom w:val="single" w:sz="4" w:space="0" w:color="auto"/>
              <w:right w:val="single" w:sz="4" w:space="0" w:color="auto"/>
            </w:tcBorders>
          </w:tcPr>
          <w:p w14:paraId="44ACD2C9" w14:textId="77777777" w:rsidR="003E7BE8" w:rsidRPr="005D74A7" w:rsidRDefault="00722B16" w:rsidP="00D04170">
            <w:pPr>
              <w:ind w:right="64"/>
              <w:jc w:val="center"/>
              <w:rPr>
                <w:szCs w:val="24"/>
              </w:rPr>
            </w:pPr>
            <w:r w:rsidRPr="005D74A7">
              <w:rPr>
                <w:szCs w:val="24"/>
              </w:rPr>
              <w:t>Mercedes Benz Sprinter</w:t>
            </w:r>
          </w:p>
        </w:tc>
        <w:tc>
          <w:tcPr>
            <w:tcW w:w="2041" w:type="dxa"/>
            <w:tcBorders>
              <w:top w:val="single" w:sz="4" w:space="0" w:color="auto"/>
              <w:left w:val="single" w:sz="4" w:space="0" w:color="auto"/>
              <w:bottom w:val="single" w:sz="4" w:space="0" w:color="auto"/>
              <w:right w:val="single" w:sz="4" w:space="0" w:color="auto"/>
            </w:tcBorders>
          </w:tcPr>
          <w:p w14:paraId="351F4EEC" w14:textId="77777777" w:rsidR="003E7BE8" w:rsidRPr="005D74A7" w:rsidRDefault="00722B16" w:rsidP="00D04170">
            <w:pPr>
              <w:ind w:right="59"/>
              <w:jc w:val="center"/>
              <w:rPr>
                <w:szCs w:val="24"/>
              </w:rPr>
            </w:pPr>
            <w:r w:rsidRPr="005D74A7">
              <w:rPr>
                <w:szCs w:val="24"/>
              </w:rPr>
              <w:t>9 vietas</w:t>
            </w:r>
          </w:p>
        </w:tc>
      </w:tr>
      <w:tr w:rsidR="00253E4B" w14:paraId="368C2899"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28291002"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4A57DA8B" w14:textId="77777777" w:rsidR="003E7BE8" w:rsidRPr="005D74A7" w:rsidRDefault="00722B16" w:rsidP="00D04170">
            <w:pPr>
              <w:spacing w:after="160"/>
              <w:jc w:val="left"/>
              <w:rPr>
                <w:szCs w:val="24"/>
              </w:rPr>
            </w:pPr>
            <w:r w:rsidRPr="005D74A7">
              <w:rPr>
                <w:szCs w:val="24"/>
              </w:rPr>
              <w:t xml:space="preserve">SAC </w:t>
            </w:r>
            <w:r w:rsidR="00C615C5" w:rsidRPr="005D74A7">
              <w:t>„</w:t>
            </w:r>
            <w:r w:rsidRPr="005D74A7">
              <w:rPr>
                <w:szCs w:val="24"/>
              </w:rPr>
              <w:t>Ziedugravas”</w:t>
            </w:r>
          </w:p>
        </w:tc>
        <w:tc>
          <w:tcPr>
            <w:tcW w:w="2706" w:type="dxa"/>
            <w:tcBorders>
              <w:top w:val="single" w:sz="4" w:space="0" w:color="auto"/>
              <w:left w:val="single" w:sz="4" w:space="0" w:color="auto"/>
              <w:bottom w:val="single" w:sz="4" w:space="0" w:color="auto"/>
              <w:right w:val="single" w:sz="4" w:space="0" w:color="auto"/>
            </w:tcBorders>
          </w:tcPr>
          <w:p w14:paraId="2767DAB8" w14:textId="77777777" w:rsidR="003E7BE8" w:rsidRPr="005D74A7" w:rsidRDefault="00722B16" w:rsidP="00D04170">
            <w:pPr>
              <w:ind w:right="64"/>
              <w:jc w:val="center"/>
              <w:rPr>
                <w:szCs w:val="24"/>
              </w:rPr>
            </w:pPr>
            <w:r w:rsidRPr="005D74A7">
              <w:rPr>
                <w:szCs w:val="24"/>
              </w:rPr>
              <w:t>Ford Transit</w:t>
            </w:r>
          </w:p>
        </w:tc>
        <w:tc>
          <w:tcPr>
            <w:tcW w:w="2041" w:type="dxa"/>
            <w:tcBorders>
              <w:top w:val="single" w:sz="4" w:space="0" w:color="auto"/>
              <w:left w:val="single" w:sz="4" w:space="0" w:color="auto"/>
              <w:bottom w:val="single" w:sz="4" w:space="0" w:color="auto"/>
              <w:right w:val="single" w:sz="4" w:space="0" w:color="auto"/>
            </w:tcBorders>
          </w:tcPr>
          <w:p w14:paraId="563E7E9D" w14:textId="77777777" w:rsidR="003E7BE8" w:rsidRPr="005D74A7" w:rsidRDefault="00722B16" w:rsidP="00D04170">
            <w:pPr>
              <w:ind w:right="59"/>
              <w:jc w:val="center"/>
              <w:rPr>
                <w:szCs w:val="24"/>
              </w:rPr>
            </w:pPr>
            <w:r w:rsidRPr="005D74A7">
              <w:rPr>
                <w:szCs w:val="24"/>
              </w:rPr>
              <w:t>9 vietas</w:t>
            </w:r>
          </w:p>
        </w:tc>
      </w:tr>
      <w:tr w:rsidR="00253E4B" w14:paraId="171B551A"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39FE4E13"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6C05F63B" w14:textId="77777777" w:rsidR="003E7BE8" w:rsidRPr="005D74A7" w:rsidRDefault="00722B16" w:rsidP="00D04170">
            <w:pPr>
              <w:spacing w:after="160"/>
              <w:jc w:val="left"/>
              <w:rPr>
                <w:szCs w:val="24"/>
              </w:rPr>
            </w:pPr>
            <w:r w:rsidRPr="005D74A7">
              <w:rPr>
                <w:szCs w:val="24"/>
              </w:rPr>
              <w:t xml:space="preserve">SIA </w:t>
            </w:r>
            <w:r w:rsidR="00C615C5" w:rsidRPr="005D74A7">
              <w:t>„</w:t>
            </w:r>
            <w:r w:rsidRPr="005D74A7">
              <w:rPr>
                <w:szCs w:val="24"/>
              </w:rPr>
              <w:t>Skrīveru saimnieks”</w:t>
            </w:r>
          </w:p>
        </w:tc>
        <w:tc>
          <w:tcPr>
            <w:tcW w:w="2706" w:type="dxa"/>
            <w:tcBorders>
              <w:top w:val="single" w:sz="4" w:space="0" w:color="auto"/>
              <w:left w:val="single" w:sz="4" w:space="0" w:color="auto"/>
              <w:bottom w:val="single" w:sz="4" w:space="0" w:color="auto"/>
              <w:right w:val="single" w:sz="4" w:space="0" w:color="auto"/>
            </w:tcBorders>
          </w:tcPr>
          <w:p w14:paraId="3BC432A4" w14:textId="77777777" w:rsidR="003E7BE8" w:rsidRPr="005D74A7" w:rsidRDefault="00722B16" w:rsidP="00D04170">
            <w:pPr>
              <w:ind w:right="64"/>
              <w:jc w:val="center"/>
              <w:rPr>
                <w:szCs w:val="24"/>
              </w:rPr>
            </w:pPr>
            <w:r w:rsidRPr="005D74A7">
              <w:rPr>
                <w:szCs w:val="24"/>
              </w:rPr>
              <w:t>OPEL Vivaro</w:t>
            </w:r>
          </w:p>
        </w:tc>
        <w:tc>
          <w:tcPr>
            <w:tcW w:w="2041" w:type="dxa"/>
            <w:tcBorders>
              <w:top w:val="single" w:sz="4" w:space="0" w:color="auto"/>
              <w:left w:val="single" w:sz="4" w:space="0" w:color="auto"/>
              <w:bottom w:val="single" w:sz="4" w:space="0" w:color="auto"/>
              <w:right w:val="single" w:sz="4" w:space="0" w:color="auto"/>
            </w:tcBorders>
          </w:tcPr>
          <w:p w14:paraId="70D78522" w14:textId="77777777" w:rsidR="003E7BE8" w:rsidRPr="005D74A7" w:rsidRDefault="00722B16" w:rsidP="00D04170">
            <w:pPr>
              <w:ind w:right="59"/>
              <w:jc w:val="center"/>
              <w:rPr>
                <w:szCs w:val="24"/>
              </w:rPr>
            </w:pPr>
            <w:r w:rsidRPr="005D74A7">
              <w:rPr>
                <w:szCs w:val="24"/>
              </w:rPr>
              <w:t>3 vietas + krava</w:t>
            </w:r>
          </w:p>
        </w:tc>
      </w:tr>
      <w:tr w:rsidR="00253E4B" w14:paraId="07F94AC0"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0E9C81B8"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252916F5" w14:textId="77777777" w:rsidR="003E7BE8" w:rsidRPr="005D74A7" w:rsidRDefault="00722B16" w:rsidP="00D04170">
            <w:pPr>
              <w:spacing w:after="160"/>
              <w:jc w:val="left"/>
              <w:rPr>
                <w:szCs w:val="24"/>
              </w:rPr>
            </w:pPr>
            <w:r w:rsidRPr="005D74A7">
              <w:rPr>
                <w:szCs w:val="24"/>
              </w:rPr>
              <w:t xml:space="preserve">SIA </w:t>
            </w:r>
            <w:r w:rsidR="00C615C5" w:rsidRPr="005D74A7">
              <w:t>„</w:t>
            </w:r>
            <w:r w:rsidRPr="005D74A7">
              <w:rPr>
                <w:szCs w:val="24"/>
              </w:rPr>
              <w:t>Skrīveru saimnieks”</w:t>
            </w:r>
          </w:p>
        </w:tc>
        <w:tc>
          <w:tcPr>
            <w:tcW w:w="2706" w:type="dxa"/>
            <w:tcBorders>
              <w:top w:val="single" w:sz="4" w:space="0" w:color="auto"/>
              <w:left w:val="single" w:sz="4" w:space="0" w:color="auto"/>
              <w:bottom w:val="single" w:sz="4" w:space="0" w:color="auto"/>
              <w:right w:val="single" w:sz="4" w:space="0" w:color="auto"/>
            </w:tcBorders>
          </w:tcPr>
          <w:p w14:paraId="346287CD" w14:textId="77777777" w:rsidR="003E7BE8" w:rsidRPr="005D74A7" w:rsidRDefault="00722B16" w:rsidP="00D04170">
            <w:pPr>
              <w:ind w:right="64"/>
              <w:jc w:val="center"/>
              <w:rPr>
                <w:szCs w:val="24"/>
              </w:rPr>
            </w:pPr>
            <w:r w:rsidRPr="005D74A7">
              <w:rPr>
                <w:szCs w:val="24"/>
              </w:rPr>
              <w:t>VW Caddy</w:t>
            </w:r>
          </w:p>
        </w:tc>
        <w:tc>
          <w:tcPr>
            <w:tcW w:w="2041" w:type="dxa"/>
            <w:tcBorders>
              <w:top w:val="single" w:sz="4" w:space="0" w:color="auto"/>
              <w:left w:val="single" w:sz="4" w:space="0" w:color="auto"/>
              <w:bottom w:val="single" w:sz="4" w:space="0" w:color="auto"/>
              <w:right w:val="single" w:sz="4" w:space="0" w:color="auto"/>
            </w:tcBorders>
          </w:tcPr>
          <w:p w14:paraId="4300924C" w14:textId="77777777" w:rsidR="003E7BE8" w:rsidRPr="005D74A7" w:rsidRDefault="00722B16" w:rsidP="00D04170">
            <w:pPr>
              <w:ind w:right="59"/>
              <w:jc w:val="center"/>
              <w:rPr>
                <w:szCs w:val="24"/>
              </w:rPr>
            </w:pPr>
            <w:r w:rsidRPr="005D74A7">
              <w:rPr>
                <w:szCs w:val="24"/>
              </w:rPr>
              <w:t>2 vietas + krava</w:t>
            </w:r>
          </w:p>
        </w:tc>
      </w:tr>
      <w:tr w:rsidR="00253E4B" w14:paraId="07CB86A7"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01B552C3"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2434C05C" w14:textId="77777777" w:rsidR="003E7BE8" w:rsidRPr="005D74A7" w:rsidRDefault="00722B16" w:rsidP="00D04170">
            <w:pPr>
              <w:spacing w:after="160"/>
              <w:jc w:val="left"/>
              <w:rPr>
                <w:szCs w:val="24"/>
              </w:rPr>
            </w:pPr>
            <w:r w:rsidRPr="005D74A7">
              <w:rPr>
                <w:szCs w:val="24"/>
              </w:rPr>
              <w:t>Staburaga pagasts</w:t>
            </w:r>
          </w:p>
        </w:tc>
        <w:tc>
          <w:tcPr>
            <w:tcW w:w="2706" w:type="dxa"/>
            <w:tcBorders>
              <w:top w:val="single" w:sz="4" w:space="0" w:color="auto"/>
              <w:left w:val="single" w:sz="4" w:space="0" w:color="auto"/>
              <w:bottom w:val="single" w:sz="4" w:space="0" w:color="auto"/>
              <w:right w:val="single" w:sz="4" w:space="0" w:color="auto"/>
            </w:tcBorders>
          </w:tcPr>
          <w:p w14:paraId="16C441C6" w14:textId="77777777" w:rsidR="003E7BE8" w:rsidRPr="005D74A7" w:rsidRDefault="00722B16" w:rsidP="00D04170">
            <w:pPr>
              <w:ind w:right="64"/>
              <w:jc w:val="center"/>
              <w:rPr>
                <w:szCs w:val="24"/>
              </w:rPr>
            </w:pPr>
            <w:r w:rsidRPr="005D74A7">
              <w:rPr>
                <w:rFonts w:cstheme="minorHAnsi"/>
                <w:szCs w:val="24"/>
                <w:shd w:val="clear" w:color="auto" w:fill="FFFFFF"/>
              </w:rPr>
              <w:t xml:space="preserve">VW CAFTER - </w:t>
            </w:r>
          </w:p>
        </w:tc>
        <w:tc>
          <w:tcPr>
            <w:tcW w:w="2041" w:type="dxa"/>
            <w:tcBorders>
              <w:top w:val="single" w:sz="4" w:space="0" w:color="auto"/>
              <w:left w:val="single" w:sz="4" w:space="0" w:color="auto"/>
              <w:bottom w:val="single" w:sz="4" w:space="0" w:color="auto"/>
              <w:right w:val="single" w:sz="4" w:space="0" w:color="auto"/>
            </w:tcBorders>
          </w:tcPr>
          <w:p w14:paraId="021C03D4" w14:textId="77777777" w:rsidR="003E7BE8" w:rsidRPr="005D74A7" w:rsidRDefault="00722B16" w:rsidP="00D04170">
            <w:pPr>
              <w:ind w:right="59"/>
              <w:jc w:val="center"/>
              <w:rPr>
                <w:szCs w:val="24"/>
              </w:rPr>
            </w:pPr>
            <w:r w:rsidRPr="005D74A7">
              <w:rPr>
                <w:rFonts w:cstheme="minorHAnsi"/>
                <w:szCs w:val="24"/>
                <w:shd w:val="clear" w:color="auto" w:fill="FFFFFF"/>
              </w:rPr>
              <w:t>20 vietas</w:t>
            </w:r>
          </w:p>
        </w:tc>
      </w:tr>
      <w:tr w:rsidR="00253E4B" w14:paraId="6A965F16"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25F975B6"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6E2584B2" w14:textId="77777777" w:rsidR="003E7BE8" w:rsidRPr="005D74A7" w:rsidRDefault="00722B16" w:rsidP="00D04170">
            <w:pPr>
              <w:spacing w:after="160"/>
              <w:jc w:val="left"/>
              <w:rPr>
                <w:szCs w:val="24"/>
              </w:rPr>
            </w:pPr>
            <w:r w:rsidRPr="005D74A7">
              <w:rPr>
                <w:szCs w:val="24"/>
              </w:rPr>
              <w:t>Sērenes pagasts</w:t>
            </w:r>
          </w:p>
        </w:tc>
        <w:tc>
          <w:tcPr>
            <w:tcW w:w="2706" w:type="dxa"/>
            <w:tcBorders>
              <w:top w:val="single" w:sz="4" w:space="0" w:color="auto"/>
              <w:left w:val="single" w:sz="4" w:space="0" w:color="auto"/>
              <w:bottom w:val="single" w:sz="4" w:space="0" w:color="auto"/>
              <w:right w:val="single" w:sz="4" w:space="0" w:color="auto"/>
            </w:tcBorders>
          </w:tcPr>
          <w:p w14:paraId="30609D75" w14:textId="77777777" w:rsidR="003E7BE8" w:rsidRPr="005D74A7" w:rsidRDefault="00722B16" w:rsidP="00D04170">
            <w:pPr>
              <w:rPr>
                <w:rFonts w:cstheme="minorHAnsi"/>
                <w:szCs w:val="24"/>
                <w:shd w:val="clear" w:color="auto" w:fill="FFFFFF"/>
              </w:rPr>
            </w:pPr>
            <w:r w:rsidRPr="005D74A7">
              <w:rPr>
                <w:rFonts w:cstheme="minorHAnsi"/>
                <w:szCs w:val="24"/>
              </w:rPr>
              <w:t>VW CARAVELLE –</w:t>
            </w:r>
          </w:p>
        </w:tc>
        <w:tc>
          <w:tcPr>
            <w:tcW w:w="2041" w:type="dxa"/>
            <w:tcBorders>
              <w:top w:val="single" w:sz="4" w:space="0" w:color="auto"/>
              <w:left w:val="single" w:sz="4" w:space="0" w:color="auto"/>
              <w:bottom w:val="single" w:sz="4" w:space="0" w:color="auto"/>
              <w:right w:val="single" w:sz="4" w:space="0" w:color="auto"/>
            </w:tcBorders>
          </w:tcPr>
          <w:p w14:paraId="05856C3F" w14:textId="77777777" w:rsidR="003E7BE8" w:rsidRPr="005D74A7" w:rsidRDefault="00722B16" w:rsidP="00D04170">
            <w:pPr>
              <w:ind w:right="59"/>
              <w:jc w:val="center"/>
              <w:rPr>
                <w:rFonts w:cstheme="minorHAnsi"/>
                <w:szCs w:val="24"/>
                <w:shd w:val="clear" w:color="auto" w:fill="FFFFFF"/>
              </w:rPr>
            </w:pPr>
            <w:r w:rsidRPr="005D74A7">
              <w:rPr>
                <w:rFonts w:cstheme="minorHAnsi"/>
                <w:szCs w:val="24"/>
                <w:shd w:val="clear" w:color="auto" w:fill="FFFFFF"/>
              </w:rPr>
              <w:t>9 vietas</w:t>
            </w:r>
          </w:p>
        </w:tc>
      </w:tr>
      <w:tr w:rsidR="00253E4B" w14:paraId="46C5E5A3"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25CAC3A8"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6EC0D6C0" w14:textId="77777777" w:rsidR="003E7BE8" w:rsidRPr="005D74A7" w:rsidRDefault="00722B16" w:rsidP="00D04170">
            <w:pPr>
              <w:spacing w:after="160"/>
              <w:jc w:val="left"/>
              <w:rPr>
                <w:szCs w:val="24"/>
              </w:rPr>
            </w:pPr>
            <w:r w:rsidRPr="005D74A7">
              <w:rPr>
                <w:szCs w:val="24"/>
              </w:rPr>
              <w:t>Jaunjelgavas pilsēta</w:t>
            </w:r>
          </w:p>
        </w:tc>
        <w:tc>
          <w:tcPr>
            <w:tcW w:w="2706" w:type="dxa"/>
            <w:tcBorders>
              <w:top w:val="single" w:sz="4" w:space="0" w:color="auto"/>
              <w:left w:val="single" w:sz="4" w:space="0" w:color="auto"/>
              <w:bottom w:val="single" w:sz="4" w:space="0" w:color="auto"/>
              <w:right w:val="single" w:sz="4" w:space="0" w:color="auto"/>
            </w:tcBorders>
          </w:tcPr>
          <w:p w14:paraId="76FB71F7" w14:textId="77777777" w:rsidR="003E7BE8" w:rsidRPr="005D74A7" w:rsidRDefault="00722B16" w:rsidP="00D04170">
            <w:pPr>
              <w:rPr>
                <w:rFonts w:cstheme="minorHAnsi"/>
                <w:szCs w:val="24"/>
              </w:rPr>
            </w:pPr>
            <w:r w:rsidRPr="005D74A7">
              <w:rPr>
                <w:rFonts w:cstheme="minorHAnsi"/>
                <w:szCs w:val="24"/>
                <w:shd w:val="clear" w:color="auto" w:fill="FFFFFF"/>
              </w:rPr>
              <w:t xml:space="preserve">autobuss Scania </w:t>
            </w:r>
          </w:p>
        </w:tc>
        <w:tc>
          <w:tcPr>
            <w:tcW w:w="2041" w:type="dxa"/>
            <w:tcBorders>
              <w:top w:val="single" w:sz="4" w:space="0" w:color="auto"/>
              <w:left w:val="single" w:sz="4" w:space="0" w:color="auto"/>
              <w:bottom w:val="single" w:sz="4" w:space="0" w:color="auto"/>
              <w:right w:val="single" w:sz="4" w:space="0" w:color="auto"/>
            </w:tcBorders>
          </w:tcPr>
          <w:p w14:paraId="2750186D" w14:textId="77777777" w:rsidR="003E7BE8" w:rsidRPr="005D74A7" w:rsidRDefault="00722B16" w:rsidP="00D04170">
            <w:pPr>
              <w:ind w:right="59"/>
              <w:jc w:val="center"/>
              <w:rPr>
                <w:rFonts w:cstheme="minorHAnsi"/>
                <w:szCs w:val="24"/>
                <w:shd w:val="clear" w:color="auto" w:fill="FFFFFF"/>
              </w:rPr>
            </w:pPr>
            <w:r w:rsidRPr="005D74A7">
              <w:rPr>
                <w:rFonts w:cstheme="minorHAnsi"/>
                <w:szCs w:val="24"/>
                <w:shd w:val="clear" w:color="auto" w:fill="FFFFFF"/>
              </w:rPr>
              <w:t>19 vietas</w:t>
            </w:r>
          </w:p>
        </w:tc>
      </w:tr>
      <w:tr w:rsidR="00253E4B" w14:paraId="2D1331F0"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31078877"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090B0670" w14:textId="77777777" w:rsidR="003E7BE8" w:rsidRPr="005D74A7" w:rsidRDefault="00722B16" w:rsidP="00D04170">
            <w:pPr>
              <w:spacing w:after="160"/>
              <w:jc w:val="left"/>
              <w:rPr>
                <w:szCs w:val="24"/>
              </w:rPr>
            </w:pPr>
            <w:r w:rsidRPr="005D74A7">
              <w:rPr>
                <w:szCs w:val="24"/>
              </w:rPr>
              <w:t>Jaunjelgavas pilsēta</w:t>
            </w:r>
          </w:p>
        </w:tc>
        <w:tc>
          <w:tcPr>
            <w:tcW w:w="2706" w:type="dxa"/>
            <w:tcBorders>
              <w:top w:val="single" w:sz="4" w:space="0" w:color="auto"/>
              <w:left w:val="single" w:sz="4" w:space="0" w:color="auto"/>
              <w:bottom w:val="single" w:sz="4" w:space="0" w:color="auto"/>
              <w:right w:val="single" w:sz="4" w:space="0" w:color="auto"/>
            </w:tcBorders>
          </w:tcPr>
          <w:p w14:paraId="0702BBED" w14:textId="77777777" w:rsidR="003E7BE8" w:rsidRPr="005D74A7" w:rsidRDefault="00722B16" w:rsidP="00D04170">
            <w:pPr>
              <w:rPr>
                <w:rFonts w:cstheme="minorHAnsi"/>
                <w:szCs w:val="24"/>
              </w:rPr>
            </w:pPr>
            <w:r w:rsidRPr="005D74A7">
              <w:rPr>
                <w:rFonts w:cstheme="minorHAnsi"/>
                <w:szCs w:val="24"/>
                <w:shd w:val="clear" w:color="auto" w:fill="FFFFFF"/>
              </w:rPr>
              <w:t>autobuss MB</w:t>
            </w:r>
          </w:p>
        </w:tc>
        <w:tc>
          <w:tcPr>
            <w:tcW w:w="2041" w:type="dxa"/>
            <w:tcBorders>
              <w:top w:val="single" w:sz="4" w:space="0" w:color="auto"/>
              <w:left w:val="single" w:sz="4" w:space="0" w:color="auto"/>
              <w:bottom w:val="single" w:sz="4" w:space="0" w:color="auto"/>
              <w:right w:val="single" w:sz="4" w:space="0" w:color="auto"/>
            </w:tcBorders>
          </w:tcPr>
          <w:p w14:paraId="0EF02048" w14:textId="77777777" w:rsidR="003E7BE8" w:rsidRPr="005D74A7" w:rsidRDefault="00722B16" w:rsidP="00D04170">
            <w:pPr>
              <w:ind w:right="59"/>
              <w:jc w:val="center"/>
              <w:rPr>
                <w:rFonts w:cstheme="minorHAnsi"/>
                <w:szCs w:val="24"/>
                <w:shd w:val="clear" w:color="auto" w:fill="FFFFFF"/>
              </w:rPr>
            </w:pPr>
            <w:r w:rsidRPr="005D74A7">
              <w:rPr>
                <w:rFonts w:cstheme="minorHAnsi"/>
                <w:szCs w:val="24"/>
                <w:shd w:val="clear" w:color="auto" w:fill="FFFFFF"/>
              </w:rPr>
              <w:t>32 vietas</w:t>
            </w:r>
          </w:p>
        </w:tc>
      </w:tr>
      <w:tr w:rsidR="00253E4B" w14:paraId="0C2E2FA1"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546F9E7A"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591F8370" w14:textId="77777777" w:rsidR="003E7BE8" w:rsidRPr="005D74A7" w:rsidRDefault="00722B16" w:rsidP="00D04170">
            <w:pPr>
              <w:spacing w:after="160"/>
              <w:jc w:val="left"/>
              <w:rPr>
                <w:szCs w:val="24"/>
              </w:rPr>
            </w:pPr>
            <w:r w:rsidRPr="005D74A7">
              <w:rPr>
                <w:szCs w:val="24"/>
              </w:rPr>
              <w:t>Sunākstes pagasts</w:t>
            </w:r>
          </w:p>
        </w:tc>
        <w:tc>
          <w:tcPr>
            <w:tcW w:w="2706" w:type="dxa"/>
            <w:tcBorders>
              <w:top w:val="single" w:sz="4" w:space="0" w:color="auto"/>
              <w:left w:val="single" w:sz="4" w:space="0" w:color="auto"/>
              <w:bottom w:val="single" w:sz="4" w:space="0" w:color="auto"/>
              <w:right w:val="single" w:sz="4" w:space="0" w:color="auto"/>
            </w:tcBorders>
          </w:tcPr>
          <w:p w14:paraId="290246B7" w14:textId="77777777" w:rsidR="003E7BE8" w:rsidRPr="005D74A7" w:rsidRDefault="00722B16" w:rsidP="00D04170">
            <w:pPr>
              <w:rPr>
                <w:rFonts w:cstheme="minorHAnsi"/>
                <w:szCs w:val="24"/>
                <w:shd w:val="clear" w:color="auto" w:fill="FFFFFF"/>
              </w:rPr>
            </w:pPr>
            <w:r w:rsidRPr="005D74A7">
              <w:rPr>
                <w:rFonts w:cstheme="minorHAnsi"/>
                <w:szCs w:val="24"/>
              </w:rPr>
              <w:t>Autobuss MERCEDES Benz SPRINTER 518 -</w:t>
            </w:r>
          </w:p>
        </w:tc>
        <w:tc>
          <w:tcPr>
            <w:tcW w:w="2041" w:type="dxa"/>
            <w:tcBorders>
              <w:top w:val="single" w:sz="4" w:space="0" w:color="auto"/>
              <w:left w:val="single" w:sz="4" w:space="0" w:color="auto"/>
              <w:bottom w:val="single" w:sz="4" w:space="0" w:color="auto"/>
              <w:right w:val="single" w:sz="4" w:space="0" w:color="auto"/>
            </w:tcBorders>
          </w:tcPr>
          <w:p w14:paraId="575FAAF4" w14:textId="77777777" w:rsidR="003E7BE8" w:rsidRPr="005D74A7" w:rsidRDefault="00722B16" w:rsidP="00D04170">
            <w:pPr>
              <w:ind w:right="59"/>
              <w:jc w:val="center"/>
              <w:rPr>
                <w:rFonts w:cstheme="minorHAnsi"/>
                <w:szCs w:val="24"/>
                <w:shd w:val="clear" w:color="auto" w:fill="FFFFFF"/>
              </w:rPr>
            </w:pPr>
            <w:r w:rsidRPr="005D74A7">
              <w:rPr>
                <w:rFonts w:cstheme="minorHAnsi"/>
                <w:szCs w:val="24"/>
                <w:shd w:val="clear" w:color="auto" w:fill="FFFFFF"/>
              </w:rPr>
              <w:t>19 vietas</w:t>
            </w:r>
          </w:p>
        </w:tc>
      </w:tr>
      <w:tr w:rsidR="00253E4B" w14:paraId="642670F2"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62E5F6EC"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2B3EA7DC" w14:textId="77777777" w:rsidR="003E7BE8" w:rsidRPr="005D74A7" w:rsidRDefault="00722B16" w:rsidP="00D04170">
            <w:pPr>
              <w:spacing w:after="160"/>
              <w:jc w:val="left"/>
              <w:rPr>
                <w:szCs w:val="24"/>
              </w:rPr>
            </w:pPr>
            <w:r w:rsidRPr="005D74A7">
              <w:rPr>
                <w:szCs w:val="24"/>
              </w:rPr>
              <w:t>Seces pagasts</w:t>
            </w:r>
          </w:p>
        </w:tc>
        <w:tc>
          <w:tcPr>
            <w:tcW w:w="2706" w:type="dxa"/>
            <w:tcBorders>
              <w:top w:val="single" w:sz="4" w:space="0" w:color="auto"/>
              <w:left w:val="single" w:sz="4" w:space="0" w:color="auto"/>
              <w:bottom w:val="single" w:sz="4" w:space="0" w:color="auto"/>
              <w:right w:val="single" w:sz="4" w:space="0" w:color="auto"/>
            </w:tcBorders>
          </w:tcPr>
          <w:p w14:paraId="1DBA5A85" w14:textId="77777777" w:rsidR="003E7BE8" w:rsidRPr="005D74A7" w:rsidRDefault="00722B16" w:rsidP="00D04170">
            <w:pPr>
              <w:rPr>
                <w:rFonts w:cstheme="minorHAnsi"/>
                <w:szCs w:val="24"/>
              </w:rPr>
            </w:pPr>
            <w:r w:rsidRPr="005D74A7">
              <w:rPr>
                <w:rFonts w:cstheme="minorHAnsi"/>
                <w:szCs w:val="24"/>
              </w:rPr>
              <w:t>MB Sprinter 516</w:t>
            </w:r>
          </w:p>
        </w:tc>
        <w:tc>
          <w:tcPr>
            <w:tcW w:w="2041" w:type="dxa"/>
            <w:tcBorders>
              <w:top w:val="single" w:sz="4" w:space="0" w:color="auto"/>
              <w:left w:val="single" w:sz="4" w:space="0" w:color="auto"/>
              <w:bottom w:val="single" w:sz="4" w:space="0" w:color="auto"/>
              <w:right w:val="single" w:sz="4" w:space="0" w:color="auto"/>
            </w:tcBorders>
          </w:tcPr>
          <w:p w14:paraId="112F719E" w14:textId="77777777" w:rsidR="003E7BE8" w:rsidRPr="005D74A7" w:rsidRDefault="00722B16" w:rsidP="00D04170">
            <w:pPr>
              <w:ind w:right="59"/>
              <w:jc w:val="center"/>
              <w:rPr>
                <w:rFonts w:cstheme="minorHAnsi"/>
                <w:szCs w:val="24"/>
                <w:shd w:val="clear" w:color="auto" w:fill="FFFFFF"/>
              </w:rPr>
            </w:pPr>
            <w:r w:rsidRPr="005D74A7">
              <w:rPr>
                <w:rFonts w:cstheme="minorHAnsi"/>
                <w:szCs w:val="24"/>
                <w:shd w:val="clear" w:color="auto" w:fill="FFFFFF"/>
              </w:rPr>
              <w:t>19 vietas</w:t>
            </w:r>
          </w:p>
        </w:tc>
      </w:tr>
      <w:tr w:rsidR="00253E4B" w14:paraId="7440E48A"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31C7D6BF"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5A862744" w14:textId="77777777" w:rsidR="003E7BE8" w:rsidRPr="005D74A7" w:rsidRDefault="00722B16" w:rsidP="00D04170">
            <w:pPr>
              <w:spacing w:after="160"/>
              <w:jc w:val="left"/>
              <w:rPr>
                <w:szCs w:val="24"/>
              </w:rPr>
            </w:pPr>
            <w:r w:rsidRPr="005D74A7">
              <w:rPr>
                <w:szCs w:val="24"/>
              </w:rPr>
              <w:t>Seces pagasts</w:t>
            </w:r>
          </w:p>
        </w:tc>
        <w:tc>
          <w:tcPr>
            <w:tcW w:w="2706" w:type="dxa"/>
            <w:tcBorders>
              <w:top w:val="single" w:sz="4" w:space="0" w:color="auto"/>
              <w:left w:val="single" w:sz="4" w:space="0" w:color="auto"/>
              <w:bottom w:val="single" w:sz="4" w:space="0" w:color="auto"/>
              <w:right w:val="single" w:sz="4" w:space="0" w:color="auto"/>
            </w:tcBorders>
          </w:tcPr>
          <w:p w14:paraId="679D3949" w14:textId="77777777" w:rsidR="003E7BE8" w:rsidRPr="005D74A7" w:rsidRDefault="00722B16" w:rsidP="00D04170">
            <w:pPr>
              <w:rPr>
                <w:rFonts w:cstheme="minorHAnsi"/>
                <w:szCs w:val="24"/>
              </w:rPr>
            </w:pPr>
            <w:r w:rsidRPr="005D74A7">
              <w:rPr>
                <w:rFonts w:cstheme="minorHAnsi"/>
                <w:szCs w:val="24"/>
              </w:rPr>
              <w:t>VW mikroautobuss</w:t>
            </w:r>
          </w:p>
        </w:tc>
        <w:tc>
          <w:tcPr>
            <w:tcW w:w="2041" w:type="dxa"/>
            <w:tcBorders>
              <w:top w:val="single" w:sz="4" w:space="0" w:color="auto"/>
              <w:left w:val="single" w:sz="4" w:space="0" w:color="auto"/>
              <w:bottom w:val="single" w:sz="4" w:space="0" w:color="auto"/>
              <w:right w:val="single" w:sz="4" w:space="0" w:color="auto"/>
            </w:tcBorders>
          </w:tcPr>
          <w:p w14:paraId="15ABA0B4" w14:textId="77777777" w:rsidR="003E7BE8" w:rsidRPr="005D74A7" w:rsidRDefault="00722B16" w:rsidP="00D04170">
            <w:pPr>
              <w:ind w:right="59"/>
              <w:jc w:val="center"/>
              <w:rPr>
                <w:rFonts w:cstheme="minorHAnsi"/>
                <w:szCs w:val="24"/>
                <w:shd w:val="clear" w:color="auto" w:fill="FFFFFF"/>
              </w:rPr>
            </w:pPr>
            <w:r w:rsidRPr="005D74A7">
              <w:rPr>
                <w:rFonts w:cstheme="minorHAnsi"/>
                <w:szCs w:val="24"/>
                <w:shd w:val="clear" w:color="auto" w:fill="FFFFFF"/>
              </w:rPr>
              <w:t>9 vietas</w:t>
            </w:r>
          </w:p>
        </w:tc>
      </w:tr>
      <w:tr w:rsidR="00253E4B" w14:paraId="03CA4743"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788C8973"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428202C7" w14:textId="77777777" w:rsidR="003E7BE8" w:rsidRPr="005D74A7" w:rsidRDefault="00722B16" w:rsidP="00D04170">
            <w:pPr>
              <w:spacing w:after="160"/>
              <w:jc w:val="left"/>
              <w:rPr>
                <w:szCs w:val="24"/>
              </w:rPr>
            </w:pPr>
            <w:r w:rsidRPr="005D74A7">
              <w:rPr>
                <w:szCs w:val="24"/>
              </w:rPr>
              <w:t>Seces pagasts</w:t>
            </w:r>
          </w:p>
        </w:tc>
        <w:tc>
          <w:tcPr>
            <w:tcW w:w="2706" w:type="dxa"/>
            <w:tcBorders>
              <w:top w:val="single" w:sz="4" w:space="0" w:color="auto"/>
              <w:left w:val="single" w:sz="4" w:space="0" w:color="auto"/>
              <w:bottom w:val="single" w:sz="4" w:space="0" w:color="auto"/>
              <w:right w:val="single" w:sz="4" w:space="0" w:color="auto"/>
            </w:tcBorders>
          </w:tcPr>
          <w:p w14:paraId="10B16BD4" w14:textId="77777777" w:rsidR="003E7BE8" w:rsidRPr="005D74A7" w:rsidRDefault="00722B16" w:rsidP="00D04170">
            <w:pPr>
              <w:rPr>
                <w:rFonts w:cstheme="minorHAnsi"/>
                <w:szCs w:val="24"/>
              </w:rPr>
            </w:pPr>
            <w:r w:rsidRPr="005D74A7">
              <w:rPr>
                <w:rFonts w:cstheme="minorHAnsi"/>
                <w:szCs w:val="24"/>
              </w:rPr>
              <w:t>VW mikroautobuss</w:t>
            </w:r>
          </w:p>
        </w:tc>
        <w:tc>
          <w:tcPr>
            <w:tcW w:w="2041" w:type="dxa"/>
            <w:tcBorders>
              <w:top w:val="single" w:sz="4" w:space="0" w:color="auto"/>
              <w:left w:val="single" w:sz="4" w:space="0" w:color="auto"/>
              <w:bottom w:val="single" w:sz="4" w:space="0" w:color="auto"/>
              <w:right w:val="single" w:sz="4" w:space="0" w:color="auto"/>
            </w:tcBorders>
          </w:tcPr>
          <w:p w14:paraId="01826E33" w14:textId="77777777" w:rsidR="003E7BE8" w:rsidRPr="005D74A7" w:rsidRDefault="00722B16" w:rsidP="00D04170">
            <w:pPr>
              <w:ind w:right="59"/>
              <w:jc w:val="center"/>
              <w:rPr>
                <w:rFonts w:cstheme="minorHAnsi"/>
                <w:szCs w:val="24"/>
                <w:shd w:val="clear" w:color="auto" w:fill="FFFFFF"/>
              </w:rPr>
            </w:pPr>
            <w:r w:rsidRPr="005D74A7">
              <w:rPr>
                <w:rFonts w:cstheme="minorHAnsi"/>
                <w:szCs w:val="24"/>
                <w:shd w:val="clear" w:color="auto" w:fill="FFFFFF"/>
              </w:rPr>
              <w:t>9 vietas</w:t>
            </w:r>
          </w:p>
        </w:tc>
      </w:tr>
      <w:tr w:rsidR="00253E4B" w14:paraId="18295AC1"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021C99AE"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tcPr>
          <w:p w14:paraId="1E405A00" w14:textId="77777777" w:rsidR="003E7BE8" w:rsidRPr="005D74A7" w:rsidRDefault="00722B16" w:rsidP="00D04170">
            <w:pPr>
              <w:spacing w:after="160"/>
              <w:jc w:val="left"/>
              <w:rPr>
                <w:szCs w:val="24"/>
              </w:rPr>
            </w:pPr>
            <w:r w:rsidRPr="005D74A7">
              <w:rPr>
                <w:szCs w:val="24"/>
              </w:rPr>
              <w:t>Daudzeses pagasts</w:t>
            </w:r>
          </w:p>
        </w:tc>
        <w:tc>
          <w:tcPr>
            <w:tcW w:w="2706" w:type="dxa"/>
            <w:tcBorders>
              <w:top w:val="single" w:sz="4" w:space="0" w:color="auto"/>
              <w:left w:val="single" w:sz="4" w:space="0" w:color="auto"/>
              <w:bottom w:val="single" w:sz="4" w:space="0" w:color="auto"/>
              <w:right w:val="single" w:sz="4" w:space="0" w:color="auto"/>
            </w:tcBorders>
          </w:tcPr>
          <w:p w14:paraId="25C96588" w14:textId="77777777" w:rsidR="003E7BE8" w:rsidRPr="005D74A7" w:rsidRDefault="00722B16" w:rsidP="00D04170">
            <w:pPr>
              <w:rPr>
                <w:rFonts w:cstheme="minorHAnsi"/>
                <w:szCs w:val="24"/>
              </w:rPr>
            </w:pPr>
            <w:r w:rsidRPr="005D74A7">
              <w:rPr>
                <w:rFonts w:eastAsia="Times New Roman" w:cstheme="minorHAnsi"/>
                <w:szCs w:val="24"/>
              </w:rPr>
              <w:t>Mercedes Benz vario 818.</w:t>
            </w:r>
          </w:p>
        </w:tc>
        <w:tc>
          <w:tcPr>
            <w:tcW w:w="2041" w:type="dxa"/>
            <w:tcBorders>
              <w:top w:val="single" w:sz="4" w:space="0" w:color="auto"/>
              <w:left w:val="single" w:sz="4" w:space="0" w:color="auto"/>
              <w:bottom w:val="single" w:sz="4" w:space="0" w:color="auto"/>
              <w:right w:val="single" w:sz="4" w:space="0" w:color="auto"/>
            </w:tcBorders>
          </w:tcPr>
          <w:p w14:paraId="3A48DBE9" w14:textId="77777777" w:rsidR="003E7BE8" w:rsidRPr="005D74A7" w:rsidRDefault="00722B16" w:rsidP="00D04170">
            <w:pPr>
              <w:ind w:right="59"/>
              <w:jc w:val="center"/>
              <w:rPr>
                <w:rFonts w:cstheme="minorHAnsi"/>
                <w:szCs w:val="24"/>
                <w:shd w:val="clear" w:color="auto" w:fill="FFFFFF"/>
              </w:rPr>
            </w:pPr>
            <w:r w:rsidRPr="005D74A7">
              <w:rPr>
                <w:rFonts w:cstheme="minorHAnsi"/>
                <w:szCs w:val="24"/>
                <w:shd w:val="clear" w:color="auto" w:fill="FFFFFF"/>
              </w:rPr>
              <w:t>21 vieta</w:t>
            </w:r>
          </w:p>
        </w:tc>
      </w:tr>
      <w:tr w:rsidR="00253E4B" w14:paraId="3DF4A8BA"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058B612E"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vAlign w:val="center"/>
          </w:tcPr>
          <w:p w14:paraId="4F1BC4A0" w14:textId="77777777" w:rsidR="003E7BE8" w:rsidRPr="005D74A7" w:rsidRDefault="00722B16" w:rsidP="00D04170">
            <w:pPr>
              <w:spacing w:after="160"/>
              <w:jc w:val="left"/>
              <w:rPr>
                <w:szCs w:val="24"/>
              </w:rPr>
            </w:pPr>
            <w:r w:rsidRPr="005D74A7">
              <w:t>Pļaviņu dome</w:t>
            </w:r>
          </w:p>
        </w:tc>
        <w:tc>
          <w:tcPr>
            <w:tcW w:w="2706" w:type="dxa"/>
            <w:tcBorders>
              <w:top w:val="single" w:sz="4" w:space="0" w:color="auto"/>
              <w:left w:val="single" w:sz="4" w:space="0" w:color="auto"/>
              <w:bottom w:val="single" w:sz="4" w:space="0" w:color="auto"/>
              <w:right w:val="single" w:sz="4" w:space="0" w:color="auto"/>
            </w:tcBorders>
            <w:vAlign w:val="center"/>
          </w:tcPr>
          <w:p w14:paraId="775320B0" w14:textId="77777777" w:rsidR="003E7BE8" w:rsidRPr="005D74A7" w:rsidRDefault="00722B16" w:rsidP="00D04170">
            <w:pPr>
              <w:rPr>
                <w:rFonts w:eastAsia="Times New Roman" w:cstheme="minorHAnsi"/>
                <w:szCs w:val="24"/>
              </w:rPr>
            </w:pPr>
            <w:r w:rsidRPr="005D74A7">
              <w:t>Ford tourneo Custom</w:t>
            </w:r>
          </w:p>
        </w:tc>
        <w:tc>
          <w:tcPr>
            <w:tcW w:w="2041" w:type="dxa"/>
            <w:tcBorders>
              <w:top w:val="single" w:sz="4" w:space="0" w:color="auto"/>
              <w:left w:val="single" w:sz="4" w:space="0" w:color="auto"/>
              <w:bottom w:val="single" w:sz="4" w:space="0" w:color="auto"/>
              <w:right w:val="single" w:sz="4" w:space="0" w:color="auto"/>
            </w:tcBorders>
            <w:vAlign w:val="center"/>
          </w:tcPr>
          <w:p w14:paraId="4B19F5B9" w14:textId="77777777" w:rsidR="003E7BE8" w:rsidRPr="005D74A7" w:rsidRDefault="00722B16" w:rsidP="00D04170">
            <w:pPr>
              <w:ind w:right="59"/>
              <w:jc w:val="center"/>
              <w:rPr>
                <w:rFonts w:cstheme="minorHAnsi"/>
                <w:szCs w:val="24"/>
                <w:shd w:val="clear" w:color="auto" w:fill="FFFFFF"/>
              </w:rPr>
            </w:pPr>
            <w:r w:rsidRPr="005D74A7">
              <w:t>9 sēdvietas</w:t>
            </w:r>
          </w:p>
        </w:tc>
      </w:tr>
      <w:tr w:rsidR="00253E4B" w14:paraId="20E6B841"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6DF9BE56"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vAlign w:val="center"/>
          </w:tcPr>
          <w:p w14:paraId="2107D01F" w14:textId="77777777" w:rsidR="003E7BE8" w:rsidRPr="005D74A7" w:rsidRDefault="00722B16" w:rsidP="00D04170">
            <w:pPr>
              <w:spacing w:after="160"/>
              <w:jc w:val="left"/>
              <w:rPr>
                <w:szCs w:val="24"/>
              </w:rPr>
            </w:pPr>
            <w:r w:rsidRPr="005D74A7">
              <w:t>Pļaviņu dome</w:t>
            </w:r>
          </w:p>
        </w:tc>
        <w:tc>
          <w:tcPr>
            <w:tcW w:w="2706" w:type="dxa"/>
            <w:tcBorders>
              <w:top w:val="single" w:sz="4" w:space="0" w:color="auto"/>
              <w:left w:val="single" w:sz="4" w:space="0" w:color="auto"/>
              <w:bottom w:val="single" w:sz="4" w:space="0" w:color="auto"/>
              <w:right w:val="single" w:sz="4" w:space="0" w:color="auto"/>
            </w:tcBorders>
            <w:vAlign w:val="center"/>
          </w:tcPr>
          <w:p w14:paraId="43C7F7E0" w14:textId="77777777" w:rsidR="003E7BE8" w:rsidRPr="005D74A7" w:rsidRDefault="00722B16" w:rsidP="00D04170">
            <w:pPr>
              <w:jc w:val="center"/>
            </w:pPr>
            <w:r w:rsidRPr="005D74A7">
              <w:t>Iveco Thessi</w:t>
            </w:r>
          </w:p>
          <w:p w14:paraId="697D1235" w14:textId="77777777" w:rsidR="003E7BE8" w:rsidRPr="005D74A7" w:rsidRDefault="00722B16" w:rsidP="00D04170">
            <w:pPr>
              <w:rPr>
                <w:rFonts w:eastAsia="Times New Roman" w:cstheme="minorHAnsi"/>
                <w:szCs w:val="24"/>
              </w:rPr>
            </w:pPr>
            <w:r w:rsidRPr="005D74A7">
              <w:t>Pasažieru autobuss</w:t>
            </w:r>
          </w:p>
        </w:tc>
        <w:tc>
          <w:tcPr>
            <w:tcW w:w="2041" w:type="dxa"/>
            <w:tcBorders>
              <w:top w:val="single" w:sz="4" w:space="0" w:color="auto"/>
              <w:left w:val="single" w:sz="4" w:space="0" w:color="auto"/>
              <w:bottom w:val="single" w:sz="4" w:space="0" w:color="auto"/>
              <w:right w:val="single" w:sz="4" w:space="0" w:color="auto"/>
            </w:tcBorders>
            <w:vAlign w:val="center"/>
          </w:tcPr>
          <w:p w14:paraId="7E30602E" w14:textId="77777777" w:rsidR="003E7BE8" w:rsidRPr="005D74A7" w:rsidRDefault="00722B16" w:rsidP="00D04170">
            <w:pPr>
              <w:ind w:right="59"/>
              <w:jc w:val="center"/>
              <w:rPr>
                <w:rFonts w:cstheme="minorHAnsi"/>
                <w:szCs w:val="24"/>
                <w:shd w:val="clear" w:color="auto" w:fill="FFFFFF"/>
              </w:rPr>
            </w:pPr>
            <w:r w:rsidRPr="005D74A7">
              <w:t>29 sēdvietas</w:t>
            </w:r>
          </w:p>
        </w:tc>
      </w:tr>
      <w:tr w:rsidR="00253E4B" w14:paraId="4E679D30"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4E374CAF"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vAlign w:val="center"/>
          </w:tcPr>
          <w:p w14:paraId="3A85C2D2" w14:textId="77777777" w:rsidR="003E7BE8" w:rsidRPr="005D74A7" w:rsidRDefault="00722B16" w:rsidP="00D04170">
            <w:pPr>
              <w:spacing w:after="160"/>
              <w:jc w:val="left"/>
              <w:rPr>
                <w:szCs w:val="24"/>
              </w:rPr>
            </w:pPr>
            <w:r w:rsidRPr="005D74A7">
              <w:t>Pļaviņu novada dome- pagastu pārvaldes</w:t>
            </w:r>
          </w:p>
        </w:tc>
        <w:tc>
          <w:tcPr>
            <w:tcW w:w="2706" w:type="dxa"/>
            <w:tcBorders>
              <w:top w:val="single" w:sz="4" w:space="0" w:color="auto"/>
              <w:left w:val="single" w:sz="4" w:space="0" w:color="auto"/>
              <w:bottom w:val="single" w:sz="4" w:space="0" w:color="auto"/>
              <w:right w:val="single" w:sz="4" w:space="0" w:color="auto"/>
            </w:tcBorders>
            <w:vAlign w:val="center"/>
          </w:tcPr>
          <w:p w14:paraId="388FC5AF" w14:textId="77777777" w:rsidR="003E7BE8" w:rsidRPr="005D74A7" w:rsidRDefault="00722B16" w:rsidP="00D04170">
            <w:pPr>
              <w:rPr>
                <w:rFonts w:eastAsia="Times New Roman" w:cstheme="minorHAnsi"/>
                <w:szCs w:val="24"/>
              </w:rPr>
            </w:pPr>
            <w:r w:rsidRPr="005D74A7">
              <w:t>Autopiekabe TVP 2110/75</w:t>
            </w:r>
          </w:p>
        </w:tc>
        <w:tc>
          <w:tcPr>
            <w:tcW w:w="2041" w:type="dxa"/>
            <w:tcBorders>
              <w:top w:val="single" w:sz="4" w:space="0" w:color="auto"/>
              <w:left w:val="single" w:sz="4" w:space="0" w:color="auto"/>
              <w:bottom w:val="single" w:sz="4" w:space="0" w:color="auto"/>
              <w:right w:val="single" w:sz="4" w:space="0" w:color="auto"/>
            </w:tcBorders>
            <w:vAlign w:val="center"/>
          </w:tcPr>
          <w:p w14:paraId="7E9FAAC7" w14:textId="77777777" w:rsidR="003E7BE8" w:rsidRPr="005D74A7" w:rsidRDefault="00722B16" w:rsidP="00D04170">
            <w:pPr>
              <w:ind w:right="59"/>
              <w:jc w:val="center"/>
              <w:rPr>
                <w:rFonts w:cstheme="minorHAnsi"/>
                <w:szCs w:val="24"/>
                <w:shd w:val="clear" w:color="auto" w:fill="FFFFFF"/>
              </w:rPr>
            </w:pPr>
            <w:r w:rsidRPr="005D74A7">
              <w:t>Pilna masa 750 kg.</w:t>
            </w:r>
          </w:p>
        </w:tc>
      </w:tr>
      <w:tr w:rsidR="00253E4B" w14:paraId="6AF8ADE0" w14:textId="77777777" w:rsidTr="00D04170">
        <w:trPr>
          <w:trHeight w:val="286"/>
        </w:trPr>
        <w:tc>
          <w:tcPr>
            <w:tcW w:w="1342" w:type="dxa"/>
            <w:tcBorders>
              <w:top w:val="single" w:sz="4" w:space="0" w:color="auto"/>
              <w:left w:val="single" w:sz="4" w:space="0" w:color="auto"/>
              <w:bottom w:val="single" w:sz="4" w:space="0" w:color="auto"/>
              <w:right w:val="single" w:sz="4" w:space="0" w:color="auto"/>
            </w:tcBorders>
          </w:tcPr>
          <w:p w14:paraId="78060EE1" w14:textId="77777777" w:rsidR="003E7BE8" w:rsidRPr="005D74A7" w:rsidRDefault="003E7BE8" w:rsidP="003E7BE8">
            <w:pPr>
              <w:pStyle w:val="Sarakstarindkopa"/>
              <w:numPr>
                <w:ilvl w:val="0"/>
                <w:numId w:val="38"/>
              </w:numPr>
              <w:ind w:right="60"/>
              <w:jc w:val="center"/>
              <w:rPr>
                <w:szCs w:val="24"/>
              </w:rPr>
            </w:pPr>
          </w:p>
        </w:tc>
        <w:tc>
          <w:tcPr>
            <w:tcW w:w="3309" w:type="dxa"/>
            <w:tcBorders>
              <w:top w:val="single" w:sz="4" w:space="0" w:color="auto"/>
              <w:left w:val="single" w:sz="4" w:space="0" w:color="auto"/>
              <w:bottom w:val="single" w:sz="4" w:space="0" w:color="auto"/>
              <w:right w:val="single" w:sz="4" w:space="0" w:color="auto"/>
            </w:tcBorders>
            <w:vAlign w:val="center"/>
          </w:tcPr>
          <w:p w14:paraId="1B75C2C7" w14:textId="77777777" w:rsidR="003E7BE8" w:rsidRPr="005D74A7" w:rsidRDefault="00722B16" w:rsidP="00D04170">
            <w:pPr>
              <w:spacing w:after="160"/>
              <w:jc w:val="left"/>
              <w:rPr>
                <w:szCs w:val="24"/>
              </w:rPr>
            </w:pPr>
            <w:r w:rsidRPr="005D74A7">
              <w:t>Pļaviņu novada dome- pagastu pārvaldes</w:t>
            </w:r>
          </w:p>
        </w:tc>
        <w:tc>
          <w:tcPr>
            <w:tcW w:w="2706" w:type="dxa"/>
            <w:tcBorders>
              <w:top w:val="single" w:sz="4" w:space="0" w:color="auto"/>
              <w:left w:val="single" w:sz="4" w:space="0" w:color="auto"/>
              <w:bottom w:val="single" w:sz="4" w:space="0" w:color="auto"/>
              <w:right w:val="single" w:sz="4" w:space="0" w:color="auto"/>
            </w:tcBorders>
            <w:vAlign w:val="center"/>
          </w:tcPr>
          <w:p w14:paraId="0FBE1BA5" w14:textId="77777777" w:rsidR="003E7BE8" w:rsidRPr="005D74A7" w:rsidRDefault="00722B16" w:rsidP="00D04170">
            <w:pPr>
              <w:jc w:val="center"/>
            </w:pPr>
            <w:r w:rsidRPr="005D74A7">
              <w:t>Autopiekabe</w:t>
            </w:r>
          </w:p>
          <w:p w14:paraId="0B374A22" w14:textId="77777777" w:rsidR="003E7BE8" w:rsidRPr="005D74A7" w:rsidRDefault="00722B16" w:rsidP="00D04170">
            <w:pPr>
              <w:rPr>
                <w:rFonts w:eastAsia="Times New Roman" w:cstheme="minorHAnsi"/>
                <w:szCs w:val="24"/>
              </w:rPr>
            </w:pPr>
            <w:r w:rsidRPr="005D74A7">
              <w:t>2113/75</w:t>
            </w:r>
          </w:p>
        </w:tc>
        <w:tc>
          <w:tcPr>
            <w:tcW w:w="2041" w:type="dxa"/>
            <w:tcBorders>
              <w:top w:val="single" w:sz="4" w:space="0" w:color="auto"/>
              <w:left w:val="single" w:sz="4" w:space="0" w:color="auto"/>
              <w:bottom w:val="single" w:sz="4" w:space="0" w:color="auto"/>
              <w:right w:val="single" w:sz="4" w:space="0" w:color="auto"/>
            </w:tcBorders>
            <w:vAlign w:val="center"/>
          </w:tcPr>
          <w:p w14:paraId="6323AEE0" w14:textId="77777777" w:rsidR="003E7BE8" w:rsidRPr="005D74A7" w:rsidRDefault="00722B16" w:rsidP="00D04170">
            <w:pPr>
              <w:ind w:right="59"/>
              <w:jc w:val="center"/>
              <w:rPr>
                <w:rFonts w:cstheme="minorHAnsi"/>
                <w:szCs w:val="24"/>
                <w:shd w:val="clear" w:color="auto" w:fill="FFFFFF"/>
              </w:rPr>
            </w:pPr>
            <w:r w:rsidRPr="005D74A7">
              <w:t>Pilna masa 750 kg.</w:t>
            </w:r>
          </w:p>
        </w:tc>
      </w:tr>
    </w:tbl>
    <w:p w14:paraId="613356CB" w14:textId="77777777" w:rsidR="003E7BE8" w:rsidRPr="005D74A7" w:rsidRDefault="003E7BE8" w:rsidP="003E7BE8"/>
    <w:p w14:paraId="0995A3A8" w14:textId="77777777" w:rsidR="003E7BE8" w:rsidRPr="005D74A7" w:rsidRDefault="00722B16">
      <w:pPr>
        <w:spacing w:after="160"/>
        <w:jc w:val="left"/>
      </w:pPr>
      <w:r w:rsidRPr="005D74A7">
        <w:br w:type="page"/>
      </w:r>
    </w:p>
    <w:p w14:paraId="4CB42BD0" w14:textId="77777777" w:rsidR="003E7BE8" w:rsidRPr="005D74A7" w:rsidRDefault="00722B16" w:rsidP="00032759">
      <w:pPr>
        <w:pStyle w:val="Virsraksts1"/>
        <w:numPr>
          <w:ilvl w:val="0"/>
          <w:numId w:val="37"/>
        </w:numPr>
        <w:jc w:val="right"/>
        <w:rPr>
          <w:sz w:val="24"/>
          <w:szCs w:val="28"/>
        </w:rPr>
      </w:pPr>
      <w:bookmarkStart w:id="69" w:name="_Toc153290903"/>
      <w:r w:rsidRPr="005D74A7">
        <w:rPr>
          <w:sz w:val="24"/>
          <w:szCs w:val="28"/>
        </w:rPr>
        <w:lastRenderedPageBreak/>
        <w:t>pielikums</w:t>
      </w:r>
      <w:bookmarkEnd w:id="69"/>
    </w:p>
    <w:p w14:paraId="3701A4DA" w14:textId="77777777" w:rsidR="00CF0AA7" w:rsidRPr="005D74A7" w:rsidRDefault="00722B16" w:rsidP="00221B65">
      <w:pPr>
        <w:pStyle w:val="Virsraksts2"/>
        <w:jc w:val="center"/>
        <w:rPr>
          <w:szCs w:val="24"/>
        </w:rPr>
      </w:pPr>
      <w:bookmarkStart w:id="70" w:name="_Toc80263094"/>
      <w:bookmarkStart w:id="71" w:name="_Toc81213947"/>
      <w:bookmarkStart w:id="72" w:name="_Toc81213986"/>
      <w:bookmarkStart w:id="73" w:name="_Toc81214389"/>
      <w:bookmarkStart w:id="74" w:name="_Toc81216714"/>
      <w:bookmarkStart w:id="75" w:name="_Toc81216767"/>
      <w:bookmarkStart w:id="76" w:name="_Toc153290904"/>
      <w:r w:rsidRPr="005D74A7">
        <w:rPr>
          <w:szCs w:val="24"/>
        </w:rPr>
        <w:t>Pašvaldības vai pašvaldību resursi, kas iesaistāmi reaģēšanas un seku likvidēšanas pasākumos</w:t>
      </w:r>
      <w:bookmarkEnd w:id="70"/>
      <w:bookmarkEnd w:id="71"/>
      <w:bookmarkEnd w:id="72"/>
      <w:bookmarkEnd w:id="73"/>
      <w:bookmarkEnd w:id="74"/>
      <w:bookmarkEnd w:id="75"/>
      <w:bookmarkEnd w:id="76"/>
    </w:p>
    <w:tbl>
      <w:tblPr>
        <w:tblStyle w:val="TableGrid"/>
        <w:tblW w:w="9740" w:type="dxa"/>
        <w:tblInd w:w="5" w:type="dxa"/>
        <w:tblCellMar>
          <w:top w:w="12" w:type="dxa"/>
          <w:left w:w="106" w:type="dxa"/>
          <w:right w:w="48" w:type="dxa"/>
        </w:tblCellMar>
        <w:tblLook w:val="04A0" w:firstRow="1" w:lastRow="0" w:firstColumn="1" w:lastColumn="0" w:noHBand="0" w:noVBand="1"/>
      </w:tblPr>
      <w:tblGrid>
        <w:gridCol w:w="3313"/>
        <w:gridCol w:w="2317"/>
        <w:gridCol w:w="850"/>
        <w:gridCol w:w="3260"/>
      </w:tblGrid>
      <w:tr w:rsidR="00253E4B" w14:paraId="160A1D8B" w14:textId="77777777" w:rsidTr="00D04170">
        <w:trPr>
          <w:trHeight w:val="562"/>
        </w:trPr>
        <w:tc>
          <w:tcPr>
            <w:tcW w:w="3313" w:type="dxa"/>
            <w:tcBorders>
              <w:top w:val="single" w:sz="4" w:space="0" w:color="000000"/>
              <w:left w:val="single" w:sz="4" w:space="0" w:color="000000"/>
              <w:bottom w:val="single" w:sz="4" w:space="0" w:color="000000"/>
              <w:right w:val="single" w:sz="4" w:space="0" w:color="000000"/>
            </w:tcBorders>
            <w:vAlign w:val="center"/>
          </w:tcPr>
          <w:p w14:paraId="551E1450" w14:textId="77777777" w:rsidR="00CF0AA7" w:rsidRPr="000E3A5E" w:rsidRDefault="00722B16" w:rsidP="00D04170">
            <w:pPr>
              <w:spacing w:line="259" w:lineRule="auto"/>
              <w:ind w:right="64"/>
              <w:jc w:val="center"/>
              <w:rPr>
                <w:b/>
                <w:bCs/>
                <w:szCs w:val="24"/>
              </w:rPr>
            </w:pPr>
            <w:r w:rsidRPr="000E3A5E">
              <w:rPr>
                <w:b/>
                <w:bCs/>
                <w:szCs w:val="24"/>
              </w:rPr>
              <w:t xml:space="preserve">Resursa nosaukums </w:t>
            </w:r>
          </w:p>
        </w:tc>
        <w:tc>
          <w:tcPr>
            <w:tcW w:w="2317" w:type="dxa"/>
            <w:tcBorders>
              <w:top w:val="single" w:sz="4" w:space="0" w:color="000000"/>
              <w:left w:val="single" w:sz="4" w:space="0" w:color="000000"/>
              <w:bottom w:val="single" w:sz="4" w:space="0" w:color="000000"/>
              <w:right w:val="single" w:sz="4" w:space="0" w:color="000000"/>
            </w:tcBorders>
          </w:tcPr>
          <w:p w14:paraId="7DFE2816" w14:textId="77777777" w:rsidR="00CF0AA7" w:rsidRPr="000E3A5E" w:rsidRDefault="00722B16" w:rsidP="00D04170">
            <w:pPr>
              <w:spacing w:line="259" w:lineRule="auto"/>
              <w:jc w:val="center"/>
              <w:rPr>
                <w:b/>
                <w:bCs/>
                <w:szCs w:val="24"/>
              </w:rPr>
            </w:pPr>
            <w:r w:rsidRPr="000E3A5E">
              <w:rPr>
                <w:b/>
                <w:bCs/>
                <w:szCs w:val="24"/>
              </w:rPr>
              <w:t xml:space="preserve">Papildus informācija </w:t>
            </w:r>
          </w:p>
        </w:tc>
        <w:tc>
          <w:tcPr>
            <w:tcW w:w="850" w:type="dxa"/>
            <w:tcBorders>
              <w:top w:val="single" w:sz="4" w:space="0" w:color="000000"/>
              <w:left w:val="single" w:sz="4" w:space="0" w:color="000000"/>
              <w:bottom w:val="single" w:sz="4" w:space="0" w:color="000000"/>
              <w:right w:val="single" w:sz="4" w:space="0" w:color="000000"/>
            </w:tcBorders>
            <w:vAlign w:val="center"/>
          </w:tcPr>
          <w:p w14:paraId="1A54CAD5" w14:textId="77777777" w:rsidR="00CF0AA7" w:rsidRPr="000E3A5E" w:rsidRDefault="00722B16" w:rsidP="00D04170">
            <w:pPr>
              <w:spacing w:line="259" w:lineRule="auto"/>
              <w:ind w:right="64"/>
              <w:jc w:val="center"/>
              <w:rPr>
                <w:b/>
                <w:bCs/>
                <w:szCs w:val="24"/>
              </w:rPr>
            </w:pPr>
            <w:r w:rsidRPr="000E3A5E">
              <w:rPr>
                <w:b/>
                <w:bCs/>
                <w:szCs w:val="24"/>
              </w:rPr>
              <w:t xml:space="preserve">Skaits </w:t>
            </w:r>
          </w:p>
        </w:tc>
        <w:tc>
          <w:tcPr>
            <w:tcW w:w="3260" w:type="dxa"/>
            <w:tcBorders>
              <w:top w:val="single" w:sz="4" w:space="0" w:color="000000"/>
              <w:left w:val="single" w:sz="4" w:space="0" w:color="000000"/>
              <w:bottom w:val="single" w:sz="4" w:space="0" w:color="000000"/>
              <w:right w:val="single" w:sz="4" w:space="0" w:color="000000"/>
            </w:tcBorders>
            <w:vAlign w:val="center"/>
          </w:tcPr>
          <w:p w14:paraId="41F60427" w14:textId="77777777" w:rsidR="00CF0AA7" w:rsidRPr="000E3A5E" w:rsidRDefault="00722B16" w:rsidP="000E3A5E">
            <w:pPr>
              <w:spacing w:line="259" w:lineRule="auto"/>
              <w:ind w:right="66"/>
              <w:jc w:val="center"/>
              <w:rPr>
                <w:b/>
                <w:bCs/>
                <w:szCs w:val="24"/>
              </w:rPr>
            </w:pPr>
            <w:r w:rsidRPr="000E3A5E">
              <w:rPr>
                <w:b/>
                <w:bCs/>
                <w:szCs w:val="24"/>
              </w:rPr>
              <w:t>Pārvaldītājs, telefona nr.</w:t>
            </w:r>
          </w:p>
        </w:tc>
      </w:tr>
      <w:tr w:rsidR="00253E4B" w14:paraId="14938CFD" w14:textId="77777777" w:rsidTr="00D04170">
        <w:trPr>
          <w:trHeight w:val="562"/>
        </w:trPr>
        <w:tc>
          <w:tcPr>
            <w:tcW w:w="3313" w:type="dxa"/>
            <w:tcBorders>
              <w:top w:val="single" w:sz="4" w:space="0" w:color="000000"/>
              <w:left w:val="single" w:sz="4" w:space="0" w:color="000000"/>
              <w:bottom w:val="single" w:sz="4" w:space="0" w:color="000000"/>
              <w:right w:val="single" w:sz="4" w:space="0" w:color="000000"/>
            </w:tcBorders>
            <w:vAlign w:val="center"/>
          </w:tcPr>
          <w:p w14:paraId="1D1C1B04" w14:textId="77777777" w:rsidR="00CF0AA7" w:rsidRPr="005D74A7" w:rsidRDefault="00722B16" w:rsidP="00D04170">
            <w:pPr>
              <w:spacing w:line="259" w:lineRule="auto"/>
              <w:ind w:right="61"/>
              <w:jc w:val="left"/>
              <w:rPr>
                <w:szCs w:val="24"/>
              </w:rPr>
            </w:pPr>
            <w:r w:rsidRPr="005D74A7">
              <w:rPr>
                <w:szCs w:val="24"/>
              </w:rPr>
              <w:t>Traktors BELARUS 320MK</w:t>
            </w:r>
          </w:p>
        </w:tc>
        <w:tc>
          <w:tcPr>
            <w:tcW w:w="2317" w:type="dxa"/>
            <w:tcBorders>
              <w:top w:val="single" w:sz="4" w:space="0" w:color="000000"/>
              <w:left w:val="single" w:sz="4" w:space="0" w:color="000000"/>
              <w:bottom w:val="single" w:sz="4" w:space="0" w:color="000000"/>
              <w:right w:val="single" w:sz="4" w:space="0" w:color="000000"/>
            </w:tcBorders>
            <w:vAlign w:val="center"/>
          </w:tcPr>
          <w:p w14:paraId="5A4520CC" w14:textId="77777777" w:rsidR="00CF0AA7" w:rsidRPr="005D74A7" w:rsidRDefault="00722B16" w:rsidP="00D04170">
            <w:pPr>
              <w:spacing w:line="259" w:lineRule="auto"/>
              <w:ind w:right="58"/>
              <w:jc w:val="left"/>
              <w:rPr>
                <w:szCs w:val="24"/>
              </w:rPr>
            </w:pPr>
            <w:r w:rsidRPr="005D74A7">
              <w:rPr>
                <w:szCs w:val="24"/>
              </w:rPr>
              <w:t>Pilna masa 1610 kg</w:t>
            </w:r>
          </w:p>
          <w:p w14:paraId="290822BA" w14:textId="77777777" w:rsidR="00CF0AA7" w:rsidRPr="005D74A7" w:rsidRDefault="00722B16" w:rsidP="00D04170">
            <w:pPr>
              <w:spacing w:line="259" w:lineRule="auto"/>
              <w:ind w:right="58"/>
              <w:jc w:val="left"/>
              <w:rPr>
                <w:szCs w:val="24"/>
              </w:rPr>
            </w:pPr>
            <w:r w:rsidRPr="005D74A7">
              <w:rPr>
                <w:szCs w:val="24"/>
              </w:rPr>
              <w:t>Jauda 30 zs</w:t>
            </w:r>
          </w:p>
        </w:tc>
        <w:tc>
          <w:tcPr>
            <w:tcW w:w="850" w:type="dxa"/>
            <w:tcBorders>
              <w:top w:val="single" w:sz="4" w:space="0" w:color="000000"/>
              <w:left w:val="single" w:sz="4" w:space="0" w:color="000000"/>
              <w:bottom w:val="single" w:sz="4" w:space="0" w:color="000000"/>
              <w:right w:val="single" w:sz="4" w:space="0" w:color="000000"/>
            </w:tcBorders>
            <w:vAlign w:val="center"/>
          </w:tcPr>
          <w:p w14:paraId="382913A3" w14:textId="77777777" w:rsidR="00CF0AA7" w:rsidRPr="005D74A7" w:rsidRDefault="00722B16" w:rsidP="00D04170">
            <w:pPr>
              <w:spacing w:line="259" w:lineRule="auto"/>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1AE3146E" w14:textId="77777777" w:rsidR="00CF0AA7" w:rsidRPr="005D74A7" w:rsidRDefault="00722B16" w:rsidP="000E3A5E">
            <w:pPr>
              <w:spacing w:line="259" w:lineRule="auto"/>
              <w:jc w:val="center"/>
              <w:rPr>
                <w:szCs w:val="24"/>
              </w:rPr>
            </w:pPr>
            <w:r w:rsidRPr="005D74A7">
              <w:rPr>
                <w:szCs w:val="24"/>
              </w:rPr>
              <w:t>Komunālās nodaļas vadītājs Juris Bārs 26411238</w:t>
            </w:r>
          </w:p>
        </w:tc>
      </w:tr>
      <w:tr w:rsidR="00253E4B" w14:paraId="65880691" w14:textId="77777777" w:rsidTr="00D04170">
        <w:trPr>
          <w:trHeight w:val="792"/>
        </w:trPr>
        <w:tc>
          <w:tcPr>
            <w:tcW w:w="3313" w:type="dxa"/>
            <w:tcBorders>
              <w:top w:val="single" w:sz="4" w:space="0" w:color="000000"/>
              <w:left w:val="single" w:sz="4" w:space="0" w:color="000000"/>
              <w:bottom w:val="single" w:sz="4" w:space="0" w:color="000000"/>
              <w:right w:val="single" w:sz="4" w:space="0" w:color="000000"/>
            </w:tcBorders>
            <w:vAlign w:val="center"/>
          </w:tcPr>
          <w:p w14:paraId="7B949542" w14:textId="77777777" w:rsidR="00CF0AA7" w:rsidRPr="005D74A7" w:rsidRDefault="00722B16" w:rsidP="00D04170">
            <w:pPr>
              <w:spacing w:line="259" w:lineRule="auto"/>
              <w:ind w:left="8" w:right="9"/>
              <w:jc w:val="left"/>
              <w:rPr>
                <w:szCs w:val="24"/>
              </w:rPr>
            </w:pPr>
            <w:r w:rsidRPr="005D74A7">
              <w:rPr>
                <w:szCs w:val="24"/>
              </w:rPr>
              <w:t>Traktors JUMZ 6L</w:t>
            </w:r>
          </w:p>
        </w:tc>
        <w:tc>
          <w:tcPr>
            <w:tcW w:w="2317" w:type="dxa"/>
            <w:tcBorders>
              <w:top w:val="single" w:sz="4" w:space="0" w:color="000000"/>
              <w:left w:val="single" w:sz="4" w:space="0" w:color="000000"/>
              <w:bottom w:val="single" w:sz="4" w:space="0" w:color="000000"/>
              <w:right w:val="single" w:sz="4" w:space="0" w:color="000000"/>
            </w:tcBorders>
            <w:vAlign w:val="center"/>
          </w:tcPr>
          <w:p w14:paraId="0E2EEC88" w14:textId="77777777" w:rsidR="00CF0AA7" w:rsidRPr="005D74A7" w:rsidRDefault="00722B16" w:rsidP="00D04170">
            <w:pPr>
              <w:spacing w:line="259" w:lineRule="auto"/>
              <w:ind w:right="55"/>
              <w:jc w:val="left"/>
              <w:rPr>
                <w:szCs w:val="24"/>
              </w:rPr>
            </w:pPr>
            <w:r w:rsidRPr="005D74A7">
              <w:rPr>
                <w:szCs w:val="24"/>
              </w:rPr>
              <w:t>Pilna masa 5700 kg</w:t>
            </w:r>
          </w:p>
        </w:tc>
        <w:tc>
          <w:tcPr>
            <w:tcW w:w="850" w:type="dxa"/>
            <w:tcBorders>
              <w:top w:val="single" w:sz="4" w:space="0" w:color="000000"/>
              <w:left w:val="single" w:sz="4" w:space="0" w:color="000000"/>
              <w:bottom w:val="single" w:sz="4" w:space="0" w:color="000000"/>
              <w:right w:val="single" w:sz="4" w:space="0" w:color="000000"/>
            </w:tcBorders>
            <w:vAlign w:val="center"/>
          </w:tcPr>
          <w:p w14:paraId="3934D215" w14:textId="77777777" w:rsidR="00CF0AA7" w:rsidRPr="005D74A7" w:rsidRDefault="00722B16" w:rsidP="00D04170">
            <w:pPr>
              <w:spacing w:line="259" w:lineRule="auto"/>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3A6C3DB4" w14:textId="77777777" w:rsidR="00CF0AA7" w:rsidRPr="005D74A7" w:rsidRDefault="00722B16" w:rsidP="000E3A5E">
            <w:pPr>
              <w:spacing w:line="259" w:lineRule="auto"/>
              <w:jc w:val="center"/>
              <w:rPr>
                <w:szCs w:val="24"/>
              </w:rPr>
            </w:pPr>
            <w:r w:rsidRPr="005D74A7">
              <w:rPr>
                <w:szCs w:val="24"/>
              </w:rPr>
              <w:t>Komunālās nodaļas vadītājs Juris Bārs 26411238</w:t>
            </w:r>
          </w:p>
        </w:tc>
      </w:tr>
      <w:tr w:rsidR="00253E4B" w14:paraId="2BB5DCCB" w14:textId="77777777" w:rsidTr="00D04170">
        <w:trPr>
          <w:trHeight w:val="792"/>
        </w:trPr>
        <w:tc>
          <w:tcPr>
            <w:tcW w:w="3313" w:type="dxa"/>
            <w:tcBorders>
              <w:top w:val="single" w:sz="4" w:space="0" w:color="000000"/>
              <w:left w:val="single" w:sz="4" w:space="0" w:color="000000"/>
              <w:bottom w:val="single" w:sz="4" w:space="0" w:color="000000"/>
              <w:right w:val="single" w:sz="4" w:space="0" w:color="000000"/>
            </w:tcBorders>
            <w:vAlign w:val="center"/>
          </w:tcPr>
          <w:p w14:paraId="2E70E343" w14:textId="77777777" w:rsidR="00CF0AA7" w:rsidRPr="005D74A7" w:rsidRDefault="00722B16" w:rsidP="00D04170">
            <w:pPr>
              <w:ind w:left="8" w:right="9"/>
              <w:jc w:val="left"/>
              <w:rPr>
                <w:szCs w:val="24"/>
              </w:rPr>
            </w:pPr>
            <w:r w:rsidRPr="005D74A7">
              <w:rPr>
                <w:szCs w:val="24"/>
              </w:rPr>
              <w:t>Traktors BELARUS 1025.3 ar frontālo iekrāvēju StollFZ10</w:t>
            </w:r>
          </w:p>
        </w:tc>
        <w:tc>
          <w:tcPr>
            <w:tcW w:w="2317" w:type="dxa"/>
            <w:tcBorders>
              <w:top w:val="single" w:sz="4" w:space="0" w:color="000000"/>
              <w:left w:val="single" w:sz="4" w:space="0" w:color="000000"/>
              <w:bottom w:val="single" w:sz="4" w:space="0" w:color="000000"/>
              <w:right w:val="single" w:sz="4" w:space="0" w:color="000000"/>
            </w:tcBorders>
            <w:vAlign w:val="center"/>
          </w:tcPr>
          <w:p w14:paraId="3BCB3B1C" w14:textId="77777777" w:rsidR="00CF0AA7" w:rsidRPr="005D74A7" w:rsidRDefault="00722B16" w:rsidP="00D04170">
            <w:pPr>
              <w:ind w:right="55"/>
              <w:jc w:val="left"/>
              <w:rPr>
                <w:szCs w:val="24"/>
              </w:rPr>
            </w:pPr>
            <w:r w:rsidRPr="005D74A7">
              <w:rPr>
                <w:szCs w:val="24"/>
              </w:rPr>
              <w:t>Pilna masa 8000 kg</w:t>
            </w:r>
          </w:p>
        </w:tc>
        <w:tc>
          <w:tcPr>
            <w:tcW w:w="850" w:type="dxa"/>
            <w:tcBorders>
              <w:top w:val="single" w:sz="4" w:space="0" w:color="000000"/>
              <w:left w:val="single" w:sz="4" w:space="0" w:color="000000"/>
              <w:bottom w:val="single" w:sz="4" w:space="0" w:color="000000"/>
              <w:right w:val="single" w:sz="4" w:space="0" w:color="000000"/>
            </w:tcBorders>
            <w:vAlign w:val="center"/>
          </w:tcPr>
          <w:p w14:paraId="7EA77CBB"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7A6910C9" w14:textId="77777777" w:rsidR="00CF0AA7" w:rsidRPr="005D74A7" w:rsidRDefault="00722B16" w:rsidP="000E3A5E">
            <w:pPr>
              <w:jc w:val="center"/>
              <w:rPr>
                <w:szCs w:val="24"/>
              </w:rPr>
            </w:pPr>
            <w:r w:rsidRPr="005D74A7">
              <w:rPr>
                <w:szCs w:val="24"/>
              </w:rPr>
              <w:t>Komunālās nodaļas vadītājs Juris Bārs 26411238</w:t>
            </w:r>
          </w:p>
        </w:tc>
      </w:tr>
      <w:tr w:rsidR="00253E4B" w14:paraId="7692D54E" w14:textId="77777777" w:rsidTr="00D04170">
        <w:trPr>
          <w:trHeight w:val="792"/>
        </w:trPr>
        <w:tc>
          <w:tcPr>
            <w:tcW w:w="3313" w:type="dxa"/>
            <w:tcBorders>
              <w:top w:val="single" w:sz="4" w:space="0" w:color="000000"/>
              <w:left w:val="single" w:sz="4" w:space="0" w:color="000000"/>
              <w:bottom w:val="single" w:sz="4" w:space="0" w:color="000000"/>
              <w:right w:val="single" w:sz="4" w:space="0" w:color="000000"/>
            </w:tcBorders>
            <w:vAlign w:val="center"/>
          </w:tcPr>
          <w:p w14:paraId="7AE40F44" w14:textId="77777777" w:rsidR="00CF0AA7" w:rsidRPr="005D74A7" w:rsidRDefault="00722B16" w:rsidP="00D04170">
            <w:pPr>
              <w:ind w:left="8" w:right="9"/>
              <w:jc w:val="left"/>
              <w:rPr>
                <w:szCs w:val="24"/>
              </w:rPr>
            </w:pPr>
            <w:r w:rsidRPr="005D74A7">
              <w:rPr>
                <w:szCs w:val="24"/>
              </w:rPr>
              <w:t>Traktors MTZ-82</w:t>
            </w:r>
          </w:p>
        </w:tc>
        <w:tc>
          <w:tcPr>
            <w:tcW w:w="2317" w:type="dxa"/>
            <w:tcBorders>
              <w:top w:val="single" w:sz="4" w:space="0" w:color="000000"/>
              <w:left w:val="single" w:sz="4" w:space="0" w:color="000000"/>
              <w:bottom w:val="single" w:sz="4" w:space="0" w:color="000000"/>
              <w:right w:val="single" w:sz="4" w:space="0" w:color="000000"/>
            </w:tcBorders>
            <w:vAlign w:val="center"/>
          </w:tcPr>
          <w:p w14:paraId="1A2A9466" w14:textId="77777777" w:rsidR="00CF0AA7" w:rsidRPr="005D74A7" w:rsidRDefault="00722B16" w:rsidP="00D04170">
            <w:pPr>
              <w:ind w:right="55"/>
              <w:jc w:val="left"/>
              <w:rPr>
                <w:szCs w:val="24"/>
              </w:rPr>
            </w:pPr>
            <w:r w:rsidRPr="005D74A7">
              <w:rPr>
                <w:szCs w:val="24"/>
              </w:rPr>
              <w:t>Pilna  masa 6200 kg</w:t>
            </w:r>
          </w:p>
        </w:tc>
        <w:tc>
          <w:tcPr>
            <w:tcW w:w="850" w:type="dxa"/>
            <w:tcBorders>
              <w:top w:val="single" w:sz="4" w:space="0" w:color="000000"/>
              <w:left w:val="single" w:sz="4" w:space="0" w:color="000000"/>
              <w:bottom w:val="single" w:sz="4" w:space="0" w:color="000000"/>
              <w:right w:val="single" w:sz="4" w:space="0" w:color="000000"/>
            </w:tcBorders>
            <w:vAlign w:val="center"/>
          </w:tcPr>
          <w:p w14:paraId="6E8BC7B9"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0379E6AB" w14:textId="77777777" w:rsidR="00CF0AA7" w:rsidRPr="005D74A7" w:rsidRDefault="00722B16" w:rsidP="000E3A5E">
            <w:pPr>
              <w:jc w:val="center"/>
              <w:rPr>
                <w:szCs w:val="24"/>
              </w:rPr>
            </w:pPr>
            <w:r w:rsidRPr="005D74A7">
              <w:rPr>
                <w:szCs w:val="24"/>
              </w:rPr>
              <w:t>Komunālās nodaļas vadītājs Juris Bārs 26411238</w:t>
            </w:r>
          </w:p>
        </w:tc>
      </w:tr>
      <w:tr w:rsidR="00253E4B" w14:paraId="435D594A" w14:textId="77777777" w:rsidTr="00D04170">
        <w:trPr>
          <w:trHeight w:val="562"/>
        </w:trPr>
        <w:tc>
          <w:tcPr>
            <w:tcW w:w="3313" w:type="dxa"/>
            <w:tcBorders>
              <w:top w:val="single" w:sz="4" w:space="0" w:color="000000"/>
              <w:left w:val="single" w:sz="4" w:space="0" w:color="000000"/>
              <w:bottom w:val="single" w:sz="4" w:space="0" w:color="000000"/>
              <w:right w:val="single" w:sz="4" w:space="0" w:color="000000"/>
            </w:tcBorders>
            <w:vAlign w:val="center"/>
          </w:tcPr>
          <w:p w14:paraId="7A0E1176" w14:textId="77777777" w:rsidR="00CF0AA7" w:rsidRPr="005D74A7" w:rsidRDefault="00722B16" w:rsidP="00D04170">
            <w:pPr>
              <w:spacing w:line="259" w:lineRule="auto"/>
              <w:ind w:right="60"/>
              <w:jc w:val="center"/>
              <w:rPr>
                <w:szCs w:val="24"/>
              </w:rPr>
            </w:pPr>
            <w:r w:rsidRPr="005D74A7">
              <w:rPr>
                <w:szCs w:val="24"/>
              </w:rPr>
              <w:t>Asenizācijas muca TypT507/6</w:t>
            </w:r>
          </w:p>
        </w:tc>
        <w:tc>
          <w:tcPr>
            <w:tcW w:w="2317" w:type="dxa"/>
            <w:tcBorders>
              <w:top w:val="single" w:sz="4" w:space="0" w:color="000000"/>
              <w:left w:val="single" w:sz="4" w:space="0" w:color="000000"/>
              <w:bottom w:val="single" w:sz="4" w:space="0" w:color="000000"/>
              <w:right w:val="single" w:sz="4" w:space="0" w:color="000000"/>
            </w:tcBorders>
            <w:vAlign w:val="center"/>
          </w:tcPr>
          <w:p w14:paraId="08C0CD16" w14:textId="77777777" w:rsidR="00CF0AA7" w:rsidRPr="005D74A7" w:rsidRDefault="00722B16" w:rsidP="00D04170">
            <w:pPr>
              <w:spacing w:line="259" w:lineRule="auto"/>
              <w:ind w:right="60"/>
              <w:jc w:val="left"/>
              <w:rPr>
                <w:szCs w:val="24"/>
              </w:rPr>
            </w:pPr>
            <w:r w:rsidRPr="005D74A7">
              <w:rPr>
                <w:szCs w:val="24"/>
              </w:rPr>
              <w:t>(5000 litri)</w:t>
            </w:r>
          </w:p>
        </w:tc>
        <w:tc>
          <w:tcPr>
            <w:tcW w:w="850" w:type="dxa"/>
            <w:tcBorders>
              <w:top w:val="single" w:sz="4" w:space="0" w:color="000000"/>
              <w:left w:val="single" w:sz="4" w:space="0" w:color="000000"/>
              <w:bottom w:val="single" w:sz="4" w:space="0" w:color="000000"/>
              <w:right w:val="single" w:sz="4" w:space="0" w:color="000000"/>
            </w:tcBorders>
            <w:vAlign w:val="center"/>
          </w:tcPr>
          <w:p w14:paraId="67888A26" w14:textId="77777777" w:rsidR="00CF0AA7" w:rsidRPr="005D74A7" w:rsidRDefault="00722B16" w:rsidP="00D04170">
            <w:pPr>
              <w:spacing w:line="259" w:lineRule="auto"/>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7C28C6BE" w14:textId="77777777" w:rsidR="00CF0AA7" w:rsidRPr="005D74A7" w:rsidRDefault="00722B16" w:rsidP="000E3A5E">
            <w:pPr>
              <w:spacing w:line="259" w:lineRule="auto"/>
              <w:jc w:val="center"/>
              <w:rPr>
                <w:szCs w:val="24"/>
              </w:rPr>
            </w:pPr>
            <w:r w:rsidRPr="005D74A7">
              <w:rPr>
                <w:szCs w:val="24"/>
              </w:rPr>
              <w:t>Komunālās nodaļas vadītājs Juris Bārs 26411238</w:t>
            </w:r>
          </w:p>
        </w:tc>
      </w:tr>
      <w:tr w:rsidR="00253E4B" w14:paraId="2263589F"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6F3745DE" w14:textId="77777777" w:rsidR="00CF0AA7" w:rsidRPr="005D74A7" w:rsidRDefault="00722B16" w:rsidP="00D04170">
            <w:pPr>
              <w:spacing w:line="259" w:lineRule="auto"/>
              <w:ind w:right="58"/>
              <w:jc w:val="left"/>
              <w:rPr>
                <w:szCs w:val="24"/>
              </w:rPr>
            </w:pPr>
            <w:r w:rsidRPr="005D74A7">
              <w:rPr>
                <w:szCs w:val="24"/>
              </w:rPr>
              <w:t>Traktora piekabe METAL-FACHT710/1</w:t>
            </w:r>
          </w:p>
        </w:tc>
        <w:tc>
          <w:tcPr>
            <w:tcW w:w="2317" w:type="dxa"/>
            <w:tcBorders>
              <w:top w:val="single" w:sz="4" w:space="0" w:color="000000"/>
              <w:left w:val="single" w:sz="4" w:space="0" w:color="000000"/>
              <w:bottom w:val="single" w:sz="4" w:space="0" w:color="000000"/>
              <w:right w:val="single" w:sz="4" w:space="0" w:color="000000"/>
            </w:tcBorders>
            <w:vAlign w:val="center"/>
          </w:tcPr>
          <w:p w14:paraId="36805B9F" w14:textId="77777777" w:rsidR="00CF0AA7" w:rsidRPr="005D74A7" w:rsidRDefault="00722B16" w:rsidP="00D04170">
            <w:pPr>
              <w:spacing w:line="259" w:lineRule="auto"/>
              <w:ind w:right="60"/>
              <w:jc w:val="left"/>
              <w:rPr>
                <w:szCs w:val="24"/>
              </w:rPr>
            </w:pPr>
            <w:r w:rsidRPr="005D74A7">
              <w:rPr>
                <w:szCs w:val="24"/>
              </w:rPr>
              <w:t>Pilna masa 6500 kg</w:t>
            </w:r>
          </w:p>
        </w:tc>
        <w:tc>
          <w:tcPr>
            <w:tcW w:w="850" w:type="dxa"/>
            <w:tcBorders>
              <w:top w:val="single" w:sz="4" w:space="0" w:color="000000"/>
              <w:left w:val="single" w:sz="4" w:space="0" w:color="000000"/>
              <w:bottom w:val="single" w:sz="4" w:space="0" w:color="000000"/>
              <w:right w:val="single" w:sz="4" w:space="0" w:color="000000"/>
            </w:tcBorders>
            <w:vAlign w:val="center"/>
          </w:tcPr>
          <w:p w14:paraId="7547B3E8" w14:textId="77777777" w:rsidR="00CF0AA7" w:rsidRPr="005D74A7" w:rsidRDefault="00722B16" w:rsidP="00D04170">
            <w:pPr>
              <w:spacing w:line="259" w:lineRule="auto"/>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5ACDC09E" w14:textId="77777777" w:rsidR="00CF0AA7" w:rsidRPr="005D74A7" w:rsidRDefault="00722B16" w:rsidP="000E3A5E">
            <w:pPr>
              <w:spacing w:line="259" w:lineRule="auto"/>
              <w:jc w:val="center"/>
              <w:rPr>
                <w:szCs w:val="24"/>
              </w:rPr>
            </w:pPr>
            <w:r w:rsidRPr="005D74A7">
              <w:rPr>
                <w:szCs w:val="24"/>
              </w:rPr>
              <w:t>Komunālās nodaļas vadītājs Juris Bārs 26411238</w:t>
            </w:r>
          </w:p>
        </w:tc>
      </w:tr>
      <w:tr w:rsidR="00253E4B" w14:paraId="20B856C6"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584BA2D4" w14:textId="77777777" w:rsidR="00CF0AA7" w:rsidRPr="005D74A7" w:rsidRDefault="00722B16" w:rsidP="00D04170">
            <w:pPr>
              <w:spacing w:line="259" w:lineRule="auto"/>
              <w:ind w:left="29"/>
              <w:jc w:val="left"/>
              <w:rPr>
                <w:szCs w:val="24"/>
              </w:rPr>
            </w:pPr>
            <w:r w:rsidRPr="005D74A7">
              <w:rPr>
                <w:szCs w:val="24"/>
              </w:rPr>
              <w:t>Piekabe RB1101</w:t>
            </w:r>
          </w:p>
        </w:tc>
        <w:tc>
          <w:tcPr>
            <w:tcW w:w="2317" w:type="dxa"/>
            <w:tcBorders>
              <w:top w:val="single" w:sz="4" w:space="0" w:color="000000"/>
              <w:left w:val="single" w:sz="4" w:space="0" w:color="000000"/>
              <w:bottom w:val="single" w:sz="4" w:space="0" w:color="000000"/>
              <w:right w:val="single" w:sz="4" w:space="0" w:color="000000"/>
            </w:tcBorders>
            <w:vAlign w:val="center"/>
          </w:tcPr>
          <w:p w14:paraId="68B27B66" w14:textId="77777777" w:rsidR="00CF0AA7" w:rsidRPr="005D74A7" w:rsidRDefault="00722B16" w:rsidP="00D04170">
            <w:pPr>
              <w:spacing w:line="259" w:lineRule="auto"/>
              <w:ind w:right="60"/>
              <w:jc w:val="left"/>
              <w:rPr>
                <w:szCs w:val="24"/>
              </w:rPr>
            </w:pPr>
            <w:r w:rsidRPr="005D74A7">
              <w:rPr>
                <w:szCs w:val="24"/>
              </w:rPr>
              <w:t>Pilna masa 750 kg</w:t>
            </w:r>
          </w:p>
        </w:tc>
        <w:tc>
          <w:tcPr>
            <w:tcW w:w="850" w:type="dxa"/>
            <w:tcBorders>
              <w:top w:val="single" w:sz="4" w:space="0" w:color="000000"/>
              <w:left w:val="single" w:sz="4" w:space="0" w:color="000000"/>
              <w:bottom w:val="single" w:sz="4" w:space="0" w:color="000000"/>
              <w:right w:val="single" w:sz="4" w:space="0" w:color="000000"/>
            </w:tcBorders>
            <w:vAlign w:val="center"/>
          </w:tcPr>
          <w:p w14:paraId="2234F6D6" w14:textId="77777777" w:rsidR="00CF0AA7" w:rsidRPr="005D74A7" w:rsidRDefault="00722B16" w:rsidP="00D04170">
            <w:pPr>
              <w:spacing w:line="259" w:lineRule="auto"/>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64EE301B" w14:textId="77777777" w:rsidR="00CF0AA7" w:rsidRPr="005D74A7" w:rsidRDefault="00722B16" w:rsidP="000E3A5E">
            <w:pPr>
              <w:spacing w:line="259" w:lineRule="auto"/>
              <w:jc w:val="center"/>
              <w:rPr>
                <w:szCs w:val="24"/>
              </w:rPr>
            </w:pPr>
            <w:r w:rsidRPr="005D74A7">
              <w:rPr>
                <w:szCs w:val="24"/>
              </w:rPr>
              <w:t>Komunālās nodaļas vadītājs Juris Bārs 26411238</w:t>
            </w:r>
          </w:p>
        </w:tc>
      </w:tr>
      <w:tr w:rsidR="00253E4B" w14:paraId="21BB1348"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5AE5B109" w14:textId="77777777" w:rsidR="00CF0AA7" w:rsidRPr="005D74A7" w:rsidRDefault="00722B16" w:rsidP="00D04170">
            <w:pPr>
              <w:spacing w:line="259" w:lineRule="auto"/>
              <w:jc w:val="left"/>
              <w:rPr>
                <w:szCs w:val="24"/>
              </w:rPr>
            </w:pPr>
            <w:r w:rsidRPr="005D74A7">
              <w:rPr>
                <w:szCs w:val="24"/>
              </w:rPr>
              <w:t>Piekabe 2PTS-4</w:t>
            </w:r>
          </w:p>
        </w:tc>
        <w:tc>
          <w:tcPr>
            <w:tcW w:w="2317" w:type="dxa"/>
            <w:tcBorders>
              <w:top w:val="single" w:sz="4" w:space="0" w:color="000000"/>
              <w:left w:val="single" w:sz="4" w:space="0" w:color="000000"/>
              <w:bottom w:val="single" w:sz="4" w:space="0" w:color="000000"/>
              <w:right w:val="single" w:sz="4" w:space="0" w:color="000000"/>
            </w:tcBorders>
            <w:vAlign w:val="center"/>
          </w:tcPr>
          <w:p w14:paraId="38C58E92" w14:textId="77777777" w:rsidR="00CF0AA7" w:rsidRPr="005D74A7" w:rsidRDefault="00722B16" w:rsidP="00D04170">
            <w:pPr>
              <w:spacing w:line="259" w:lineRule="auto"/>
              <w:ind w:right="59"/>
              <w:jc w:val="left"/>
              <w:rPr>
                <w:szCs w:val="24"/>
              </w:rPr>
            </w:pPr>
            <w:r w:rsidRPr="005D74A7">
              <w:rPr>
                <w:szCs w:val="24"/>
              </w:rPr>
              <w:t>Pilna masa 4000 kg</w:t>
            </w:r>
          </w:p>
        </w:tc>
        <w:tc>
          <w:tcPr>
            <w:tcW w:w="850" w:type="dxa"/>
            <w:tcBorders>
              <w:top w:val="single" w:sz="4" w:space="0" w:color="000000"/>
              <w:left w:val="single" w:sz="4" w:space="0" w:color="000000"/>
              <w:bottom w:val="single" w:sz="4" w:space="0" w:color="000000"/>
              <w:right w:val="single" w:sz="4" w:space="0" w:color="000000"/>
            </w:tcBorders>
            <w:vAlign w:val="center"/>
          </w:tcPr>
          <w:p w14:paraId="0DFB4AE3" w14:textId="77777777" w:rsidR="00CF0AA7" w:rsidRPr="005D74A7" w:rsidRDefault="00722B16" w:rsidP="00D04170">
            <w:pPr>
              <w:spacing w:line="259" w:lineRule="auto"/>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7C74A3C1" w14:textId="77777777" w:rsidR="00CF0AA7" w:rsidRPr="005D74A7" w:rsidRDefault="00722B16" w:rsidP="000E3A5E">
            <w:pPr>
              <w:spacing w:line="259" w:lineRule="auto"/>
              <w:ind w:right="64"/>
              <w:jc w:val="center"/>
              <w:rPr>
                <w:szCs w:val="24"/>
              </w:rPr>
            </w:pPr>
            <w:r w:rsidRPr="005D74A7">
              <w:rPr>
                <w:szCs w:val="24"/>
              </w:rPr>
              <w:t>Komunālās nodaļas vadītājs Juris Bārs 26411238</w:t>
            </w:r>
          </w:p>
        </w:tc>
      </w:tr>
      <w:tr w:rsidR="00253E4B" w14:paraId="0E18E68F"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20DF87DA" w14:textId="77777777" w:rsidR="00CF0AA7" w:rsidRPr="005D74A7" w:rsidRDefault="00722B16" w:rsidP="00D04170">
            <w:pPr>
              <w:jc w:val="left"/>
              <w:rPr>
                <w:szCs w:val="24"/>
              </w:rPr>
            </w:pPr>
            <w:r w:rsidRPr="005D74A7">
              <w:rPr>
                <w:szCs w:val="24"/>
              </w:rPr>
              <w:t>Gaz 53A kravas ugunsdzēsēju operatīvā</w:t>
            </w:r>
          </w:p>
        </w:tc>
        <w:tc>
          <w:tcPr>
            <w:tcW w:w="2317" w:type="dxa"/>
            <w:tcBorders>
              <w:top w:val="single" w:sz="4" w:space="0" w:color="000000"/>
              <w:left w:val="single" w:sz="4" w:space="0" w:color="000000"/>
              <w:bottom w:val="single" w:sz="4" w:space="0" w:color="000000"/>
              <w:right w:val="single" w:sz="4" w:space="0" w:color="000000"/>
            </w:tcBorders>
            <w:vAlign w:val="center"/>
          </w:tcPr>
          <w:p w14:paraId="3A6B6FBE" w14:textId="77777777" w:rsidR="00CF0AA7" w:rsidRPr="005D74A7" w:rsidRDefault="00722B16" w:rsidP="00D04170">
            <w:pPr>
              <w:rPr>
                <w:szCs w:val="24"/>
              </w:rPr>
            </w:pPr>
            <w:r w:rsidRPr="005D74A7">
              <w:rPr>
                <w:szCs w:val="24"/>
              </w:rPr>
              <w:t xml:space="preserve">Benzīns </w:t>
            </w:r>
          </w:p>
          <w:p w14:paraId="46AA92AE" w14:textId="77777777" w:rsidR="00CF0AA7" w:rsidRPr="005D74A7" w:rsidRDefault="00722B16" w:rsidP="00D04170">
            <w:pPr>
              <w:rPr>
                <w:szCs w:val="24"/>
              </w:rPr>
            </w:pPr>
            <w:r w:rsidRPr="005D74A7">
              <w:rPr>
                <w:szCs w:val="24"/>
              </w:rPr>
              <w:t>Pilna masa 7900 kg.</w:t>
            </w:r>
          </w:p>
          <w:p w14:paraId="18CA0211" w14:textId="77777777" w:rsidR="00CF0AA7" w:rsidRPr="005D74A7" w:rsidRDefault="00722B16" w:rsidP="00D04170">
            <w:pPr>
              <w:ind w:right="59"/>
              <w:jc w:val="left"/>
              <w:rPr>
                <w:szCs w:val="24"/>
              </w:rPr>
            </w:pPr>
            <w:r w:rsidRPr="005D74A7">
              <w:rPr>
                <w:szCs w:val="24"/>
              </w:rPr>
              <w:t>Cisterna 1,9 m3.</w:t>
            </w:r>
          </w:p>
        </w:tc>
        <w:tc>
          <w:tcPr>
            <w:tcW w:w="850" w:type="dxa"/>
            <w:tcBorders>
              <w:top w:val="single" w:sz="4" w:space="0" w:color="000000"/>
              <w:left w:val="single" w:sz="4" w:space="0" w:color="000000"/>
              <w:bottom w:val="single" w:sz="4" w:space="0" w:color="000000"/>
              <w:right w:val="single" w:sz="4" w:space="0" w:color="000000"/>
            </w:tcBorders>
            <w:vAlign w:val="center"/>
          </w:tcPr>
          <w:p w14:paraId="18BE0C63"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4DEDED02" w14:textId="77777777" w:rsidR="00CF0AA7" w:rsidRPr="005D74A7" w:rsidRDefault="00722B16" w:rsidP="000E3A5E">
            <w:pPr>
              <w:jc w:val="center"/>
              <w:rPr>
                <w:szCs w:val="24"/>
              </w:rPr>
            </w:pPr>
            <w:r w:rsidRPr="005D74A7">
              <w:rPr>
                <w:szCs w:val="24"/>
              </w:rPr>
              <w:t>Komunālās nodaļas vadītājs</w:t>
            </w:r>
          </w:p>
          <w:p w14:paraId="3BAA44A9" w14:textId="77777777" w:rsidR="00CF0AA7" w:rsidRPr="005D74A7" w:rsidRDefault="00722B16" w:rsidP="000E3A5E">
            <w:pPr>
              <w:ind w:right="64"/>
              <w:jc w:val="center"/>
              <w:rPr>
                <w:szCs w:val="24"/>
              </w:rPr>
            </w:pPr>
            <w:r w:rsidRPr="005D74A7">
              <w:rPr>
                <w:szCs w:val="24"/>
              </w:rPr>
              <w:t>28735729</w:t>
            </w:r>
          </w:p>
        </w:tc>
      </w:tr>
      <w:tr w:rsidR="00253E4B" w14:paraId="1761F4A7"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6C51A349" w14:textId="77777777" w:rsidR="00CF0AA7" w:rsidRPr="005D74A7" w:rsidRDefault="00722B16" w:rsidP="00D04170">
            <w:pPr>
              <w:jc w:val="left"/>
              <w:rPr>
                <w:szCs w:val="24"/>
              </w:rPr>
            </w:pPr>
            <w:r w:rsidRPr="005D74A7">
              <w:rPr>
                <w:szCs w:val="24"/>
              </w:rPr>
              <w:t>Traktors Belarus 920 ar frontālo iekrāvēju</w:t>
            </w:r>
          </w:p>
        </w:tc>
        <w:tc>
          <w:tcPr>
            <w:tcW w:w="2317" w:type="dxa"/>
            <w:tcBorders>
              <w:top w:val="single" w:sz="4" w:space="0" w:color="000000"/>
              <w:left w:val="single" w:sz="4" w:space="0" w:color="000000"/>
              <w:bottom w:val="single" w:sz="4" w:space="0" w:color="000000"/>
              <w:right w:val="single" w:sz="4" w:space="0" w:color="000000"/>
            </w:tcBorders>
            <w:vAlign w:val="center"/>
          </w:tcPr>
          <w:p w14:paraId="12F20F39" w14:textId="77777777" w:rsidR="00CF0AA7" w:rsidRPr="005D74A7" w:rsidRDefault="00722B16" w:rsidP="00D04170">
            <w:pPr>
              <w:jc w:val="center"/>
              <w:rPr>
                <w:szCs w:val="24"/>
              </w:rPr>
            </w:pPr>
            <w:r w:rsidRPr="005D74A7">
              <w:rPr>
                <w:szCs w:val="24"/>
              </w:rPr>
              <w:t>Pilna masa 4150 kg.</w:t>
            </w:r>
          </w:p>
          <w:p w14:paraId="6B3EC02B" w14:textId="77777777" w:rsidR="00CF0AA7" w:rsidRPr="005D74A7" w:rsidRDefault="00722B16" w:rsidP="00D04170">
            <w:pPr>
              <w:ind w:right="59"/>
              <w:jc w:val="left"/>
              <w:rPr>
                <w:szCs w:val="24"/>
              </w:rPr>
            </w:pPr>
            <w:r w:rsidRPr="005D74A7">
              <w:rPr>
                <w:szCs w:val="24"/>
              </w:rPr>
              <w:t>Jauda 81 zs.</w:t>
            </w:r>
          </w:p>
        </w:tc>
        <w:tc>
          <w:tcPr>
            <w:tcW w:w="850" w:type="dxa"/>
            <w:tcBorders>
              <w:top w:val="single" w:sz="4" w:space="0" w:color="000000"/>
              <w:left w:val="single" w:sz="4" w:space="0" w:color="000000"/>
              <w:bottom w:val="single" w:sz="4" w:space="0" w:color="000000"/>
              <w:right w:val="single" w:sz="4" w:space="0" w:color="000000"/>
            </w:tcBorders>
            <w:vAlign w:val="center"/>
          </w:tcPr>
          <w:p w14:paraId="615F0FE1"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16F11810" w14:textId="77777777" w:rsidR="00CF0AA7" w:rsidRPr="005D74A7" w:rsidRDefault="00722B16" w:rsidP="000E3A5E">
            <w:pPr>
              <w:jc w:val="center"/>
              <w:rPr>
                <w:szCs w:val="24"/>
              </w:rPr>
            </w:pPr>
            <w:r w:rsidRPr="005D74A7">
              <w:rPr>
                <w:szCs w:val="24"/>
              </w:rPr>
              <w:t>Komunālās nodaļas vadītājs</w:t>
            </w:r>
          </w:p>
          <w:p w14:paraId="3A34D1D0" w14:textId="77777777" w:rsidR="00CF0AA7" w:rsidRPr="005D74A7" w:rsidRDefault="00722B16" w:rsidP="000E3A5E">
            <w:pPr>
              <w:ind w:right="64"/>
              <w:jc w:val="center"/>
              <w:rPr>
                <w:szCs w:val="24"/>
              </w:rPr>
            </w:pPr>
            <w:r w:rsidRPr="005D74A7">
              <w:rPr>
                <w:szCs w:val="24"/>
              </w:rPr>
              <w:t>28735729</w:t>
            </w:r>
          </w:p>
        </w:tc>
      </w:tr>
      <w:tr w:rsidR="00253E4B" w14:paraId="60DD0D49"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23F36736" w14:textId="77777777" w:rsidR="00CF0AA7" w:rsidRPr="005D74A7" w:rsidRDefault="00722B16" w:rsidP="00D04170">
            <w:pPr>
              <w:jc w:val="left"/>
              <w:rPr>
                <w:szCs w:val="24"/>
              </w:rPr>
            </w:pPr>
            <w:r w:rsidRPr="005D74A7">
              <w:rPr>
                <w:szCs w:val="24"/>
              </w:rPr>
              <w:t>Komunālais traktors Kubota STV323 ar piekabi, lāpstu</w:t>
            </w:r>
          </w:p>
        </w:tc>
        <w:tc>
          <w:tcPr>
            <w:tcW w:w="2317" w:type="dxa"/>
            <w:tcBorders>
              <w:top w:val="single" w:sz="4" w:space="0" w:color="000000"/>
              <w:left w:val="single" w:sz="4" w:space="0" w:color="000000"/>
              <w:bottom w:val="single" w:sz="4" w:space="0" w:color="000000"/>
              <w:right w:val="single" w:sz="4" w:space="0" w:color="000000"/>
            </w:tcBorders>
            <w:vAlign w:val="center"/>
          </w:tcPr>
          <w:p w14:paraId="4BCB5377" w14:textId="77777777" w:rsidR="00CF0AA7" w:rsidRPr="005D74A7" w:rsidRDefault="00722B16" w:rsidP="00D04170">
            <w:pPr>
              <w:jc w:val="center"/>
              <w:rPr>
                <w:szCs w:val="24"/>
              </w:rPr>
            </w:pPr>
            <w:r w:rsidRPr="005D74A7">
              <w:rPr>
                <w:szCs w:val="24"/>
              </w:rPr>
              <w:t>Dīzeļdegviela</w:t>
            </w:r>
          </w:p>
          <w:p w14:paraId="524DD5B2" w14:textId="77777777" w:rsidR="00CF0AA7" w:rsidRPr="005D74A7" w:rsidRDefault="00722B16" w:rsidP="00D04170">
            <w:pPr>
              <w:jc w:val="center"/>
              <w:rPr>
                <w:szCs w:val="24"/>
              </w:rPr>
            </w:pPr>
            <w:r w:rsidRPr="005D74A7">
              <w:rPr>
                <w:szCs w:val="24"/>
              </w:rPr>
              <w:t>piekabe 2 tonnas,</w:t>
            </w:r>
          </w:p>
          <w:p w14:paraId="0F0BE2DC" w14:textId="77777777" w:rsidR="00CF0AA7" w:rsidRPr="005D74A7" w:rsidRDefault="00722B16" w:rsidP="00D04170">
            <w:pPr>
              <w:ind w:right="59"/>
              <w:jc w:val="left"/>
              <w:rPr>
                <w:szCs w:val="24"/>
              </w:rPr>
            </w:pPr>
            <w:r w:rsidRPr="005D74A7">
              <w:rPr>
                <w:szCs w:val="24"/>
              </w:rPr>
              <w:t>lāpsta 1,8 m.</w:t>
            </w:r>
          </w:p>
        </w:tc>
        <w:tc>
          <w:tcPr>
            <w:tcW w:w="850" w:type="dxa"/>
            <w:tcBorders>
              <w:top w:val="single" w:sz="4" w:space="0" w:color="000000"/>
              <w:left w:val="single" w:sz="4" w:space="0" w:color="000000"/>
              <w:bottom w:val="single" w:sz="4" w:space="0" w:color="000000"/>
              <w:right w:val="single" w:sz="4" w:space="0" w:color="000000"/>
            </w:tcBorders>
            <w:vAlign w:val="center"/>
          </w:tcPr>
          <w:p w14:paraId="560AD98D"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7948E8EF" w14:textId="77777777" w:rsidR="00CF0AA7" w:rsidRPr="005D74A7" w:rsidRDefault="00722B16" w:rsidP="000E3A5E">
            <w:pPr>
              <w:jc w:val="center"/>
              <w:rPr>
                <w:szCs w:val="24"/>
              </w:rPr>
            </w:pPr>
            <w:r w:rsidRPr="005D74A7">
              <w:rPr>
                <w:szCs w:val="24"/>
              </w:rPr>
              <w:t>Vadītāja</w:t>
            </w:r>
          </w:p>
          <w:p w14:paraId="7D1D1C8B" w14:textId="77777777" w:rsidR="00CF0AA7" w:rsidRPr="005D74A7" w:rsidRDefault="00722B16" w:rsidP="000E3A5E">
            <w:pPr>
              <w:ind w:right="64"/>
              <w:jc w:val="center"/>
              <w:rPr>
                <w:szCs w:val="24"/>
              </w:rPr>
            </w:pPr>
            <w:r w:rsidRPr="005D74A7">
              <w:rPr>
                <w:szCs w:val="24"/>
              </w:rPr>
              <w:t>t.29434984</w:t>
            </w:r>
          </w:p>
        </w:tc>
      </w:tr>
      <w:tr w:rsidR="00253E4B" w14:paraId="0ECDDF88"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1B538F0D" w14:textId="77777777" w:rsidR="00CF0AA7" w:rsidRPr="005D74A7" w:rsidRDefault="00722B16" w:rsidP="00D04170">
            <w:pPr>
              <w:jc w:val="left"/>
              <w:rPr>
                <w:szCs w:val="24"/>
              </w:rPr>
            </w:pPr>
            <w:r w:rsidRPr="005D74A7">
              <w:rPr>
                <w:szCs w:val="24"/>
              </w:rPr>
              <w:t>Gaz 5312 ar asenizācijas cisternu</w:t>
            </w:r>
          </w:p>
        </w:tc>
        <w:tc>
          <w:tcPr>
            <w:tcW w:w="2317" w:type="dxa"/>
            <w:tcBorders>
              <w:top w:val="single" w:sz="4" w:space="0" w:color="000000"/>
              <w:left w:val="single" w:sz="4" w:space="0" w:color="000000"/>
              <w:bottom w:val="single" w:sz="4" w:space="0" w:color="000000"/>
              <w:right w:val="single" w:sz="4" w:space="0" w:color="000000"/>
            </w:tcBorders>
            <w:vAlign w:val="center"/>
          </w:tcPr>
          <w:p w14:paraId="6FA39DEB" w14:textId="77777777" w:rsidR="00CF0AA7" w:rsidRPr="005D74A7" w:rsidRDefault="00722B16" w:rsidP="00D04170">
            <w:pPr>
              <w:jc w:val="center"/>
              <w:rPr>
                <w:szCs w:val="24"/>
              </w:rPr>
            </w:pPr>
            <w:r w:rsidRPr="005D74A7">
              <w:rPr>
                <w:szCs w:val="24"/>
              </w:rPr>
              <w:t>Benzīns</w:t>
            </w:r>
          </w:p>
          <w:p w14:paraId="72EE230D" w14:textId="77777777" w:rsidR="00CF0AA7" w:rsidRPr="005D74A7" w:rsidRDefault="00722B16" w:rsidP="00D04170">
            <w:pPr>
              <w:jc w:val="center"/>
              <w:rPr>
                <w:szCs w:val="24"/>
              </w:rPr>
            </w:pPr>
            <w:r w:rsidRPr="005D74A7">
              <w:rPr>
                <w:szCs w:val="24"/>
              </w:rPr>
              <w:t>Pilna masa 7400 kg.</w:t>
            </w:r>
          </w:p>
          <w:p w14:paraId="34C38C1B" w14:textId="77777777" w:rsidR="00CF0AA7" w:rsidRPr="005D74A7" w:rsidRDefault="00722B16" w:rsidP="00D04170">
            <w:pPr>
              <w:ind w:right="59"/>
              <w:jc w:val="left"/>
              <w:rPr>
                <w:szCs w:val="24"/>
              </w:rPr>
            </w:pPr>
            <w:r w:rsidRPr="005D74A7">
              <w:rPr>
                <w:szCs w:val="24"/>
              </w:rPr>
              <w:t>Cisterna 3,5 m3.</w:t>
            </w:r>
          </w:p>
        </w:tc>
        <w:tc>
          <w:tcPr>
            <w:tcW w:w="850" w:type="dxa"/>
            <w:tcBorders>
              <w:top w:val="single" w:sz="4" w:space="0" w:color="000000"/>
              <w:left w:val="single" w:sz="4" w:space="0" w:color="000000"/>
              <w:bottom w:val="single" w:sz="4" w:space="0" w:color="000000"/>
              <w:right w:val="single" w:sz="4" w:space="0" w:color="000000"/>
            </w:tcBorders>
            <w:vAlign w:val="center"/>
          </w:tcPr>
          <w:p w14:paraId="4CE2AE51"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2F463058" w14:textId="77777777" w:rsidR="00CF0AA7" w:rsidRPr="005D74A7" w:rsidRDefault="00722B16" w:rsidP="000E3A5E">
            <w:pPr>
              <w:jc w:val="center"/>
              <w:rPr>
                <w:szCs w:val="24"/>
              </w:rPr>
            </w:pPr>
            <w:r w:rsidRPr="005D74A7">
              <w:rPr>
                <w:szCs w:val="24"/>
              </w:rPr>
              <w:t>Valdes loceklis</w:t>
            </w:r>
          </w:p>
          <w:p w14:paraId="32B96E6B" w14:textId="77777777" w:rsidR="00CF0AA7" w:rsidRPr="005D74A7" w:rsidRDefault="00722B16" w:rsidP="000E3A5E">
            <w:pPr>
              <w:ind w:right="64"/>
              <w:jc w:val="center"/>
              <w:rPr>
                <w:szCs w:val="24"/>
              </w:rPr>
            </w:pPr>
            <w:r w:rsidRPr="005D74A7">
              <w:rPr>
                <w:szCs w:val="24"/>
              </w:rPr>
              <w:t>20245505</w:t>
            </w:r>
          </w:p>
        </w:tc>
      </w:tr>
      <w:tr w:rsidR="00253E4B" w14:paraId="76A54E7C"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0B052406" w14:textId="77777777" w:rsidR="00CF0AA7" w:rsidRPr="005D74A7" w:rsidRDefault="00722B16" w:rsidP="00D04170">
            <w:pPr>
              <w:jc w:val="left"/>
              <w:rPr>
                <w:szCs w:val="24"/>
              </w:rPr>
            </w:pPr>
            <w:r w:rsidRPr="005D74A7">
              <w:rPr>
                <w:szCs w:val="24"/>
              </w:rPr>
              <w:t>Traktors T-40AM</w:t>
            </w:r>
          </w:p>
        </w:tc>
        <w:tc>
          <w:tcPr>
            <w:tcW w:w="2317" w:type="dxa"/>
            <w:tcBorders>
              <w:top w:val="single" w:sz="4" w:space="0" w:color="000000"/>
              <w:left w:val="single" w:sz="4" w:space="0" w:color="000000"/>
              <w:bottom w:val="single" w:sz="4" w:space="0" w:color="000000"/>
              <w:right w:val="single" w:sz="4" w:space="0" w:color="000000"/>
            </w:tcBorders>
            <w:vAlign w:val="center"/>
          </w:tcPr>
          <w:p w14:paraId="5F43B5D2" w14:textId="77777777" w:rsidR="00CF0AA7" w:rsidRPr="005D74A7" w:rsidRDefault="00722B16" w:rsidP="00D04170">
            <w:pPr>
              <w:jc w:val="center"/>
              <w:rPr>
                <w:szCs w:val="24"/>
              </w:rPr>
            </w:pPr>
            <w:r w:rsidRPr="005D74A7">
              <w:rPr>
                <w:szCs w:val="24"/>
              </w:rPr>
              <w:t>Dīzeļdegviela</w:t>
            </w:r>
          </w:p>
          <w:p w14:paraId="43A3299B" w14:textId="77777777" w:rsidR="00CF0AA7" w:rsidRPr="005D74A7" w:rsidRDefault="00722B16" w:rsidP="00D04170">
            <w:pPr>
              <w:jc w:val="center"/>
              <w:rPr>
                <w:szCs w:val="24"/>
              </w:rPr>
            </w:pPr>
            <w:r w:rsidRPr="005D74A7">
              <w:rPr>
                <w:szCs w:val="24"/>
              </w:rPr>
              <w:t>Pilna masa 2610 kg.</w:t>
            </w:r>
          </w:p>
          <w:p w14:paraId="658003DC" w14:textId="77777777" w:rsidR="00CF0AA7" w:rsidRPr="005D74A7" w:rsidRDefault="00722B16" w:rsidP="00D04170">
            <w:pPr>
              <w:ind w:right="59"/>
              <w:jc w:val="left"/>
              <w:rPr>
                <w:szCs w:val="24"/>
              </w:rPr>
            </w:pPr>
            <w:r w:rsidRPr="005D74A7">
              <w:rPr>
                <w:szCs w:val="24"/>
              </w:rPr>
              <w:t>Jauda 50 zs.</w:t>
            </w:r>
          </w:p>
        </w:tc>
        <w:tc>
          <w:tcPr>
            <w:tcW w:w="850" w:type="dxa"/>
            <w:tcBorders>
              <w:top w:val="single" w:sz="4" w:space="0" w:color="000000"/>
              <w:left w:val="single" w:sz="4" w:space="0" w:color="000000"/>
              <w:bottom w:val="single" w:sz="4" w:space="0" w:color="000000"/>
              <w:right w:val="single" w:sz="4" w:space="0" w:color="000000"/>
            </w:tcBorders>
            <w:vAlign w:val="center"/>
          </w:tcPr>
          <w:p w14:paraId="7B2105FB"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3CEF6013" w14:textId="77777777" w:rsidR="00CF0AA7" w:rsidRPr="005D74A7" w:rsidRDefault="00722B16" w:rsidP="000E3A5E">
            <w:pPr>
              <w:jc w:val="center"/>
              <w:rPr>
                <w:szCs w:val="24"/>
              </w:rPr>
            </w:pPr>
            <w:r w:rsidRPr="005D74A7">
              <w:rPr>
                <w:szCs w:val="24"/>
              </w:rPr>
              <w:t>Valdes loceklis</w:t>
            </w:r>
          </w:p>
          <w:p w14:paraId="46459656" w14:textId="77777777" w:rsidR="00CF0AA7" w:rsidRPr="005D74A7" w:rsidRDefault="00722B16" w:rsidP="000E3A5E">
            <w:pPr>
              <w:ind w:right="64"/>
              <w:jc w:val="center"/>
              <w:rPr>
                <w:szCs w:val="24"/>
              </w:rPr>
            </w:pPr>
            <w:r w:rsidRPr="005D74A7">
              <w:rPr>
                <w:szCs w:val="24"/>
              </w:rPr>
              <w:t>20245505</w:t>
            </w:r>
          </w:p>
        </w:tc>
      </w:tr>
      <w:tr w:rsidR="00253E4B" w14:paraId="337BC582"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3EC0E4CE" w14:textId="77777777" w:rsidR="00CF0AA7" w:rsidRPr="005D74A7" w:rsidRDefault="00722B16" w:rsidP="00D04170">
            <w:pPr>
              <w:jc w:val="left"/>
              <w:rPr>
                <w:szCs w:val="24"/>
              </w:rPr>
            </w:pPr>
            <w:r w:rsidRPr="005D74A7">
              <w:rPr>
                <w:szCs w:val="24"/>
              </w:rPr>
              <w:t>Traktors Belarus 952.3 ar frontālo iekrāvēju</w:t>
            </w:r>
          </w:p>
        </w:tc>
        <w:tc>
          <w:tcPr>
            <w:tcW w:w="2317" w:type="dxa"/>
            <w:tcBorders>
              <w:top w:val="single" w:sz="4" w:space="0" w:color="000000"/>
              <w:left w:val="single" w:sz="4" w:space="0" w:color="000000"/>
              <w:bottom w:val="single" w:sz="4" w:space="0" w:color="000000"/>
              <w:right w:val="single" w:sz="4" w:space="0" w:color="000000"/>
            </w:tcBorders>
            <w:vAlign w:val="center"/>
          </w:tcPr>
          <w:p w14:paraId="0916931F" w14:textId="77777777" w:rsidR="00CF0AA7" w:rsidRPr="005D74A7" w:rsidRDefault="00722B16" w:rsidP="00D04170">
            <w:pPr>
              <w:jc w:val="center"/>
              <w:rPr>
                <w:szCs w:val="24"/>
              </w:rPr>
            </w:pPr>
            <w:r w:rsidRPr="005D74A7">
              <w:rPr>
                <w:szCs w:val="24"/>
              </w:rPr>
              <w:t>Pilna masa 5464 kg.</w:t>
            </w:r>
          </w:p>
          <w:p w14:paraId="4216CF66" w14:textId="77777777" w:rsidR="00CF0AA7" w:rsidRPr="005D74A7" w:rsidRDefault="00722B16" w:rsidP="00D04170">
            <w:pPr>
              <w:ind w:right="59"/>
              <w:jc w:val="left"/>
              <w:rPr>
                <w:szCs w:val="24"/>
              </w:rPr>
            </w:pPr>
            <w:r w:rsidRPr="005D74A7">
              <w:rPr>
                <w:szCs w:val="24"/>
              </w:rPr>
              <w:t>Jauda 90 zs.</w:t>
            </w:r>
          </w:p>
        </w:tc>
        <w:tc>
          <w:tcPr>
            <w:tcW w:w="850" w:type="dxa"/>
            <w:tcBorders>
              <w:top w:val="single" w:sz="4" w:space="0" w:color="000000"/>
              <w:left w:val="single" w:sz="4" w:space="0" w:color="000000"/>
              <w:bottom w:val="single" w:sz="4" w:space="0" w:color="000000"/>
              <w:right w:val="single" w:sz="4" w:space="0" w:color="000000"/>
            </w:tcBorders>
            <w:vAlign w:val="center"/>
          </w:tcPr>
          <w:p w14:paraId="001F4C4F"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4BBF146B" w14:textId="77777777" w:rsidR="00CF0AA7" w:rsidRPr="005D74A7" w:rsidRDefault="00722B16" w:rsidP="000E3A5E">
            <w:pPr>
              <w:jc w:val="center"/>
              <w:rPr>
                <w:szCs w:val="24"/>
              </w:rPr>
            </w:pPr>
            <w:r w:rsidRPr="005D74A7">
              <w:rPr>
                <w:szCs w:val="24"/>
              </w:rPr>
              <w:t>Valdes loceklis</w:t>
            </w:r>
          </w:p>
          <w:p w14:paraId="7C7F1CAB" w14:textId="77777777" w:rsidR="00CF0AA7" w:rsidRPr="005D74A7" w:rsidRDefault="00722B16" w:rsidP="000E3A5E">
            <w:pPr>
              <w:ind w:right="64"/>
              <w:jc w:val="center"/>
              <w:rPr>
                <w:szCs w:val="24"/>
              </w:rPr>
            </w:pPr>
            <w:r w:rsidRPr="005D74A7">
              <w:rPr>
                <w:szCs w:val="24"/>
              </w:rPr>
              <w:t>20245505</w:t>
            </w:r>
          </w:p>
        </w:tc>
      </w:tr>
      <w:tr w:rsidR="00253E4B" w14:paraId="30219D06"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2E54C998" w14:textId="77777777" w:rsidR="00CF0AA7" w:rsidRPr="005D74A7" w:rsidRDefault="00722B16" w:rsidP="00D04170">
            <w:pPr>
              <w:jc w:val="left"/>
              <w:rPr>
                <w:szCs w:val="24"/>
              </w:rPr>
            </w:pPr>
            <w:r w:rsidRPr="005D74A7">
              <w:rPr>
                <w:szCs w:val="24"/>
              </w:rPr>
              <w:t>Traktors MTZ-82.1</w:t>
            </w:r>
          </w:p>
        </w:tc>
        <w:tc>
          <w:tcPr>
            <w:tcW w:w="2317" w:type="dxa"/>
            <w:tcBorders>
              <w:top w:val="single" w:sz="4" w:space="0" w:color="000000"/>
              <w:left w:val="single" w:sz="4" w:space="0" w:color="000000"/>
              <w:bottom w:val="single" w:sz="4" w:space="0" w:color="000000"/>
              <w:right w:val="single" w:sz="4" w:space="0" w:color="000000"/>
            </w:tcBorders>
            <w:vAlign w:val="center"/>
          </w:tcPr>
          <w:p w14:paraId="05C69CFF" w14:textId="77777777" w:rsidR="00CF0AA7" w:rsidRPr="005D74A7" w:rsidRDefault="00722B16" w:rsidP="00D04170">
            <w:pPr>
              <w:jc w:val="center"/>
              <w:rPr>
                <w:szCs w:val="24"/>
              </w:rPr>
            </w:pPr>
            <w:r w:rsidRPr="005D74A7">
              <w:rPr>
                <w:szCs w:val="24"/>
              </w:rPr>
              <w:t>Dīzeļdegviela</w:t>
            </w:r>
          </w:p>
          <w:p w14:paraId="2F818EC5" w14:textId="77777777" w:rsidR="00CF0AA7" w:rsidRPr="005D74A7" w:rsidRDefault="00722B16" w:rsidP="00D04170">
            <w:pPr>
              <w:jc w:val="center"/>
              <w:rPr>
                <w:szCs w:val="24"/>
              </w:rPr>
            </w:pPr>
            <w:r w:rsidRPr="005D74A7">
              <w:rPr>
                <w:szCs w:val="24"/>
              </w:rPr>
              <w:t>Pilna masa 3570 kg.</w:t>
            </w:r>
          </w:p>
          <w:p w14:paraId="184EF4E2" w14:textId="77777777" w:rsidR="00CF0AA7" w:rsidRPr="005D74A7" w:rsidRDefault="00722B16" w:rsidP="00D04170">
            <w:pPr>
              <w:ind w:right="59"/>
              <w:jc w:val="left"/>
              <w:rPr>
                <w:szCs w:val="24"/>
              </w:rPr>
            </w:pPr>
            <w:r w:rsidRPr="005D74A7">
              <w:rPr>
                <w:szCs w:val="24"/>
              </w:rPr>
              <w:t>Jauda 81 zs.</w:t>
            </w:r>
          </w:p>
        </w:tc>
        <w:tc>
          <w:tcPr>
            <w:tcW w:w="850" w:type="dxa"/>
            <w:tcBorders>
              <w:top w:val="single" w:sz="4" w:space="0" w:color="000000"/>
              <w:left w:val="single" w:sz="4" w:space="0" w:color="000000"/>
              <w:bottom w:val="single" w:sz="4" w:space="0" w:color="000000"/>
              <w:right w:val="single" w:sz="4" w:space="0" w:color="000000"/>
            </w:tcBorders>
            <w:vAlign w:val="center"/>
          </w:tcPr>
          <w:p w14:paraId="2815495C"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53AC1E4B" w14:textId="77777777" w:rsidR="00CF0AA7" w:rsidRPr="005D74A7" w:rsidRDefault="00722B16" w:rsidP="000E3A5E">
            <w:pPr>
              <w:jc w:val="center"/>
              <w:rPr>
                <w:szCs w:val="24"/>
              </w:rPr>
            </w:pPr>
            <w:r w:rsidRPr="005D74A7">
              <w:rPr>
                <w:szCs w:val="24"/>
              </w:rPr>
              <w:t>Valdes loceklis</w:t>
            </w:r>
          </w:p>
          <w:p w14:paraId="0D131537" w14:textId="77777777" w:rsidR="00CF0AA7" w:rsidRPr="005D74A7" w:rsidRDefault="00722B16" w:rsidP="000E3A5E">
            <w:pPr>
              <w:ind w:right="64"/>
              <w:jc w:val="center"/>
              <w:rPr>
                <w:szCs w:val="24"/>
              </w:rPr>
            </w:pPr>
            <w:r w:rsidRPr="005D74A7">
              <w:rPr>
                <w:szCs w:val="24"/>
              </w:rPr>
              <w:t>20245505</w:t>
            </w:r>
          </w:p>
        </w:tc>
      </w:tr>
      <w:tr w:rsidR="00253E4B" w14:paraId="0D4EEED7"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1491B1F2" w14:textId="77777777" w:rsidR="00CF0AA7" w:rsidRPr="005D74A7" w:rsidRDefault="00722B16" w:rsidP="00D04170">
            <w:pPr>
              <w:jc w:val="center"/>
              <w:rPr>
                <w:szCs w:val="24"/>
              </w:rPr>
            </w:pPr>
            <w:r w:rsidRPr="005D74A7">
              <w:rPr>
                <w:szCs w:val="24"/>
              </w:rPr>
              <w:t>Traktors</w:t>
            </w:r>
          </w:p>
          <w:p w14:paraId="34643E52" w14:textId="77777777" w:rsidR="00CF0AA7" w:rsidRPr="005D74A7" w:rsidRDefault="00722B16" w:rsidP="00D04170">
            <w:pPr>
              <w:jc w:val="left"/>
              <w:rPr>
                <w:szCs w:val="24"/>
              </w:rPr>
            </w:pPr>
            <w:r w:rsidRPr="005D74A7">
              <w:rPr>
                <w:szCs w:val="24"/>
              </w:rPr>
              <w:t>T-25</w:t>
            </w:r>
          </w:p>
        </w:tc>
        <w:tc>
          <w:tcPr>
            <w:tcW w:w="2317" w:type="dxa"/>
            <w:tcBorders>
              <w:top w:val="single" w:sz="4" w:space="0" w:color="000000"/>
              <w:left w:val="single" w:sz="4" w:space="0" w:color="000000"/>
              <w:bottom w:val="single" w:sz="4" w:space="0" w:color="000000"/>
              <w:right w:val="single" w:sz="4" w:space="0" w:color="000000"/>
            </w:tcBorders>
            <w:vAlign w:val="center"/>
          </w:tcPr>
          <w:p w14:paraId="04B7AC7B" w14:textId="77777777" w:rsidR="00CF0AA7" w:rsidRPr="005D74A7" w:rsidRDefault="00722B16" w:rsidP="00D04170">
            <w:pPr>
              <w:jc w:val="center"/>
              <w:rPr>
                <w:szCs w:val="24"/>
              </w:rPr>
            </w:pPr>
            <w:r w:rsidRPr="005D74A7">
              <w:rPr>
                <w:szCs w:val="24"/>
              </w:rPr>
              <w:t>Dīzeļdegviela</w:t>
            </w:r>
          </w:p>
          <w:p w14:paraId="15609240" w14:textId="77777777" w:rsidR="00CF0AA7" w:rsidRPr="005D74A7" w:rsidRDefault="00722B16" w:rsidP="00D04170">
            <w:pPr>
              <w:jc w:val="center"/>
              <w:rPr>
                <w:szCs w:val="24"/>
              </w:rPr>
            </w:pPr>
            <w:r w:rsidRPr="005D74A7">
              <w:rPr>
                <w:szCs w:val="24"/>
              </w:rPr>
              <w:t>Pilna masa 1765 kg.</w:t>
            </w:r>
          </w:p>
          <w:p w14:paraId="34D75121" w14:textId="77777777" w:rsidR="00CF0AA7" w:rsidRPr="005D74A7" w:rsidRDefault="00722B16" w:rsidP="00D04170">
            <w:pPr>
              <w:ind w:right="59"/>
              <w:jc w:val="left"/>
              <w:rPr>
                <w:szCs w:val="24"/>
              </w:rPr>
            </w:pPr>
            <w:r w:rsidRPr="005D74A7">
              <w:rPr>
                <w:szCs w:val="24"/>
              </w:rPr>
              <w:t>Jauda 25 zs.</w:t>
            </w:r>
          </w:p>
        </w:tc>
        <w:tc>
          <w:tcPr>
            <w:tcW w:w="850" w:type="dxa"/>
            <w:tcBorders>
              <w:top w:val="single" w:sz="4" w:space="0" w:color="000000"/>
              <w:left w:val="single" w:sz="4" w:space="0" w:color="000000"/>
              <w:bottom w:val="single" w:sz="4" w:space="0" w:color="000000"/>
              <w:right w:val="single" w:sz="4" w:space="0" w:color="000000"/>
            </w:tcBorders>
            <w:vAlign w:val="center"/>
          </w:tcPr>
          <w:p w14:paraId="43503B73"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78058A28" w14:textId="77777777" w:rsidR="00CF0AA7" w:rsidRPr="005D74A7" w:rsidRDefault="00722B16" w:rsidP="000E3A5E">
            <w:pPr>
              <w:jc w:val="center"/>
              <w:rPr>
                <w:szCs w:val="24"/>
              </w:rPr>
            </w:pPr>
            <w:r w:rsidRPr="005D74A7">
              <w:rPr>
                <w:szCs w:val="24"/>
              </w:rPr>
              <w:t>Valdes loceklis</w:t>
            </w:r>
          </w:p>
          <w:p w14:paraId="07922981" w14:textId="77777777" w:rsidR="00CF0AA7" w:rsidRPr="005D74A7" w:rsidRDefault="00722B16" w:rsidP="000E3A5E">
            <w:pPr>
              <w:ind w:right="64"/>
              <w:jc w:val="center"/>
              <w:rPr>
                <w:szCs w:val="24"/>
              </w:rPr>
            </w:pPr>
            <w:r w:rsidRPr="005D74A7">
              <w:rPr>
                <w:szCs w:val="24"/>
              </w:rPr>
              <w:t>20245505</w:t>
            </w:r>
          </w:p>
        </w:tc>
      </w:tr>
      <w:tr w:rsidR="00253E4B" w14:paraId="5930E8D4"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282D71B1" w14:textId="77777777" w:rsidR="00CF0AA7" w:rsidRPr="005D74A7" w:rsidRDefault="00722B16" w:rsidP="00D04170">
            <w:pPr>
              <w:jc w:val="left"/>
              <w:rPr>
                <w:szCs w:val="24"/>
              </w:rPr>
            </w:pPr>
            <w:r w:rsidRPr="005D74A7">
              <w:rPr>
                <w:szCs w:val="24"/>
              </w:rPr>
              <w:t>Traktora piekabe LMR 5</w:t>
            </w:r>
          </w:p>
        </w:tc>
        <w:tc>
          <w:tcPr>
            <w:tcW w:w="2317" w:type="dxa"/>
            <w:tcBorders>
              <w:top w:val="single" w:sz="4" w:space="0" w:color="000000"/>
              <w:left w:val="single" w:sz="4" w:space="0" w:color="000000"/>
              <w:bottom w:val="single" w:sz="4" w:space="0" w:color="000000"/>
              <w:right w:val="single" w:sz="4" w:space="0" w:color="000000"/>
            </w:tcBorders>
            <w:vAlign w:val="center"/>
          </w:tcPr>
          <w:p w14:paraId="726F66FE" w14:textId="77777777" w:rsidR="00CF0AA7" w:rsidRPr="005D74A7" w:rsidRDefault="00722B16" w:rsidP="00D04170">
            <w:pPr>
              <w:ind w:right="59"/>
              <w:jc w:val="left"/>
              <w:rPr>
                <w:szCs w:val="24"/>
              </w:rPr>
            </w:pPr>
            <w:r w:rsidRPr="005D74A7">
              <w:rPr>
                <w:szCs w:val="24"/>
              </w:rPr>
              <w:t>Pilna masa  6600kg.</w:t>
            </w:r>
          </w:p>
        </w:tc>
        <w:tc>
          <w:tcPr>
            <w:tcW w:w="850" w:type="dxa"/>
            <w:tcBorders>
              <w:top w:val="single" w:sz="4" w:space="0" w:color="000000"/>
              <w:left w:val="single" w:sz="4" w:space="0" w:color="000000"/>
              <w:bottom w:val="single" w:sz="4" w:space="0" w:color="000000"/>
              <w:right w:val="single" w:sz="4" w:space="0" w:color="000000"/>
            </w:tcBorders>
            <w:vAlign w:val="center"/>
          </w:tcPr>
          <w:p w14:paraId="36CF1A5B"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4232E71B" w14:textId="77777777" w:rsidR="00CF0AA7" w:rsidRPr="005D74A7" w:rsidRDefault="00722B16" w:rsidP="000E3A5E">
            <w:pPr>
              <w:jc w:val="center"/>
              <w:rPr>
                <w:szCs w:val="24"/>
              </w:rPr>
            </w:pPr>
            <w:r w:rsidRPr="005D74A7">
              <w:rPr>
                <w:szCs w:val="24"/>
              </w:rPr>
              <w:t>Valdes loceklis</w:t>
            </w:r>
          </w:p>
          <w:p w14:paraId="35D8CCAD" w14:textId="77777777" w:rsidR="00CF0AA7" w:rsidRPr="005D74A7" w:rsidRDefault="00722B16" w:rsidP="000E3A5E">
            <w:pPr>
              <w:ind w:right="64"/>
              <w:jc w:val="center"/>
              <w:rPr>
                <w:szCs w:val="24"/>
              </w:rPr>
            </w:pPr>
            <w:r w:rsidRPr="005D74A7">
              <w:rPr>
                <w:szCs w:val="24"/>
              </w:rPr>
              <w:t>20245505</w:t>
            </w:r>
          </w:p>
        </w:tc>
      </w:tr>
      <w:tr w:rsidR="00253E4B" w14:paraId="0BDDB81A"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44610101" w14:textId="77777777" w:rsidR="00CF0AA7" w:rsidRPr="005D74A7" w:rsidRDefault="00722B16" w:rsidP="00D04170">
            <w:pPr>
              <w:jc w:val="left"/>
              <w:rPr>
                <w:szCs w:val="24"/>
              </w:rPr>
            </w:pPr>
            <w:r w:rsidRPr="005D74A7">
              <w:rPr>
                <w:szCs w:val="24"/>
              </w:rPr>
              <w:lastRenderedPageBreak/>
              <w:t>Traktora piekabe LMR-2,5/01</w:t>
            </w:r>
          </w:p>
        </w:tc>
        <w:tc>
          <w:tcPr>
            <w:tcW w:w="2317" w:type="dxa"/>
            <w:tcBorders>
              <w:top w:val="single" w:sz="4" w:space="0" w:color="000000"/>
              <w:left w:val="single" w:sz="4" w:space="0" w:color="000000"/>
              <w:bottom w:val="single" w:sz="4" w:space="0" w:color="000000"/>
              <w:right w:val="single" w:sz="4" w:space="0" w:color="000000"/>
            </w:tcBorders>
            <w:vAlign w:val="center"/>
          </w:tcPr>
          <w:p w14:paraId="58706418" w14:textId="77777777" w:rsidR="00CF0AA7" w:rsidRPr="005D74A7" w:rsidRDefault="00722B16" w:rsidP="00D04170">
            <w:pPr>
              <w:ind w:right="59"/>
              <w:jc w:val="left"/>
              <w:rPr>
                <w:szCs w:val="24"/>
              </w:rPr>
            </w:pPr>
            <w:r w:rsidRPr="005D74A7">
              <w:rPr>
                <w:szCs w:val="24"/>
              </w:rPr>
              <w:t>kravnesība 2,5 t.</w:t>
            </w:r>
          </w:p>
        </w:tc>
        <w:tc>
          <w:tcPr>
            <w:tcW w:w="850" w:type="dxa"/>
            <w:tcBorders>
              <w:top w:val="single" w:sz="4" w:space="0" w:color="000000"/>
              <w:left w:val="single" w:sz="4" w:space="0" w:color="000000"/>
              <w:bottom w:val="single" w:sz="4" w:space="0" w:color="000000"/>
              <w:right w:val="single" w:sz="4" w:space="0" w:color="000000"/>
            </w:tcBorders>
            <w:vAlign w:val="center"/>
          </w:tcPr>
          <w:p w14:paraId="6ABCD9AA"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69F72CA4" w14:textId="77777777" w:rsidR="00CF0AA7" w:rsidRPr="005D74A7" w:rsidRDefault="00722B16" w:rsidP="000E3A5E">
            <w:pPr>
              <w:jc w:val="center"/>
              <w:rPr>
                <w:szCs w:val="24"/>
              </w:rPr>
            </w:pPr>
            <w:r w:rsidRPr="005D74A7">
              <w:rPr>
                <w:szCs w:val="24"/>
              </w:rPr>
              <w:t>Valdes loceklis</w:t>
            </w:r>
          </w:p>
          <w:p w14:paraId="4A788045" w14:textId="77777777" w:rsidR="00CF0AA7" w:rsidRPr="005D74A7" w:rsidRDefault="00722B16" w:rsidP="000E3A5E">
            <w:pPr>
              <w:ind w:right="64"/>
              <w:jc w:val="center"/>
              <w:rPr>
                <w:szCs w:val="24"/>
              </w:rPr>
            </w:pPr>
            <w:r w:rsidRPr="005D74A7">
              <w:rPr>
                <w:szCs w:val="24"/>
              </w:rPr>
              <w:t>20245505</w:t>
            </w:r>
          </w:p>
        </w:tc>
      </w:tr>
      <w:tr w:rsidR="00253E4B" w14:paraId="6485DDBA"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53EC7989" w14:textId="77777777" w:rsidR="00CF0AA7" w:rsidRPr="005D74A7" w:rsidRDefault="00722B16" w:rsidP="00D04170">
            <w:pPr>
              <w:jc w:val="left"/>
              <w:rPr>
                <w:szCs w:val="24"/>
              </w:rPr>
            </w:pPr>
            <w:r w:rsidRPr="005D74A7">
              <w:rPr>
                <w:szCs w:val="24"/>
              </w:rPr>
              <w:t>Traktora piekabe 2 PTS 4</w:t>
            </w:r>
          </w:p>
        </w:tc>
        <w:tc>
          <w:tcPr>
            <w:tcW w:w="2317" w:type="dxa"/>
            <w:tcBorders>
              <w:top w:val="single" w:sz="4" w:space="0" w:color="000000"/>
              <w:left w:val="single" w:sz="4" w:space="0" w:color="000000"/>
              <w:bottom w:val="single" w:sz="4" w:space="0" w:color="000000"/>
              <w:right w:val="single" w:sz="4" w:space="0" w:color="000000"/>
            </w:tcBorders>
            <w:vAlign w:val="center"/>
          </w:tcPr>
          <w:p w14:paraId="31FF7089" w14:textId="77777777" w:rsidR="00CF0AA7" w:rsidRPr="005D74A7" w:rsidRDefault="00722B16" w:rsidP="00D04170">
            <w:pPr>
              <w:ind w:right="59"/>
              <w:jc w:val="left"/>
              <w:rPr>
                <w:szCs w:val="24"/>
              </w:rPr>
            </w:pPr>
            <w:r w:rsidRPr="005D74A7">
              <w:rPr>
                <w:szCs w:val="24"/>
              </w:rPr>
              <w:t>Pilna masa 4500 kg.</w:t>
            </w:r>
          </w:p>
        </w:tc>
        <w:tc>
          <w:tcPr>
            <w:tcW w:w="850" w:type="dxa"/>
            <w:tcBorders>
              <w:top w:val="single" w:sz="4" w:space="0" w:color="000000"/>
              <w:left w:val="single" w:sz="4" w:space="0" w:color="000000"/>
              <w:bottom w:val="single" w:sz="4" w:space="0" w:color="000000"/>
              <w:right w:val="single" w:sz="4" w:space="0" w:color="000000"/>
            </w:tcBorders>
            <w:vAlign w:val="center"/>
          </w:tcPr>
          <w:p w14:paraId="2F8D0399"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4FCFD787" w14:textId="77777777" w:rsidR="00CF0AA7" w:rsidRPr="005D74A7" w:rsidRDefault="00722B16" w:rsidP="000E3A5E">
            <w:pPr>
              <w:jc w:val="center"/>
              <w:rPr>
                <w:szCs w:val="24"/>
              </w:rPr>
            </w:pPr>
            <w:r w:rsidRPr="005D74A7">
              <w:rPr>
                <w:szCs w:val="24"/>
              </w:rPr>
              <w:t>Valdes loceklis</w:t>
            </w:r>
          </w:p>
          <w:p w14:paraId="738C32CD" w14:textId="77777777" w:rsidR="00CF0AA7" w:rsidRPr="005D74A7" w:rsidRDefault="00722B16" w:rsidP="000E3A5E">
            <w:pPr>
              <w:ind w:right="64"/>
              <w:jc w:val="center"/>
              <w:rPr>
                <w:szCs w:val="24"/>
              </w:rPr>
            </w:pPr>
            <w:r w:rsidRPr="005D74A7">
              <w:rPr>
                <w:szCs w:val="24"/>
              </w:rPr>
              <w:t>20245505</w:t>
            </w:r>
          </w:p>
        </w:tc>
      </w:tr>
      <w:tr w:rsidR="00253E4B" w14:paraId="6D3A7840"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7E982120" w14:textId="77777777" w:rsidR="00CF0AA7" w:rsidRPr="005D74A7" w:rsidRDefault="00722B16" w:rsidP="00D04170">
            <w:pPr>
              <w:jc w:val="center"/>
              <w:rPr>
                <w:szCs w:val="24"/>
              </w:rPr>
            </w:pPr>
            <w:r w:rsidRPr="005D74A7">
              <w:rPr>
                <w:szCs w:val="24"/>
              </w:rPr>
              <w:t>Pacēlājs Denka LIFT</w:t>
            </w:r>
          </w:p>
          <w:p w14:paraId="2D3BD2CB" w14:textId="77777777" w:rsidR="00CF0AA7" w:rsidRPr="005D74A7" w:rsidRDefault="00722B16" w:rsidP="00D04170">
            <w:pPr>
              <w:jc w:val="left"/>
              <w:rPr>
                <w:szCs w:val="24"/>
              </w:rPr>
            </w:pPr>
            <w:r w:rsidRPr="005D74A7">
              <w:rPr>
                <w:szCs w:val="24"/>
              </w:rPr>
              <w:t>MK5</w:t>
            </w:r>
          </w:p>
        </w:tc>
        <w:tc>
          <w:tcPr>
            <w:tcW w:w="2317" w:type="dxa"/>
            <w:tcBorders>
              <w:top w:val="single" w:sz="4" w:space="0" w:color="000000"/>
              <w:left w:val="single" w:sz="4" w:space="0" w:color="000000"/>
              <w:bottom w:val="single" w:sz="4" w:space="0" w:color="000000"/>
              <w:right w:val="single" w:sz="4" w:space="0" w:color="000000"/>
            </w:tcBorders>
            <w:vAlign w:val="center"/>
          </w:tcPr>
          <w:p w14:paraId="6B128D7C" w14:textId="77777777" w:rsidR="00CF0AA7" w:rsidRPr="005D74A7" w:rsidRDefault="00722B16" w:rsidP="00D04170">
            <w:pPr>
              <w:jc w:val="center"/>
              <w:rPr>
                <w:szCs w:val="24"/>
              </w:rPr>
            </w:pPr>
            <w:r w:rsidRPr="005D74A7">
              <w:rPr>
                <w:szCs w:val="24"/>
              </w:rPr>
              <w:t>Akumulators</w:t>
            </w:r>
          </w:p>
          <w:p w14:paraId="41CAC2C9" w14:textId="77777777" w:rsidR="00CF0AA7" w:rsidRPr="005D74A7" w:rsidRDefault="00722B16" w:rsidP="00D04170">
            <w:pPr>
              <w:jc w:val="center"/>
              <w:rPr>
                <w:szCs w:val="24"/>
              </w:rPr>
            </w:pPr>
            <w:r w:rsidRPr="005D74A7">
              <w:rPr>
                <w:szCs w:val="24"/>
              </w:rPr>
              <w:t>Pilna masa 1450 kg.</w:t>
            </w:r>
          </w:p>
          <w:p w14:paraId="1A9F72DC" w14:textId="77777777" w:rsidR="00CF0AA7" w:rsidRPr="005D74A7" w:rsidRDefault="00722B16" w:rsidP="00D04170">
            <w:pPr>
              <w:ind w:right="59"/>
              <w:jc w:val="left"/>
              <w:rPr>
                <w:szCs w:val="24"/>
              </w:rPr>
            </w:pPr>
            <w:r w:rsidRPr="005D74A7">
              <w:rPr>
                <w:szCs w:val="24"/>
              </w:rPr>
              <w:t>Pacelšanas augstums 14.m.</w:t>
            </w:r>
          </w:p>
        </w:tc>
        <w:tc>
          <w:tcPr>
            <w:tcW w:w="850" w:type="dxa"/>
            <w:tcBorders>
              <w:top w:val="single" w:sz="4" w:space="0" w:color="000000"/>
              <w:left w:val="single" w:sz="4" w:space="0" w:color="000000"/>
              <w:bottom w:val="single" w:sz="4" w:space="0" w:color="000000"/>
              <w:right w:val="single" w:sz="4" w:space="0" w:color="000000"/>
            </w:tcBorders>
            <w:vAlign w:val="center"/>
          </w:tcPr>
          <w:p w14:paraId="72063397"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72F6279B" w14:textId="77777777" w:rsidR="00CF0AA7" w:rsidRPr="005D74A7" w:rsidRDefault="00722B16" w:rsidP="000E3A5E">
            <w:pPr>
              <w:jc w:val="center"/>
              <w:rPr>
                <w:szCs w:val="24"/>
              </w:rPr>
            </w:pPr>
            <w:r w:rsidRPr="005D74A7">
              <w:rPr>
                <w:szCs w:val="24"/>
              </w:rPr>
              <w:t>Valdes loceklis</w:t>
            </w:r>
          </w:p>
          <w:p w14:paraId="685A59F8" w14:textId="77777777" w:rsidR="00CF0AA7" w:rsidRPr="005D74A7" w:rsidRDefault="00722B16" w:rsidP="000E3A5E">
            <w:pPr>
              <w:ind w:right="64"/>
              <w:jc w:val="center"/>
              <w:rPr>
                <w:szCs w:val="24"/>
              </w:rPr>
            </w:pPr>
            <w:r w:rsidRPr="005D74A7">
              <w:rPr>
                <w:szCs w:val="24"/>
              </w:rPr>
              <w:t>20245505</w:t>
            </w:r>
          </w:p>
        </w:tc>
      </w:tr>
      <w:tr w:rsidR="00253E4B" w14:paraId="7A28F6FD"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7724246F" w14:textId="77777777" w:rsidR="00CF0AA7" w:rsidRPr="005D74A7" w:rsidRDefault="00722B16" w:rsidP="00D04170">
            <w:pPr>
              <w:ind w:right="60"/>
              <w:jc w:val="center"/>
              <w:rPr>
                <w:szCs w:val="24"/>
              </w:rPr>
            </w:pPr>
            <w:r w:rsidRPr="005D74A7">
              <w:rPr>
                <w:szCs w:val="24"/>
              </w:rPr>
              <w:t>Traktors VALTRA A134</w:t>
            </w:r>
          </w:p>
          <w:p w14:paraId="4096B9D3" w14:textId="77777777" w:rsidR="00CF0AA7" w:rsidRPr="005D74A7" w:rsidRDefault="00722B16" w:rsidP="00D04170">
            <w:pPr>
              <w:jc w:val="left"/>
              <w:rPr>
                <w:szCs w:val="24"/>
              </w:rPr>
            </w:pPr>
            <w:r w:rsidRPr="005D74A7">
              <w:rPr>
                <w:szCs w:val="24"/>
              </w:rPr>
              <w:t>ar frontālo iekrāvēju</w:t>
            </w:r>
          </w:p>
        </w:tc>
        <w:tc>
          <w:tcPr>
            <w:tcW w:w="2317" w:type="dxa"/>
            <w:tcBorders>
              <w:top w:val="single" w:sz="4" w:space="0" w:color="000000"/>
              <w:left w:val="single" w:sz="4" w:space="0" w:color="000000"/>
              <w:bottom w:val="single" w:sz="4" w:space="0" w:color="000000"/>
              <w:right w:val="single" w:sz="4" w:space="0" w:color="000000"/>
            </w:tcBorders>
          </w:tcPr>
          <w:p w14:paraId="7163A519" w14:textId="77777777" w:rsidR="00CF0AA7" w:rsidRPr="005D74A7" w:rsidRDefault="00722B16" w:rsidP="00D04170">
            <w:pPr>
              <w:jc w:val="center"/>
              <w:rPr>
                <w:szCs w:val="24"/>
              </w:rPr>
            </w:pPr>
            <w:r w:rsidRPr="005D74A7">
              <w:rPr>
                <w:szCs w:val="24"/>
              </w:rPr>
              <w:t>Dīzeļdegviela</w:t>
            </w:r>
          </w:p>
          <w:p w14:paraId="16C19AEF" w14:textId="77777777" w:rsidR="00CF0AA7" w:rsidRPr="005D74A7" w:rsidRDefault="00722B16" w:rsidP="00D04170">
            <w:pPr>
              <w:ind w:right="59"/>
              <w:jc w:val="center"/>
              <w:rPr>
                <w:szCs w:val="24"/>
              </w:rPr>
            </w:pPr>
            <w:r w:rsidRPr="005D74A7">
              <w:rPr>
                <w:szCs w:val="24"/>
              </w:rPr>
              <w:t>Pilna masa 8500 kg</w:t>
            </w:r>
          </w:p>
          <w:p w14:paraId="1C617734" w14:textId="77777777" w:rsidR="00CF0AA7" w:rsidRPr="005D74A7" w:rsidRDefault="00722B16" w:rsidP="00D04170">
            <w:pPr>
              <w:ind w:right="59"/>
              <w:jc w:val="left"/>
              <w:rPr>
                <w:szCs w:val="24"/>
              </w:rPr>
            </w:pPr>
            <w:r w:rsidRPr="005D74A7">
              <w:rPr>
                <w:szCs w:val="24"/>
              </w:rPr>
              <w:t>Jauda 93,5 kW</w:t>
            </w:r>
          </w:p>
        </w:tc>
        <w:tc>
          <w:tcPr>
            <w:tcW w:w="850" w:type="dxa"/>
            <w:tcBorders>
              <w:top w:val="single" w:sz="4" w:space="0" w:color="000000"/>
              <w:left w:val="single" w:sz="4" w:space="0" w:color="000000"/>
              <w:bottom w:val="single" w:sz="4" w:space="0" w:color="000000"/>
              <w:right w:val="single" w:sz="4" w:space="0" w:color="000000"/>
            </w:tcBorders>
          </w:tcPr>
          <w:p w14:paraId="6226B817" w14:textId="77777777" w:rsidR="00CF0AA7" w:rsidRPr="005D74A7" w:rsidRDefault="00CF0AA7" w:rsidP="00D04170">
            <w:pPr>
              <w:ind w:right="60"/>
              <w:jc w:val="center"/>
              <w:rPr>
                <w:szCs w:val="24"/>
              </w:rPr>
            </w:pPr>
          </w:p>
          <w:p w14:paraId="02713F06"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4D8B7589" w14:textId="77777777" w:rsidR="00CF0AA7" w:rsidRPr="005D74A7" w:rsidRDefault="00722B16" w:rsidP="000E3A5E">
            <w:pPr>
              <w:ind w:right="64"/>
              <w:jc w:val="center"/>
              <w:rPr>
                <w:szCs w:val="24"/>
              </w:rPr>
            </w:pPr>
            <w:r w:rsidRPr="005D74A7">
              <w:rPr>
                <w:szCs w:val="24"/>
              </w:rPr>
              <w:t>SIA “Kokneses Komunālie pakalpojumi” valdes loceklis 29374819</w:t>
            </w:r>
          </w:p>
        </w:tc>
      </w:tr>
      <w:tr w:rsidR="00253E4B" w14:paraId="0395A7A4"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1098402C" w14:textId="77777777" w:rsidR="00CF0AA7" w:rsidRPr="005D74A7" w:rsidRDefault="00722B16" w:rsidP="00D04170">
            <w:pPr>
              <w:ind w:right="59"/>
              <w:jc w:val="center"/>
              <w:rPr>
                <w:szCs w:val="24"/>
              </w:rPr>
            </w:pPr>
            <w:r w:rsidRPr="005D74A7">
              <w:rPr>
                <w:szCs w:val="24"/>
              </w:rPr>
              <w:t>GAZ 5319</w:t>
            </w:r>
          </w:p>
          <w:p w14:paraId="3BE29FFE" w14:textId="77777777" w:rsidR="00CF0AA7" w:rsidRPr="005D74A7" w:rsidRDefault="00722B16" w:rsidP="00D04170">
            <w:pPr>
              <w:jc w:val="left"/>
              <w:rPr>
                <w:szCs w:val="24"/>
              </w:rPr>
            </w:pPr>
            <w:r w:rsidRPr="005D74A7">
              <w:rPr>
                <w:szCs w:val="24"/>
              </w:rPr>
              <w:t xml:space="preserve"> ar asenizācijas cisternu</w:t>
            </w:r>
          </w:p>
        </w:tc>
        <w:tc>
          <w:tcPr>
            <w:tcW w:w="2317" w:type="dxa"/>
            <w:tcBorders>
              <w:top w:val="single" w:sz="4" w:space="0" w:color="000000"/>
              <w:left w:val="single" w:sz="4" w:space="0" w:color="000000"/>
              <w:bottom w:val="single" w:sz="4" w:space="0" w:color="000000"/>
              <w:right w:val="single" w:sz="4" w:space="0" w:color="000000"/>
            </w:tcBorders>
            <w:vAlign w:val="center"/>
          </w:tcPr>
          <w:p w14:paraId="00209C1C" w14:textId="77777777" w:rsidR="00CF0AA7" w:rsidRPr="005D74A7" w:rsidRDefault="00722B16" w:rsidP="00D04170">
            <w:pPr>
              <w:ind w:right="57"/>
              <w:jc w:val="center"/>
              <w:rPr>
                <w:szCs w:val="24"/>
              </w:rPr>
            </w:pPr>
            <w:r w:rsidRPr="005D74A7">
              <w:rPr>
                <w:szCs w:val="24"/>
              </w:rPr>
              <w:t>Benzīns/gāze</w:t>
            </w:r>
          </w:p>
          <w:p w14:paraId="7E11808F" w14:textId="77777777" w:rsidR="00CF0AA7" w:rsidRPr="005D74A7" w:rsidRDefault="00722B16" w:rsidP="00D04170">
            <w:pPr>
              <w:ind w:right="57"/>
              <w:jc w:val="center"/>
              <w:rPr>
                <w:szCs w:val="24"/>
              </w:rPr>
            </w:pPr>
            <w:r w:rsidRPr="005D74A7">
              <w:rPr>
                <w:szCs w:val="24"/>
              </w:rPr>
              <w:t>Pilna masa 7400 kg.</w:t>
            </w:r>
          </w:p>
          <w:p w14:paraId="007DFC78" w14:textId="77777777" w:rsidR="00CF0AA7" w:rsidRPr="005D74A7" w:rsidRDefault="00722B16" w:rsidP="00D04170">
            <w:pPr>
              <w:ind w:right="59"/>
              <w:jc w:val="left"/>
              <w:rPr>
                <w:szCs w:val="24"/>
              </w:rPr>
            </w:pPr>
            <w:r w:rsidRPr="005D74A7">
              <w:rPr>
                <w:szCs w:val="24"/>
              </w:rPr>
              <w:t>Cisterna 3,2 m</w:t>
            </w:r>
            <w:r w:rsidRPr="005D74A7">
              <w:rPr>
                <w:rFonts w:ascii="Calibri" w:hAnsi="Calibri" w:cs="Calibri"/>
                <w:szCs w:val="24"/>
              </w:rPr>
              <w:t>³</w:t>
            </w:r>
          </w:p>
        </w:tc>
        <w:tc>
          <w:tcPr>
            <w:tcW w:w="850" w:type="dxa"/>
            <w:tcBorders>
              <w:top w:val="single" w:sz="4" w:space="0" w:color="000000"/>
              <w:left w:val="single" w:sz="4" w:space="0" w:color="000000"/>
              <w:bottom w:val="single" w:sz="4" w:space="0" w:color="000000"/>
              <w:right w:val="single" w:sz="4" w:space="0" w:color="000000"/>
            </w:tcBorders>
            <w:vAlign w:val="center"/>
          </w:tcPr>
          <w:p w14:paraId="7C4B3585"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6C513CC8" w14:textId="77777777" w:rsidR="00CF0AA7" w:rsidRPr="005D74A7" w:rsidRDefault="00CF0AA7" w:rsidP="000E3A5E">
            <w:pPr>
              <w:ind w:right="64"/>
              <w:jc w:val="center"/>
              <w:rPr>
                <w:szCs w:val="24"/>
              </w:rPr>
            </w:pPr>
          </w:p>
        </w:tc>
      </w:tr>
      <w:tr w:rsidR="00253E4B" w14:paraId="4F5ACA8E"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1F4CF01C" w14:textId="77777777" w:rsidR="00CF0AA7" w:rsidRPr="005D74A7" w:rsidRDefault="00722B16" w:rsidP="00D04170">
            <w:pPr>
              <w:jc w:val="left"/>
              <w:rPr>
                <w:szCs w:val="24"/>
              </w:rPr>
            </w:pPr>
            <w:r w:rsidRPr="005D74A7">
              <w:rPr>
                <w:szCs w:val="24"/>
              </w:rPr>
              <w:t>Komunālais mašīna  B-KMI ar piekabi, lāpstu, kausu</w:t>
            </w:r>
          </w:p>
        </w:tc>
        <w:tc>
          <w:tcPr>
            <w:tcW w:w="2317" w:type="dxa"/>
            <w:tcBorders>
              <w:top w:val="single" w:sz="4" w:space="0" w:color="000000"/>
              <w:left w:val="single" w:sz="4" w:space="0" w:color="000000"/>
              <w:bottom w:val="single" w:sz="4" w:space="0" w:color="000000"/>
              <w:right w:val="single" w:sz="4" w:space="0" w:color="000000"/>
            </w:tcBorders>
            <w:vAlign w:val="center"/>
          </w:tcPr>
          <w:p w14:paraId="65A4181E" w14:textId="77777777" w:rsidR="00CF0AA7" w:rsidRPr="005D74A7" w:rsidRDefault="00722B16" w:rsidP="00D04170">
            <w:pPr>
              <w:jc w:val="center"/>
              <w:rPr>
                <w:szCs w:val="24"/>
              </w:rPr>
            </w:pPr>
            <w:r w:rsidRPr="005D74A7">
              <w:rPr>
                <w:szCs w:val="24"/>
              </w:rPr>
              <w:t>Dīzeļdegviela</w:t>
            </w:r>
          </w:p>
          <w:p w14:paraId="633E2EB5" w14:textId="77777777" w:rsidR="00CF0AA7" w:rsidRPr="005D74A7" w:rsidRDefault="00722B16" w:rsidP="00D04170">
            <w:pPr>
              <w:jc w:val="center"/>
              <w:rPr>
                <w:szCs w:val="24"/>
              </w:rPr>
            </w:pPr>
            <w:r w:rsidRPr="005D74A7">
              <w:rPr>
                <w:szCs w:val="24"/>
              </w:rPr>
              <w:t>kravnesība 4 tonnas,</w:t>
            </w:r>
          </w:p>
          <w:p w14:paraId="6392C09A" w14:textId="77777777" w:rsidR="00CF0AA7" w:rsidRPr="005D74A7" w:rsidRDefault="00722B16" w:rsidP="00D04170">
            <w:pPr>
              <w:ind w:right="59"/>
              <w:jc w:val="left"/>
              <w:rPr>
                <w:szCs w:val="24"/>
              </w:rPr>
            </w:pPr>
            <w:r w:rsidRPr="005D74A7">
              <w:rPr>
                <w:szCs w:val="24"/>
              </w:rPr>
              <w:t>lāpsta 3 m.</w:t>
            </w:r>
          </w:p>
        </w:tc>
        <w:tc>
          <w:tcPr>
            <w:tcW w:w="850" w:type="dxa"/>
            <w:tcBorders>
              <w:top w:val="single" w:sz="4" w:space="0" w:color="000000"/>
              <w:left w:val="single" w:sz="4" w:space="0" w:color="000000"/>
              <w:bottom w:val="single" w:sz="4" w:space="0" w:color="000000"/>
              <w:right w:val="single" w:sz="4" w:space="0" w:color="000000"/>
            </w:tcBorders>
            <w:vAlign w:val="center"/>
          </w:tcPr>
          <w:p w14:paraId="0FF3AE89"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127B8867" w14:textId="77777777" w:rsidR="00CF0AA7" w:rsidRPr="005D74A7" w:rsidRDefault="00722B16" w:rsidP="000E3A5E">
            <w:pPr>
              <w:jc w:val="center"/>
              <w:rPr>
                <w:szCs w:val="24"/>
              </w:rPr>
            </w:pPr>
            <w:r w:rsidRPr="005D74A7">
              <w:rPr>
                <w:szCs w:val="24"/>
              </w:rPr>
              <w:t>Nodaļas vadītāja</w:t>
            </w:r>
          </w:p>
          <w:p w14:paraId="282C8799" w14:textId="77777777" w:rsidR="00CF0AA7" w:rsidRPr="005D74A7" w:rsidRDefault="00722B16" w:rsidP="000E3A5E">
            <w:pPr>
              <w:ind w:right="64"/>
              <w:jc w:val="center"/>
              <w:rPr>
                <w:szCs w:val="24"/>
              </w:rPr>
            </w:pPr>
            <w:r w:rsidRPr="005D74A7">
              <w:rPr>
                <w:szCs w:val="24"/>
              </w:rPr>
              <w:t>t.29428721</w:t>
            </w:r>
          </w:p>
        </w:tc>
      </w:tr>
      <w:tr w:rsidR="00253E4B" w14:paraId="3BBE99FB"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6919787C" w14:textId="77777777" w:rsidR="00CF0AA7" w:rsidRPr="005D74A7" w:rsidRDefault="00722B16" w:rsidP="00D04170">
            <w:pPr>
              <w:jc w:val="left"/>
              <w:rPr>
                <w:szCs w:val="24"/>
              </w:rPr>
            </w:pPr>
            <w:r w:rsidRPr="005D74A7">
              <w:rPr>
                <w:szCs w:val="24"/>
              </w:rPr>
              <w:t>Traktors Antonio Carraro SP4400HST</w:t>
            </w:r>
          </w:p>
        </w:tc>
        <w:tc>
          <w:tcPr>
            <w:tcW w:w="2317" w:type="dxa"/>
            <w:tcBorders>
              <w:top w:val="single" w:sz="4" w:space="0" w:color="000000"/>
              <w:left w:val="single" w:sz="4" w:space="0" w:color="000000"/>
              <w:bottom w:val="single" w:sz="4" w:space="0" w:color="000000"/>
              <w:right w:val="single" w:sz="4" w:space="0" w:color="000000"/>
            </w:tcBorders>
            <w:vAlign w:val="center"/>
          </w:tcPr>
          <w:p w14:paraId="11301127" w14:textId="77777777" w:rsidR="00CF0AA7" w:rsidRPr="005D74A7" w:rsidRDefault="00722B16" w:rsidP="00D04170">
            <w:pPr>
              <w:jc w:val="center"/>
              <w:rPr>
                <w:szCs w:val="24"/>
              </w:rPr>
            </w:pPr>
            <w:r w:rsidRPr="005D74A7">
              <w:rPr>
                <w:szCs w:val="24"/>
              </w:rPr>
              <w:t>Dīzeļdegviela</w:t>
            </w:r>
          </w:p>
          <w:p w14:paraId="7C0ED26A" w14:textId="77777777" w:rsidR="00CF0AA7" w:rsidRPr="005D74A7" w:rsidRDefault="00722B16" w:rsidP="00D04170">
            <w:pPr>
              <w:jc w:val="center"/>
              <w:rPr>
                <w:szCs w:val="24"/>
              </w:rPr>
            </w:pPr>
            <w:r w:rsidRPr="005D74A7">
              <w:rPr>
                <w:szCs w:val="24"/>
              </w:rPr>
              <w:t>Pilna masa 2500 kg.</w:t>
            </w:r>
          </w:p>
          <w:p w14:paraId="5FAB3720" w14:textId="77777777" w:rsidR="00CF0AA7" w:rsidRPr="005D74A7" w:rsidRDefault="00722B16" w:rsidP="00D04170">
            <w:pPr>
              <w:ind w:right="59"/>
              <w:jc w:val="left"/>
              <w:rPr>
                <w:szCs w:val="24"/>
              </w:rPr>
            </w:pPr>
            <w:r w:rsidRPr="005D74A7">
              <w:rPr>
                <w:szCs w:val="24"/>
              </w:rPr>
              <w:t>Jauda 37.5 zs</w:t>
            </w:r>
          </w:p>
        </w:tc>
        <w:tc>
          <w:tcPr>
            <w:tcW w:w="850" w:type="dxa"/>
            <w:tcBorders>
              <w:top w:val="single" w:sz="4" w:space="0" w:color="000000"/>
              <w:left w:val="single" w:sz="4" w:space="0" w:color="000000"/>
              <w:bottom w:val="single" w:sz="4" w:space="0" w:color="000000"/>
              <w:right w:val="single" w:sz="4" w:space="0" w:color="000000"/>
            </w:tcBorders>
            <w:vAlign w:val="center"/>
          </w:tcPr>
          <w:p w14:paraId="466EA1F6"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1D484451" w14:textId="77777777" w:rsidR="00CF0AA7" w:rsidRPr="005D74A7" w:rsidRDefault="00722B16" w:rsidP="000E3A5E">
            <w:pPr>
              <w:jc w:val="center"/>
              <w:rPr>
                <w:szCs w:val="24"/>
              </w:rPr>
            </w:pPr>
            <w:r w:rsidRPr="005D74A7">
              <w:rPr>
                <w:szCs w:val="24"/>
              </w:rPr>
              <w:t>Nodaļas vadītāja</w:t>
            </w:r>
          </w:p>
          <w:p w14:paraId="7871AB1E" w14:textId="77777777" w:rsidR="00CF0AA7" w:rsidRPr="005D74A7" w:rsidRDefault="00722B16" w:rsidP="000E3A5E">
            <w:pPr>
              <w:ind w:right="64"/>
              <w:jc w:val="center"/>
              <w:rPr>
                <w:szCs w:val="24"/>
              </w:rPr>
            </w:pPr>
            <w:r w:rsidRPr="005D74A7">
              <w:rPr>
                <w:szCs w:val="24"/>
              </w:rPr>
              <w:t>t.29428721</w:t>
            </w:r>
          </w:p>
        </w:tc>
      </w:tr>
      <w:tr w:rsidR="00253E4B" w14:paraId="25AD2DCA"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1A26043C" w14:textId="77777777" w:rsidR="00CF0AA7" w:rsidRPr="005D74A7" w:rsidRDefault="00722B16" w:rsidP="00D04170">
            <w:pPr>
              <w:jc w:val="left"/>
              <w:rPr>
                <w:szCs w:val="24"/>
              </w:rPr>
            </w:pPr>
            <w:r w:rsidRPr="005D74A7">
              <w:rPr>
                <w:szCs w:val="24"/>
              </w:rPr>
              <w:t>Traktors John Deer 5115M</w:t>
            </w:r>
          </w:p>
        </w:tc>
        <w:tc>
          <w:tcPr>
            <w:tcW w:w="2317" w:type="dxa"/>
            <w:tcBorders>
              <w:top w:val="single" w:sz="4" w:space="0" w:color="000000"/>
              <w:left w:val="single" w:sz="4" w:space="0" w:color="000000"/>
              <w:bottom w:val="single" w:sz="4" w:space="0" w:color="000000"/>
              <w:right w:val="single" w:sz="4" w:space="0" w:color="000000"/>
            </w:tcBorders>
            <w:vAlign w:val="center"/>
          </w:tcPr>
          <w:p w14:paraId="3F7D214D" w14:textId="77777777" w:rsidR="00CF0AA7" w:rsidRPr="005D74A7" w:rsidRDefault="00722B16" w:rsidP="00D04170">
            <w:pPr>
              <w:jc w:val="center"/>
              <w:rPr>
                <w:szCs w:val="24"/>
              </w:rPr>
            </w:pPr>
            <w:r w:rsidRPr="005D74A7">
              <w:rPr>
                <w:szCs w:val="24"/>
              </w:rPr>
              <w:t>Dīzeļdegviela</w:t>
            </w:r>
          </w:p>
          <w:p w14:paraId="3E7366F5" w14:textId="77777777" w:rsidR="00CF0AA7" w:rsidRPr="005D74A7" w:rsidRDefault="00722B16" w:rsidP="00D04170">
            <w:pPr>
              <w:jc w:val="center"/>
              <w:rPr>
                <w:szCs w:val="24"/>
              </w:rPr>
            </w:pPr>
            <w:r w:rsidRPr="005D74A7">
              <w:rPr>
                <w:szCs w:val="24"/>
              </w:rPr>
              <w:t>Pilna masa 6500 kg.</w:t>
            </w:r>
          </w:p>
          <w:p w14:paraId="6C4192A1" w14:textId="77777777" w:rsidR="00CF0AA7" w:rsidRPr="005D74A7" w:rsidRDefault="00722B16" w:rsidP="00D04170">
            <w:pPr>
              <w:ind w:right="59"/>
              <w:jc w:val="left"/>
              <w:rPr>
                <w:szCs w:val="24"/>
              </w:rPr>
            </w:pPr>
            <w:r w:rsidRPr="005D74A7">
              <w:rPr>
                <w:szCs w:val="24"/>
              </w:rPr>
              <w:t>Jauda 85.0 kW.</w:t>
            </w:r>
          </w:p>
        </w:tc>
        <w:tc>
          <w:tcPr>
            <w:tcW w:w="850" w:type="dxa"/>
            <w:tcBorders>
              <w:top w:val="single" w:sz="4" w:space="0" w:color="000000"/>
              <w:left w:val="single" w:sz="4" w:space="0" w:color="000000"/>
              <w:bottom w:val="single" w:sz="4" w:space="0" w:color="000000"/>
              <w:right w:val="single" w:sz="4" w:space="0" w:color="000000"/>
            </w:tcBorders>
            <w:vAlign w:val="center"/>
          </w:tcPr>
          <w:p w14:paraId="2AA30B39"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4BF2505D" w14:textId="77777777" w:rsidR="00CF0AA7" w:rsidRPr="005D74A7" w:rsidRDefault="00722B16" w:rsidP="000E3A5E">
            <w:pPr>
              <w:jc w:val="center"/>
              <w:rPr>
                <w:szCs w:val="24"/>
              </w:rPr>
            </w:pPr>
            <w:r w:rsidRPr="005D74A7">
              <w:rPr>
                <w:szCs w:val="24"/>
              </w:rPr>
              <w:t>Nodaļas vadītāja</w:t>
            </w:r>
          </w:p>
          <w:p w14:paraId="2A01E4A4" w14:textId="77777777" w:rsidR="00CF0AA7" w:rsidRPr="005D74A7" w:rsidRDefault="00722B16" w:rsidP="000E3A5E">
            <w:pPr>
              <w:ind w:right="64"/>
              <w:jc w:val="center"/>
              <w:rPr>
                <w:szCs w:val="24"/>
              </w:rPr>
            </w:pPr>
            <w:r w:rsidRPr="005D74A7">
              <w:rPr>
                <w:szCs w:val="24"/>
              </w:rPr>
              <w:t>t.29428721</w:t>
            </w:r>
          </w:p>
        </w:tc>
      </w:tr>
      <w:tr w:rsidR="00253E4B" w14:paraId="51F941A1"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7FC2596C" w14:textId="77777777" w:rsidR="00CF0AA7" w:rsidRPr="005D74A7" w:rsidRDefault="00722B16" w:rsidP="00D04170">
            <w:pPr>
              <w:jc w:val="left"/>
              <w:rPr>
                <w:szCs w:val="24"/>
              </w:rPr>
            </w:pPr>
            <w:r w:rsidRPr="005D74A7">
              <w:rPr>
                <w:szCs w:val="24"/>
              </w:rPr>
              <w:t>Traktora piekabe Bicchi BRT225</w:t>
            </w:r>
          </w:p>
        </w:tc>
        <w:tc>
          <w:tcPr>
            <w:tcW w:w="2317" w:type="dxa"/>
            <w:tcBorders>
              <w:top w:val="single" w:sz="4" w:space="0" w:color="000000"/>
              <w:left w:val="single" w:sz="4" w:space="0" w:color="000000"/>
              <w:bottom w:val="single" w:sz="4" w:space="0" w:color="000000"/>
              <w:right w:val="single" w:sz="4" w:space="0" w:color="000000"/>
            </w:tcBorders>
            <w:vAlign w:val="center"/>
          </w:tcPr>
          <w:p w14:paraId="5DED8988" w14:textId="77777777" w:rsidR="00CF0AA7" w:rsidRPr="005D74A7" w:rsidRDefault="00722B16" w:rsidP="00D04170">
            <w:pPr>
              <w:jc w:val="center"/>
              <w:rPr>
                <w:szCs w:val="24"/>
              </w:rPr>
            </w:pPr>
            <w:r w:rsidRPr="005D74A7">
              <w:rPr>
                <w:szCs w:val="24"/>
              </w:rPr>
              <w:t>Vienasu</w:t>
            </w:r>
          </w:p>
          <w:p w14:paraId="7CC205A3" w14:textId="77777777" w:rsidR="00CF0AA7" w:rsidRPr="005D74A7" w:rsidRDefault="00722B16" w:rsidP="00D04170">
            <w:pPr>
              <w:ind w:right="59"/>
              <w:jc w:val="left"/>
              <w:rPr>
                <w:szCs w:val="24"/>
              </w:rPr>
            </w:pPr>
            <w:r w:rsidRPr="005D74A7">
              <w:rPr>
                <w:szCs w:val="24"/>
              </w:rPr>
              <w:t>Kravnesība 2 t</w:t>
            </w:r>
          </w:p>
        </w:tc>
        <w:tc>
          <w:tcPr>
            <w:tcW w:w="850" w:type="dxa"/>
            <w:tcBorders>
              <w:top w:val="single" w:sz="4" w:space="0" w:color="000000"/>
              <w:left w:val="single" w:sz="4" w:space="0" w:color="000000"/>
              <w:bottom w:val="single" w:sz="4" w:space="0" w:color="000000"/>
              <w:right w:val="single" w:sz="4" w:space="0" w:color="000000"/>
            </w:tcBorders>
            <w:vAlign w:val="center"/>
          </w:tcPr>
          <w:p w14:paraId="3A5F393F"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7224099D" w14:textId="77777777" w:rsidR="00CF0AA7" w:rsidRPr="005D74A7" w:rsidRDefault="00722B16" w:rsidP="000E3A5E">
            <w:pPr>
              <w:jc w:val="center"/>
              <w:rPr>
                <w:szCs w:val="24"/>
              </w:rPr>
            </w:pPr>
            <w:r w:rsidRPr="005D74A7">
              <w:rPr>
                <w:szCs w:val="24"/>
              </w:rPr>
              <w:t>Nodaļas vadītāja</w:t>
            </w:r>
          </w:p>
          <w:p w14:paraId="6B91C32B" w14:textId="77777777" w:rsidR="00CF0AA7" w:rsidRPr="005D74A7" w:rsidRDefault="00722B16" w:rsidP="000E3A5E">
            <w:pPr>
              <w:ind w:right="64"/>
              <w:jc w:val="center"/>
              <w:rPr>
                <w:szCs w:val="24"/>
              </w:rPr>
            </w:pPr>
            <w:r w:rsidRPr="005D74A7">
              <w:rPr>
                <w:szCs w:val="24"/>
              </w:rPr>
              <w:t>t.29428721</w:t>
            </w:r>
          </w:p>
        </w:tc>
      </w:tr>
      <w:tr w:rsidR="00253E4B" w14:paraId="57D81974"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6257A4D0" w14:textId="77777777" w:rsidR="00CF0AA7" w:rsidRPr="005D74A7" w:rsidRDefault="00722B16" w:rsidP="00D04170">
            <w:pPr>
              <w:ind w:left="29"/>
              <w:jc w:val="center"/>
              <w:rPr>
                <w:szCs w:val="24"/>
              </w:rPr>
            </w:pPr>
            <w:r w:rsidRPr="005D74A7">
              <w:rPr>
                <w:szCs w:val="24"/>
              </w:rPr>
              <w:t>Traktora piekabe</w:t>
            </w:r>
          </w:p>
          <w:p w14:paraId="575AABE8" w14:textId="77777777" w:rsidR="00CF0AA7" w:rsidRPr="005D74A7" w:rsidRDefault="00722B16" w:rsidP="00D04170">
            <w:pPr>
              <w:jc w:val="left"/>
              <w:rPr>
                <w:szCs w:val="24"/>
              </w:rPr>
            </w:pPr>
            <w:r w:rsidRPr="005D74A7">
              <w:rPr>
                <w:szCs w:val="24"/>
              </w:rPr>
              <w:t>Rydwan tral 270</w:t>
            </w:r>
          </w:p>
        </w:tc>
        <w:tc>
          <w:tcPr>
            <w:tcW w:w="2317" w:type="dxa"/>
            <w:tcBorders>
              <w:top w:val="single" w:sz="4" w:space="0" w:color="000000"/>
              <w:left w:val="single" w:sz="4" w:space="0" w:color="000000"/>
              <w:bottom w:val="single" w:sz="4" w:space="0" w:color="000000"/>
              <w:right w:val="single" w:sz="4" w:space="0" w:color="000000"/>
            </w:tcBorders>
            <w:vAlign w:val="center"/>
          </w:tcPr>
          <w:p w14:paraId="4C81D625" w14:textId="77777777" w:rsidR="00CF0AA7" w:rsidRPr="005D74A7" w:rsidRDefault="00722B16" w:rsidP="00D04170">
            <w:pPr>
              <w:jc w:val="center"/>
              <w:rPr>
                <w:szCs w:val="24"/>
              </w:rPr>
            </w:pPr>
            <w:r w:rsidRPr="005D74A7">
              <w:rPr>
                <w:szCs w:val="24"/>
              </w:rPr>
              <w:t>Divasu</w:t>
            </w:r>
          </w:p>
          <w:p w14:paraId="2C0134BE" w14:textId="77777777" w:rsidR="00CF0AA7" w:rsidRPr="005D74A7" w:rsidRDefault="00722B16" w:rsidP="00D04170">
            <w:pPr>
              <w:ind w:right="59"/>
              <w:jc w:val="left"/>
              <w:rPr>
                <w:szCs w:val="24"/>
              </w:rPr>
            </w:pPr>
            <w:r w:rsidRPr="005D74A7">
              <w:rPr>
                <w:szCs w:val="24"/>
              </w:rPr>
              <w:t>Kravnesība 2.5t</w:t>
            </w:r>
          </w:p>
        </w:tc>
        <w:tc>
          <w:tcPr>
            <w:tcW w:w="850" w:type="dxa"/>
            <w:tcBorders>
              <w:top w:val="single" w:sz="4" w:space="0" w:color="000000"/>
              <w:left w:val="single" w:sz="4" w:space="0" w:color="000000"/>
              <w:bottom w:val="single" w:sz="4" w:space="0" w:color="000000"/>
              <w:right w:val="single" w:sz="4" w:space="0" w:color="000000"/>
            </w:tcBorders>
            <w:vAlign w:val="center"/>
          </w:tcPr>
          <w:p w14:paraId="455114B2"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5293C8EE" w14:textId="77777777" w:rsidR="00CF0AA7" w:rsidRPr="005D74A7" w:rsidRDefault="00722B16" w:rsidP="000E3A5E">
            <w:pPr>
              <w:jc w:val="center"/>
              <w:rPr>
                <w:szCs w:val="24"/>
              </w:rPr>
            </w:pPr>
            <w:r w:rsidRPr="005D74A7">
              <w:rPr>
                <w:szCs w:val="24"/>
              </w:rPr>
              <w:t>Nodaļas vadītāja</w:t>
            </w:r>
          </w:p>
          <w:p w14:paraId="0A902B41" w14:textId="77777777" w:rsidR="00CF0AA7" w:rsidRPr="005D74A7" w:rsidRDefault="00722B16" w:rsidP="000E3A5E">
            <w:pPr>
              <w:ind w:right="64"/>
              <w:jc w:val="center"/>
              <w:rPr>
                <w:szCs w:val="24"/>
              </w:rPr>
            </w:pPr>
            <w:r w:rsidRPr="005D74A7">
              <w:rPr>
                <w:szCs w:val="24"/>
              </w:rPr>
              <w:t>t.29428721</w:t>
            </w:r>
          </w:p>
        </w:tc>
      </w:tr>
      <w:tr w:rsidR="00253E4B" w14:paraId="40E13F5C"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185563DD" w14:textId="77777777" w:rsidR="00CF0AA7" w:rsidRPr="005D74A7" w:rsidRDefault="00722B16" w:rsidP="00D04170">
            <w:pPr>
              <w:jc w:val="center"/>
              <w:rPr>
                <w:szCs w:val="24"/>
              </w:rPr>
            </w:pPr>
            <w:r w:rsidRPr="005D74A7">
              <w:rPr>
                <w:szCs w:val="24"/>
              </w:rPr>
              <w:t>Personāla pacēlājs</w:t>
            </w:r>
          </w:p>
          <w:p w14:paraId="1EE4DE45" w14:textId="77777777" w:rsidR="00CF0AA7" w:rsidRPr="005D74A7" w:rsidRDefault="00722B16" w:rsidP="00D04170">
            <w:pPr>
              <w:jc w:val="left"/>
              <w:rPr>
                <w:szCs w:val="24"/>
              </w:rPr>
            </w:pPr>
            <w:r w:rsidRPr="005D74A7">
              <w:rPr>
                <w:szCs w:val="24"/>
              </w:rPr>
              <w:t>NIFTYLIFT HDEN</w:t>
            </w:r>
          </w:p>
        </w:tc>
        <w:tc>
          <w:tcPr>
            <w:tcW w:w="2317" w:type="dxa"/>
            <w:tcBorders>
              <w:top w:val="single" w:sz="4" w:space="0" w:color="000000"/>
              <w:left w:val="single" w:sz="4" w:space="0" w:color="000000"/>
              <w:bottom w:val="single" w:sz="4" w:space="0" w:color="000000"/>
              <w:right w:val="single" w:sz="4" w:space="0" w:color="000000"/>
            </w:tcBorders>
            <w:vAlign w:val="center"/>
          </w:tcPr>
          <w:p w14:paraId="4D2FAD65" w14:textId="77777777" w:rsidR="00CF0AA7" w:rsidRPr="005D74A7" w:rsidRDefault="00722B16" w:rsidP="00D04170">
            <w:pPr>
              <w:jc w:val="center"/>
              <w:rPr>
                <w:szCs w:val="24"/>
              </w:rPr>
            </w:pPr>
            <w:r w:rsidRPr="005D74A7">
              <w:rPr>
                <w:szCs w:val="24"/>
              </w:rPr>
              <w:t>Pacelšanas augstums 11m</w:t>
            </w:r>
          </w:p>
          <w:p w14:paraId="391BDB9A" w14:textId="77777777" w:rsidR="00CF0AA7" w:rsidRPr="005D74A7" w:rsidRDefault="00722B16" w:rsidP="00D04170">
            <w:pPr>
              <w:ind w:right="59"/>
              <w:jc w:val="left"/>
              <w:rPr>
                <w:szCs w:val="24"/>
              </w:rPr>
            </w:pPr>
            <w:r w:rsidRPr="005D74A7">
              <w:rPr>
                <w:szCs w:val="24"/>
              </w:rPr>
              <w:t>Celtspēja 200 kg</w:t>
            </w:r>
          </w:p>
        </w:tc>
        <w:tc>
          <w:tcPr>
            <w:tcW w:w="850" w:type="dxa"/>
            <w:tcBorders>
              <w:top w:val="single" w:sz="4" w:space="0" w:color="000000"/>
              <w:left w:val="single" w:sz="4" w:space="0" w:color="000000"/>
              <w:bottom w:val="single" w:sz="4" w:space="0" w:color="000000"/>
              <w:right w:val="single" w:sz="4" w:space="0" w:color="000000"/>
            </w:tcBorders>
            <w:vAlign w:val="center"/>
          </w:tcPr>
          <w:p w14:paraId="7CC46999"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vAlign w:val="center"/>
          </w:tcPr>
          <w:p w14:paraId="16141DCD" w14:textId="77777777" w:rsidR="00CF0AA7" w:rsidRPr="005D74A7" w:rsidRDefault="00722B16" w:rsidP="000E3A5E">
            <w:pPr>
              <w:jc w:val="center"/>
              <w:rPr>
                <w:szCs w:val="24"/>
              </w:rPr>
            </w:pPr>
            <w:r w:rsidRPr="005D74A7">
              <w:rPr>
                <w:szCs w:val="24"/>
              </w:rPr>
              <w:t>Saimniecības pārzinis</w:t>
            </w:r>
          </w:p>
          <w:p w14:paraId="1CC807D5" w14:textId="77777777" w:rsidR="00CF0AA7" w:rsidRPr="005D74A7" w:rsidRDefault="00722B16" w:rsidP="000E3A5E">
            <w:pPr>
              <w:ind w:right="64"/>
              <w:jc w:val="center"/>
              <w:rPr>
                <w:szCs w:val="24"/>
              </w:rPr>
            </w:pPr>
            <w:r w:rsidRPr="005D74A7">
              <w:rPr>
                <w:szCs w:val="24"/>
              </w:rPr>
              <w:t>t.26484295</w:t>
            </w:r>
          </w:p>
        </w:tc>
      </w:tr>
      <w:tr w:rsidR="00253E4B" w14:paraId="010B8B0E"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1C48831E" w14:textId="77777777" w:rsidR="00CF0AA7" w:rsidRPr="005D74A7" w:rsidRDefault="00722B16" w:rsidP="00D04170">
            <w:pPr>
              <w:jc w:val="center"/>
              <w:rPr>
                <w:szCs w:val="24"/>
              </w:rPr>
            </w:pPr>
            <w:r w:rsidRPr="005D74A7">
              <w:rPr>
                <w:szCs w:val="24"/>
              </w:rPr>
              <w:t>Piekabe vieglajai automašīnai</w:t>
            </w:r>
          </w:p>
        </w:tc>
        <w:tc>
          <w:tcPr>
            <w:tcW w:w="2317" w:type="dxa"/>
            <w:tcBorders>
              <w:top w:val="single" w:sz="4" w:space="0" w:color="000000"/>
              <w:left w:val="single" w:sz="4" w:space="0" w:color="000000"/>
              <w:bottom w:val="single" w:sz="4" w:space="0" w:color="000000"/>
              <w:right w:val="single" w:sz="4" w:space="0" w:color="000000"/>
            </w:tcBorders>
            <w:vAlign w:val="center"/>
          </w:tcPr>
          <w:p w14:paraId="24DACF72" w14:textId="77777777" w:rsidR="00CF0AA7" w:rsidRPr="005D74A7" w:rsidRDefault="00722B16" w:rsidP="00D04170">
            <w:pPr>
              <w:jc w:val="center"/>
              <w:rPr>
                <w:szCs w:val="24"/>
              </w:rPr>
            </w:pPr>
            <w:r w:rsidRPr="005D74A7">
              <w:rPr>
                <w:szCs w:val="24"/>
              </w:rPr>
              <w:t>Pilna masa 750kg, 600kg</w:t>
            </w:r>
          </w:p>
        </w:tc>
        <w:tc>
          <w:tcPr>
            <w:tcW w:w="850" w:type="dxa"/>
            <w:tcBorders>
              <w:top w:val="single" w:sz="4" w:space="0" w:color="000000"/>
              <w:left w:val="single" w:sz="4" w:space="0" w:color="000000"/>
              <w:bottom w:val="single" w:sz="4" w:space="0" w:color="000000"/>
              <w:right w:val="single" w:sz="4" w:space="0" w:color="000000"/>
            </w:tcBorders>
            <w:vAlign w:val="center"/>
          </w:tcPr>
          <w:p w14:paraId="79550F11" w14:textId="77777777" w:rsidR="00CF0AA7" w:rsidRPr="005D74A7" w:rsidRDefault="00722B16" w:rsidP="00D04170">
            <w:pPr>
              <w:ind w:right="60"/>
              <w:jc w:val="center"/>
              <w:rPr>
                <w:szCs w:val="24"/>
              </w:rPr>
            </w:pPr>
            <w:r w:rsidRPr="005D74A7">
              <w:rPr>
                <w:szCs w:val="24"/>
              </w:rPr>
              <w:t>2</w:t>
            </w:r>
          </w:p>
        </w:tc>
        <w:tc>
          <w:tcPr>
            <w:tcW w:w="3260" w:type="dxa"/>
            <w:tcBorders>
              <w:top w:val="single" w:sz="4" w:space="0" w:color="000000"/>
              <w:left w:val="single" w:sz="4" w:space="0" w:color="000000"/>
              <w:bottom w:val="single" w:sz="4" w:space="0" w:color="000000"/>
              <w:right w:val="single" w:sz="4" w:space="0" w:color="000000"/>
            </w:tcBorders>
          </w:tcPr>
          <w:p w14:paraId="4F300A64" w14:textId="77777777" w:rsidR="00CF0AA7" w:rsidRPr="005D74A7" w:rsidRDefault="00722B16" w:rsidP="000E3A5E">
            <w:pPr>
              <w:jc w:val="center"/>
              <w:rPr>
                <w:szCs w:val="24"/>
              </w:rPr>
            </w:pPr>
            <w:r w:rsidRPr="005D74A7">
              <w:rPr>
                <w:szCs w:val="24"/>
              </w:rPr>
              <w:t>Skrīveru pagasta pārvalde, 26444662</w:t>
            </w:r>
          </w:p>
        </w:tc>
      </w:tr>
      <w:tr w:rsidR="00253E4B" w14:paraId="3D562374"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32E23AB4" w14:textId="77777777" w:rsidR="00CF0AA7" w:rsidRPr="005D74A7" w:rsidRDefault="00722B16" w:rsidP="00D04170">
            <w:pPr>
              <w:jc w:val="center"/>
              <w:rPr>
                <w:szCs w:val="24"/>
              </w:rPr>
            </w:pPr>
            <w:r w:rsidRPr="005D74A7">
              <w:rPr>
                <w:szCs w:val="24"/>
              </w:rPr>
              <w:t>Traktors MTZ-80</w:t>
            </w:r>
          </w:p>
        </w:tc>
        <w:tc>
          <w:tcPr>
            <w:tcW w:w="2317" w:type="dxa"/>
            <w:tcBorders>
              <w:top w:val="single" w:sz="4" w:space="0" w:color="000000"/>
              <w:left w:val="single" w:sz="4" w:space="0" w:color="000000"/>
              <w:bottom w:val="single" w:sz="4" w:space="0" w:color="000000"/>
              <w:right w:val="single" w:sz="4" w:space="0" w:color="000000"/>
            </w:tcBorders>
            <w:vAlign w:val="center"/>
          </w:tcPr>
          <w:p w14:paraId="2BF2E216" w14:textId="77777777" w:rsidR="00CF0AA7" w:rsidRPr="005D74A7" w:rsidRDefault="00722B16" w:rsidP="00D04170">
            <w:pPr>
              <w:jc w:val="center"/>
              <w:rPr>
                <w:szCs w:val="24"/>
              </w:rPr>
            </w:pPr>
            <w:r w:rsidRPr="005D74A7">
              <w:rPr>
                <w:szCs w:val="24"/>
              </w:rPr>
              <w:t>Jauda 80zs</w:t>
            </w:r>
          </w:p>
        </w:tc>
        <w:tc>
          <w:tcPr>
            <w:tcW w:w="850" w:type="dxa"/>
            <w:tcBorders>
              <w:top w:val="single" w:sz="4" w:space="0" w:color="000000"/>
              <w:left w:val="single" w:sz="4" w:space="0" w:color="000000"/>
              <w:bottom w:val="single" w:sz="4" w:space="0" w:color="000000"/>
              <w:right w:val="single" w:sz="4" w:space="0" w:color="000000"/>
            </w:tcBorders>
            <w:vAlign w:val="center"/>
          </w:tcPr>
          <w:p w14:paraId="1FD82B0A"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42F7F3F0" w14:textId="77777777" w:rsidR="00CF0AA7" w:rsidRPr="005D74A7" w:rsidRDefault="00722B16" w:rsidP="000E3A5E">
            <w:pPr>
              <w:jc w:val="center"/>
              <w:rPr>
                <w:szCs w:val="24"/>
              </w:rPr>
            </w:pPr>
            <w:r w:rsidRPr="005D74A7">
              <w:rPr>
                <w:szCs w:val="24"/>
              </w:rPr>
              <w:t>Skrīveru pagasta pārvalde, 26444662</w:t>
            </w:r>
          </w:p>
        </w:tc>
      </w:tr>
      <w:tr w:rsidR="00253E4B" w14:paraId="5A1046E6"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2C9AF275" w14:textId="77777777" w:rsidR="00CF0AA7" w:rsidRPr="005D74A7" w:rsidRDefault="00722B16" w:rsidP="00D04170">
            <w:pPr>
              <w:ind w:right="60"/>
              <w:jc w:val="center"/>
              <w:rPr>
                <w:szCs w:val="24"/>
              </w:rPr>
            </w:pPr>
            <w:r w:rsidRPr="005D74A7">
              <w:rPr>
                <w:szCs w:val="24"/>
              </w:rPr>
              <w:t>Traktora puspiekabe</w:t>
            </w:r>
          </w:p>
          <w:p w14:paraId="4F5439C3" w14:textId="77777777" w:rsidR="00CF0AA7" w:rsidRPr="005D74A7" w:rsidRDefault="00722B16" w:rsidP="00D04170">
            <w:pPr>
              <w:jc w:val="center"/>
              <w:rPr>
                <w:szCs w:val="24"/>
              </w:rPr>
            </w:pPr>
            <w:r w:rsidRPr="005D74A7">
              <w:rPr>
                <w:szCs w:val="24"/>
              </w:rPr>
              <w:t>PMT-330</w:t>
            </w:r>
          </w:p>
        </w:tc>
        <w:tc>
          <w:tcPr>
            <w:tcW w:w="2317" w:type="dxa"/>
            <w:tcBorders>
              <w:top w:val="single" w:sz="4" w:space="0" w:color="000000"/>
              <w:left w:val="single" w:sz="4" w:space="0" w:color="000000"/>
              <w:bottom w:val="single" w:sz="4" w:space="0" w:color="000000"/>
              <w:right w:val="single" w:sz="4" w:space="0" w:color="000000"/>
            </w:tcBorders>
            <w:vAlign w:val="center"/>
          </w:tcPr>
          <w:p w14:paraId="6D38BDB6" w14:textId="77777777" w:rsidR="00CF0AA7" w:rsidRPr="005D74A7" w:rsidRDefault="00722B16" w:rsidP="00D04170">
            <w:pPr>
              <w:jc w:val="center"/>
              <w:rPr>
                <w:szCs w:val="24"/>
              </w:rPr>
            </w:pPr>
            <w:r w:rsidRPr="005D74A7">
              <w:rPr>
                <w:szCs w:val="24"/>
              </w:rPr>
              <w:t>Pilna masa 3t</w:t>
            </w:r>
          </w:p>
        </w:tc>
        <w:tc>
          <w:tcPr>
            <w:tcW w:w="850" w:type="dxa"/>
            <w:tcBorders>
              <w:top w:val="single" w:sz="4" w:space="0" w:color="000000"/>
              <w:left w:val="single" w:sz="4" w:space="0" w:color="000000"/>
              <w:bottom w:val="single" w:sz="4" w:space="0" w:color="000000"/>
              <w:right w:val="single" w:sz="4" w:space="0" w:color="000000"/>
            </w:tcBorders>
            <w:vAlign w:val="center"/>
          </w:tcPr>
          <w:p w14:paraId="34D2E116"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1911C71C" w14:textId="77777777" w:rsidR="00CF0AA7" w:rsidRPr="005D74A7" w:rsidRDefault="00722B16" w:rsidP="000E3A5E">
            <w:pPr>
              <w:jc w:val="center"/>
              <w:rPr>
                <w:szCs w:val="24"/>
              </w:rPr>
            </w:pPr>
            <w:r w:rsidRPr="005D74A7">
              <w:rPr>
                <w:szCs w:val="24"/>
              </w:rPr>
              <w:t>Skrīveru pagasta pārvalde, 26444662</w:t>
            </w:r>
          </w:p>
        </w:tc>
      </w:tr>
      <w:tr w:rsidR="00253E4B" w14:paraId="578D65D7"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3D7CDB91" w14:textId="77777777" w:rsidR="00CF0AA7" w:rsidRPr="005D74A7" w:rsidRDefault="00722B16" w:rsidP="00D04170">
            <w:pPr>
              <w:jc w:val="center"/>
              <w:rPr>
                <w:szCs w:val="24"/>
              </w:rPr>
            </w:pPr>
            <w:r w:rsidRPr="005D74A7">
              <w:rPr>
                <w:szCs w:val="24"/>
              </w:rPr>
              <w:t>Traktors KUBOTA GL260</w:t>
            </w:r>
          </w:p>
        </w:tc>
        <w:tc>
          <w:tcPr>
            <w:tcW w:w="2317" w:type="dxa"/>
            <w:tcBorders>
              <w:top w:val="single" w:sz="4" w:space="0" w:color="000000"/>
              <w:left w:val="single" w:sz="4" w:space="0" w:color="000000"/>
              <w:bottom w:val="single" w:sz="4" w:space="0" w:color="000000"/>
              <w:right w:val="single" w:sz="4" w:space="0" w:color="000000"/>
            </w:tcBorders>
            <w:vAlign w:val="center"/>
          </w:tcPr>
          <w:p w14:paraId="7A0026BC" w14:textId="77777777" w:rsidR="00CF0AA7" w:rsidRPr="005D74A7" w:rsidRDefault="00722B16" w:rsidP="00D04170">
            <w:pPr>
              <w:jc w:val="center"/>
              <w:rPr>
                <w:szCs w:val="24"/>
              </w:rPr>
            </w:pPr>
            <w:r w:rsidRPr="005D74A7">
              <w:rPr>
                <w:szCs w:val="24"/>
              </w:rPr>
              <w:t>Jauda 26zs</w:t>
            </w:r>
          </w:p>
        </w:tc>
        <w:tc>
          <w:tcPr>
            <w:tcW w:w="850" w:type="dxa"/>
            <w:tcBorders>
              <w:top w:val="single" w:sz="4" w:space="0" w:color="000000"/>
              <w:left w:val="single" w:sz="4" w:space="0" w:color="000000"/>
              <w:bottom w:val="single" w:sz="4" w:space="0" w:color="000000"/>
              <w:right w:val="single" w:sz="4" w:space="0" w:color="000000"/>
            </w:tcBorders>
            <w:vAlign w:val="center"/>
          </w:tcPr>
          <w:p w14:paraId="72DAEB10"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5378ACE3" w14:textId="77777777" w:rsidR="00CF0AA7" w:rsidRPr="005D74A7" w:rsidRDefault="00722B16" w:rsidP="000E3A5E">
            <w:pPr>
              <w:jc w:val="center"/>
              <w:rPr>
                <w:szCs w:val="24"/>
              </w:rPr>
            </w:pPr>
            <w:r w:rsidRPr="005D74A7">
              <w:rPr>
                <w:szCs w:val="24"/>
              </w:rPr>
              <w:t>Skrīveru pagasta pārvalde, 26444662</w:t>
            </w:r>
          </w:p>
        </w:tc>
      </w:tr>
      <w:tr w:rsidR="00253E4B" w14:paraId="761216CE"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6688E017" w14:textId="77777777" w:rsidR="00CF0AA7" w:rsidRPr="005D74A7" w:rsidRDefault="00722B16" w:rsidP="00D04170">
            <w:pPr>
              <w:jc w:val="center"/>
              <w:rPr>
                <w:szCs w:val="24"/>
              </w:rPr>
            </w:pPr>
            <w:r w:rsidRPr="005D74A7">
              <w:rPr>
                <w:szCs w:val="24"/>
              </w:rPr>
              <w:t>Traktors MTZ-82</w:t>
            </w:r>
          </w:p>
        </w:tc>
        <w:tc>
          <w:tcPr>
            <w:tcW w:w="2317" w:type="dxa"/>
            <w:tcBorders>
              <w:top w:val="single" w:sz="4" w:space="0" w:color="000000"/>
              <w:left w:val="single" w:sz="4" w:space="0" w:color="000000"/>
              <w:bottom w:val="single" w:sz="4" w:space="0" w:color="000000"/>
              <w:right w:val="single" w:sz="4" w:space="0" w:color="000000"/>
            </w:tcBorders>
            <w:vAlign w:val="center"/>
          </w:tcPr>
          <w:p w14:paraId="2C09BD48" w14:textId="77777777" w:rsidR="00CF0AA7" w:rsidRPr="005D74A7" w:rsidRDefault="00722B16" w:rsidP="00D04170">
            <w:pPr>
              <w:jc w:val="center"/>
              <w:rPr>
                <w:szCs w:val="24"/>
              </w:rPr>
            </w:pPr>
            <w:r w:rsidRPr="005D74A7">
              <w:rPr>
                <w:szCs w:val="24"/>
              </w:rPr>
              <w:t>Jauda 80zs</w:t>
            </w:r>
          </w:p>
        </w:tc>
        <w:tc>
          <w:tcPr>
            <w:tcW w:w="850" w:type="dxa"/>
            <w:tcBorders>
              <w:top w:val="single" w:sz="4" w:space="0" w:color="000000"/>
              <w:left w:val="single" w:sz="4" w:space="0" w:color="000000"/>
              <w:bottom w:val="single" w:sz="4" w:space="0" w:color="000000"/>
              <w:right w:val="single" w:sz="4" w:space="0" w:color="000000"/>
            </w:tcBorders>
            <w:vAlign w:val="center"/>
          </w:tcPr>
          <w:p w14:paraId="0CAF2E5A"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3791F934" w14:textId="77777777" w:rsidR="00CF0AA7" w:rsidRPr="005D74A7" w:rsidRDefault="00722B16" w:rsidP="000E3A5E">
            <w:pPr>
              <w:jc w:val="center"/>
              <w:rPr>
                <w:szCs w:val="24"/>
              </w:rPr>
            </w:pPr>
            <w:r w:rsidRPr="005D74A7">
              <w:rPr>
                <w:szCs w:val="24"/>
              </w:rPr>
              <w:t>SIA “Skrīveru saimnieks ” valdes loceklis, 29419485</w:t>
            </w:r>
          </w:p>
        </w:tc>
      </w:tr>
      <w:tr w:rsidR="00253E4B" w14:paraId="6ADAF9B7"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2F01D1A7" w14:textId="77777777" w:rsidR="00CF0AA7" w:rsidRPr="005D74A7" w:rsidRDefault="00722B16" w:rsidP="00D04170">
            <w:pPr>
              <w:jc w:val="center"/>
              <w:rPr>
                <w:szCs w:val="24"/>
              </w:rPr>
            </w:pPr>
            <w:r w:rsidRPr="005D74A7">
              <w:rPr>
                <w:szCs w:val="24"/>
              </w:rPr>
              <w:t>Traktors NewHoland (universālais pašgājējs)</w:t>
            </w:r>
          </w:p>
        </w:tc>
        <w:tc>
          <w:tcPr>
            <w:tcW w:w="2317" w:type="dxa"/>
            <w:tcBorders>
              <w:top w:val="single" w:sz="4" w:space="0" w:color="000000"/>
              <w:left w:val="single" w:sz="4" w:space="0" w:color="000000"/>
              <w:bottom w:val="single" w:sz="4" w:space="0" w:color="000000"/>
              <w:right w:val="single" w:sz="4" w:space="0" w:color="000000"/>
            </w:tcBorders>
            <w:vAlign w:val="center"/>
          </w:tcPr>
          <w:p w14:paraId="73D4AE09" w14:textId="77777777" w:rsidR="00CF0AA7" w:rsidRPr="005D74A7" w:rsidRDefault="00722B16" w:rsidP="00D04170">
            <w:pPr>
              <w:jc w:val="center"/>
              <w:rPr>
                <w:szCs w:val="24"/>
              </w:rPr>
            </w:pPr>
            <w:r w:rsidRPr="005D74A7">
              <w:rPr>
                <w:szCs w:val="24"/>
              </w:rPr>
              <w:t>Jauda 85zs</w:t>
            </w:r>
          </w:p>
        </w:tc>
        <w:tc>
          <w:tcPr>
            <w:tcW w:w="850" w:type="dxa"/>
            <w:tcBorders>
              <w:top w:val="single" w:sz="4" w:space="0" w:color="000000"/>
              <w:left w:val="single" w:sz="4" w:space="0" w:color="000000"/>
              <w:bottom w:val="single" w:sz="4" w:space="0" w:color="000000"/>
              <w:right w:val="single" w:sz="4" w:space="0" w:color="000000"/>
            </w:tcBorders>
            <w:vAlign w:val="center"/>
          </w:tcPr>
          <w:p w14:paraId="41257C37"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561B2804" w14:textId="77777777" w:rsidR="00CF0AA7" w:rsidRPr="005D74A7" w:rsidRDefault="00722B16" w:rsidP="000E3A5E">
            <w:pPr>
              <w:jc w:val="center"/>
              <w:rPr>
                <w:szCs w:val="24"/>
              </w:rPr>
            </w:pPr>
            <w:r w:rsidRPr="005D74A7">
              <w:rPr>
                <w:szCs w:val="24"/>
              </w:rPr>
              <w:t>SIA “Skrīveru saimnieks ” valdes loceklis, 29419485</w:t>
            </w:r>
          </w:p>
        </w:tc>
      </w:tr>
      <w:tr w:rsidR="00253E4B" w14:paraId="73CAEA7E"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6DAAE0A2" w14:textId="77777777" w:rsidR="00CF0AA7" w:rsidRPr="005D74A7" w:rsidRDefault="00722B16" w:rsidP="00D04170">
            <w:pPr>
              <w:jc w:val="center"/>
              <w:rPr>
                <w:szCs w:val="24"/>
              </w:rPr>
            </w:pPr>
            <w:r w:rsidRPr="005D74A7">
              <w:rPr>
                <w:szCs w:val="24"/>
              </w:rPr>
              <w:t xml:space="preserve">Traktora piekabe </w:t>
            </w:r>
          </w:p>
        </w:tc>
        <w:tc>
          <w:tcPr>
            <w:tcW w:w="2317" w:type="dxa"/>
            <w:tcBorders>
              <w:top w:val="single" w:sz="4" w:space="0" w:color="000000"/>
              <w:left w:val="single" w:sz="4" w:space="0" w:color="000000"/>
              <w:bottom w:val="single" w:sz="4" w:space="0" w:color="000000"/>
              <w:right w:val="single" w:sz="4" w:space="0" w:color="000000"/>
            </w:tcBorders>
            <w:vAlign w:val="center"/>
          </w:tcPr>
          <w:p w14:paraId="4F788A22" w14:textId="77777777" w:rsidR="00CF0AA7" w:rsidRPr="005D74A7" w:rsidRDefault="00722B16" w:rsidP="00D04170">
            <w:pPr>
              <w:jc w:val="center"/>
              <w:rPr>
                <w:szCs w:val="24"/>
              </w:rPr>
            </w:pPr>
            <w:r w:rsidRPr="005D74A7">
              <w:rPr>
                <w:szCs w:val="24"/>
              </w:rPr>
              <w:t>Pilna masa 8t</w:t>
            </w:r>
          </w:p>
        </w:tc>
        <w:tc>
          <w:tcPr>
            <w:tcW w:w="850" w:type="dxa"/>
            <w:tcBorders>
              <w:top w:val="single" w:sz="4" w:space="0" w:color="000000"/>
              <w:left w:val="single" w:sz="4" w:space="0" w:color="000000"/>
              <w:bottom w:val="single" w:sz="4" w:space="0" w:color="000000"/>
              <w:right w:val="single" w:sz="4" w:space="0" w:color="000000"/>
            </w:tcBorders>
            <w:vAlign w:val="center"/>
          </w:tcPr>
          <w:p w14:paraId="5E5807C0"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722E42F0" w14:textId="77777777" w:rsidR="00CF0AA7" w:rsidRPr="005D74A7" w:rsidRDefault="00722B16" w:rsidP="000E3A5E">
            <w:pPr>
              <w:jc w:val="center"/>
              <w:rPr>
                <w:szCs w:val="24"/>
              </w:rPr>
            </w:pPr>
            <w:r w:rsidRPr="005D74A7">
              <w:rPr>
                <w:szCs w:val="24"/>
              </w:rPr>
              <w:t>SIA “Skrīveru saimnieks ” valdes loceklis, 29419485</w:t>
            </w:r>
          </w:p>
        </w:tc>
      </w:tr>
      <w:tr w:rsidR="00253E4B" w14:paraId="14A80644"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4A92E6F9" w14:textId="77777777" w:rsidR="00CF0AA7" w:rsidRPr="005D74A7" w:rsidRDefault="00722B16" w:rsidP="00D04170">
            <w:pPr>
              <w:jc w:val="center"/>
              <w:rPr>
                <w:szCs w:val="24"/>
              </w:rPr>
            </w:pPr>
            <w:r w:rsidRPr="005D74A7">
              <w:rPr>
                <w:szCs w:val="24"/>
              </w:rPr>
              <w:t>Autocistrena GAZ 53</w:t>
            </w:r>
          </w:p>
        </w:tc>
        <w:tc>
          <w:tcPr>
            <w:tcW w:w="2317" w:type="dxa"/>
            <w:tcBorders>
              <w:top w:val="single" w:sz="4" w:space="0" w:color="000000"/>
              <w:left w:val="single" w:sz="4" w:space="0" w:color="000000"/>
              <w:bottom w:val="single" w:sz="4" w:space="0" w:color="000000"/>
              <w:right w:val="single" w:sz="4" w:space="0" w:color="000000"/>
            </w:tcBorders>
            <w:vAlign w:val="center"/>
          </w:tcPr>
          <w:p w14:paraId="00B3BA66" w14:textId="77777777" w:rsidR="00CF0AA7" w:rsidRPr="005D74A7" w:rsidRDefault="00722B16" w:rsidP="00D04170">
            <w:pPr>
              <w:jc w:val="center"/>
              <w:rPr>
                <w:szCs w:val="24"/>
              </w:rPr>
            </w:pPr>
            <w:r w:rsidRPr="005D74A7">
              <w:rPr>
                <w:szCs w:val="24"/>
              </w:rPr>
              <w:t>Pilna masa 7900kg</w:t>
            </w:r>
          </w:p>
        </w:tc>
        <w:tc>
          <w:tcPr>
            <w:tcW w:w="850" w:type="dxa"/>
            <w:tcBorders>
              <w:top w:val="single" w:sz="4" w:space="0" w:color="000000"/>
              <w:left w:val="single" w:sz="4" w:space="0" w:color="000000"/>
              <w:bottom w:val="single" w:sz="4" w:space="0" w:color="000000"/>
              <w:right w:val="single" w:sz="4" w:space="0" w:color="000000"/>
            </w:tcBorders>
            <w:vAlign w:val="center"/>
          </w:tcPr>
          <w:p w14:paraId="0A0289AA"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1E67F17D" w14:textId="77777777" w:rsidR="00CF0AA7" w:rsidRPr="005D74A7" w:rsidRDefault="00722B16" w:rsidP="000E3A5E">
            <w:pPr>
              <w:jc w:val="center"/>
              <w:rPr>
                <w:szCs w:val="24"/>
              </w:rPr>
            </w:pPr>
            <w:r w:rsidRPr="005D74A7">
              <w:rPr>
                <w:szCs w:val="24"/>
              </w:rPr>
              <w:t>SIA “Skrīveru saimnieks ” valdes loceklis, 29419485</w:t>
            </w:r>
          </w:p>
        </w:tc>
      </w:tr>
      <w:tr w:rsidR="00253E4B" w14:paraId="5C780CA9"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0D05233A" w14:textId="77777777" w:rsidR="00CF0AA7" w:rsidRPr="005D74A7" w:rsidRDefault="00722B16" w:rsidP="00D04170">
            <w:pPr>
              <w:jc w:val="center"/>
              <w:rPr>
                <w:szCs w:val="24"/>
              </w:rPr>
            </w:pPr>
            <w:r w:rsidRPr="005D74A7">
              <w:rPr>
                <w:szCs w:val="24"/>
              </w:rPr>
              <w:t>Traktors MTZ-80</w:t>
            </w:r>
          </w:p>
        </w:tc>
        <w:tc>
          <w:tcPr>
            <w:tcW w:w="2317" w:type="dxa"/>
            <w:tcBorders>
              <w:top w:val="single" w:sz="4" w:space="0" w:color="000000"/>
              <w:left w:val="single" w:sz="4" w:space="0" w:color="000000"/>
              <w:bottom w:val="single" w:sz="4" w:space="0" w:color="000000"/>
              <w:right w:val="single" w:sz="4" w:space="0" w:color="000000"/>
            </w:tcBorders>
            <w:vAlign w:val="center"/>
          </w:tcPr>
          <w:p w14:paraId="192532F7" w14:textId="77777777" w:rsidR="00CF0AA7" w:rsidRPr="005D74A7" w:rsidRDefault="00722B16" w:rsidP="00D04170">
            <w:pPr>
              <w:jc w:val="center"/>
              <w:rPr>
                <w:szCs w:val="24"/>
              </w:rPr>
            </w:pPr>
            <w:r w:rsidRPr="005D74A7">
              <w:rPr>
                <w:szCs w:val="24"/>
              </w:rPr>
              <w:t>Jauda 80zs</w:t>
            </w:r>
          </w:p>
        </w:tc>
        <w:tc>
          <w:tcPr>
            <w:tcW w:w="850" w:type="dxa"/>
            <w:tcBorders>
              <w:top w:val="single" w:sz="4" w:space="0" w:color="000000"/>
              <w:left w:val="single" w:sz="4" w:space="0" w:color="000000"/>
              <w:bottom w:val="single" w:sz="4" w:space="0" w:color="000000"/>
              <w:right w:val="single" w:sz="4" w:space="0" w:color="000000"/>
            </w:tcBorders>
            <w:vAlign w:val="center"/>
          </w:tcPr>
          <w:p w14:paraId="4320E31E"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5FB5CCA0" w14:textId="77777777" w:rsidR="00CF0AA7" w:rsidRPr="005D74A7" w:rsidRDefault="00722B16" w:rsidP="000E3A5E">
            <w:pPr>
              <w:jc w:val="center"/>
              <w:rPr>
                <w:szCs w:val="24"/>
              </w:rPr>
            </w:pPr>
            <w:r w:rsidRPr="005D74A7">
              <w:rPr>
                <w:szCs w:val="24"/>
              </w:rPr>
              <w:t>SIA “Skrīveru saimnieks ” valdes loceklis, 29419485</w:t>
            </w:r>
          </w:p>
        </w:tc>
      </w:tr>
      <w:tr w:rsidR="00253E4B" w14:paraId="49E0A299"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048A96E0" w14:textId="77777777" w:rsidR="00CF0AA7" w:rsidRPr="005D74A7" w:rsidRDefault="00722B16" w:rsidP="00D04170">
            <w:pPr>
              <w:rPr>
                <w:rFonts w:cstheme="minorHAnsi"/>
                <w:szCs w:val="24"/>
              </w:rPr>
            </w:pPr>
            <w:r w:rsidRPr="005D74A7">
              <w:rPr>
                <w:rFonts w:cstheme="minorHAnsi"/>
                <w:szCs w:val="24"/>
              </w:rPr>
              <w:lastRenderedPageBreak/>
              <w:t>Traktors MTZ-1025 ar piekabi – dīzeļdegviela</w:t>
            </w:r>
          </w:p>
          <w:p w14:paraId="53CABCEE" w14:textId="77777777" w:rsidR="00CF0AA7" w:rsidRPr="005D74A7" w:rsidRDefault="00CF0AA7" w:rsidP="00D04170">
            <w:pPr>
              <w:rPr>
                <w:szCs w:val="24"/>
              </w:rPr>
            </w:pPr>
          </w:p>
        </w:tc>
        <w:tc>
          <w:tcPr>
            <w:tcW w:w="2317" w:type="dxa"/>
            <w:tcBorders>
              <w:top w:val="single" w:sz="4" w:space="0" w:color="000000"/>
              <w:left w:val="single" w:sz="4" w:space="0" w:color="000000"/>
              <w:bottom w:val="single" w:sz="4" w:space="0" w:color="000000"/>
              <w:right w:val="single" w:sz="4" w:space="0" w:color="000000"/>
            </w:tcBorders>
            <w:vAlign w:val="center"/>
          </w:tcPr>
          <w:p w14:paraId="23BEE116" w14:textId="77777777" w:rsidR="00CF0AA7" w:rsidRPr="005D74A7" w:rsidRDefault="00CF0AA7" w:rsidP="00D04170">
            <w:pPr>
              <w:jc w:val="center"/>
              <w:rPr>
                <w:szCs w:val="24"/>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6CCDCEAC"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2E7E99D7" w14:textId="77777777" w:rsidR="00CF0AA7" w:rsidRPr="005D74A7" w:rsidRDefault="00722B16" w:rsidP="000E3A5E">
            <w:pPr>
              <w:jc w:val="center"/>
              <w:rPr>
                <w:szCs w:val="24"/>
              </w:rPr>
            </w:pPr>
            <w:r w:rsidRPr="005D74A7">
              <w:rPr>
                <w:rFonts w:cstheme="minorHAnsi"/>
                <w:szCs w:val="24"/>
              </w:rPr>
              <w:t>Aivars Strazdiņš, tālrunis  29 285 972</w:t>
            </w:r>
          </w:p>
        </w:tc>
      </w:tr>
      <w:tr w:rsidR="00253E4B" w14:paraId="77FE2092"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vAlign w:val="center"/>
          </w:tcPr>
          <w:p w14:paraId="49CAAB16" w14:textId="77777777" w:rsidR="00CF0AA7" w:rsidRPr="005D74A7" w:rsidRDefault="00722B16" w:rsidP="00D04170">
            <w:pPr>
              <w:rPr>
                <w:rFonts w:cstheme="minorHAnsi"/>
                <w:szCs w:val="24"/>
              </w:rPr>
            </w:pPr>
            <w:r w:rsidRPr="005D74A7">
              <w:rPr>
                <w:rFonts w:cstheme="minorHAnsi"/>
                <w:szCs w:val="24"/>
              </w:rPr>
              <w:t>Ekskavators CASE-580  - dīzeļdegviela</w:t>
            </w:r>
          </w:p>
          <w:p w14:paraId="7F124D38" w14:textId="77777777" w:rsidR="00CF0AA7" w:rsidRPr="005D74A7" w:rsidRDefault="00CF0AA7" w:rsidP="00D04170">
            <w:pPr>
              <w:jc w:val="center"/>
              <w:rPr>
                <w:szCs w:val="24"/>
              </w:rPr>
            </w:pPr>
          </w:p>
        </w:tc>
        <w:tc>
          <w:tcPr>
            <w:tcW w:w="2317" w:type="dxa"/>
            <w:tcBorders>
              <w:top w:val="single" w:sz="4" w:space="0" w:color="000000"/>
              <w:left w:val="single" w:sz="4" w:space="0" w:color="000000"/>
              <w:bottom w:val="single" w:sz="4" w:space="0" w:color="000000"/>
              <w:right w:val="single" w:sz="4" w:space="0" w:color="000000"/>
            </w:tcBorders>
            <w:vAlign w:val="center"/>
          </w:tcPr>
          <w:p w14:paraId="7C296290" w14:textId="77777777" w:rsidR="00CF0AA7" w:rsidRPr="005D74A7" w:rsidRDefault="00CF0AA7" w:rsidP="00D04170">
            <w:pPr>
              <w:jc w:val="center"/>
              <w:rPr>
                <w:szCs w:val="24"/>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5AB72D04"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4046D249" w14:textId="77777777" w:rsidR="00CF0AA7" w:rsidRPr="005D74A7" w:rsidRDefault="00722B16" w:rsidP="000E3A5E">
            <w:pPr>
              <w:jc w:val="center"/>
              <w:rPr>
                <w:szCs w:val="24"/>
              </w:rPr>
            </w:pPr>
            <w:r w:rsidRPr="005D74A7">
              <w:rPr>
                <w:rFonts w:cstheme="minorHAnsi"/>
                <w:szCs w:val="24"/>
              </w:rPr>
              <w:t>Aivars Strazdiņš, tālrunis  29 285 972</w:t>
            </w:r>
          </w:p>
        </w:tc>
      </w:tr>
      <w:tr w:rsidR="00253E4B" w14:paraId="47BFB205"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6B346A03" w14:textId="77777777" w:rsidR="00CF0AA7" w:rsidRPr="005D74A7" w:rsidRDefault="00722B16" w:rsidP="00D04170">
            <w:pPr>
              <w:rPr>
                <w:rFonts w:cstheme="minorHAnsi"/>
                <w:szCs w:val="24"/>
              </w:rPr>
            </w:pPr>
            <w:r w:rsidRPr="005D74A7">
              <w:rPr>
                <w:rFonts w:cstheme="minorHAnsi"/>
                <w:szCs w:val="24"/>
              </w:rPr>
              <w:t xml:space="preserve">Traktors MTZ-BKM ar piekabi </w:t>
            </w:r>
          </w:p>
        </w:tc>
        <w:tc>
          <w:tcPr>
            <w:tcW w:w="2317" w:type="dxa"/>
            <w:tcBorders>
              <w:top w:val="single" w:sz="4" w:space="0" w:color="000000"/>
              <w:left w:val="single" w:sz="4" w:space="0" w:color="000000"/>
              <w:bottom w:val="single" w:sz="4" w:space="0" w:color="000000"/>
              <w:right w:val="single" w:sz="4" w:space="0" w:color="000000"/>
            </w:tcBorders>
            <w:vAlign w:val="center"/>
          </w:tcPr>
          <w:p w14:paraId="54D3E15C" w14:textId="77777777" w:rsidR="00CF0AA7" w:rsidRPr="005D74A7" w:rsidRDefault="00CF0AA7" w:rsidP="00D04170">
            <w:pPr>
              <w:jc w:val="center"/>
              <w:rPr>
                <w:szCs w:val="24"/>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5F797264"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51265CB7" w14:textId="77777777" w:rsidR="00CF0AA7" w:rsidRPr="005D74A7" w:rsidRDefault="00722B16" w:rsidP="000E3A5E">
            <w:pPr>
              <w:jc w:val="center"/>
              <w:rPr>
                <w:rFonts w:cstheme="minorHAnsi"/>
                <w:szCs w:val="24"/>
              </w:rPr>
            </w:pPr>
            <w:r w:rsidRPr="005D74A7">
              <w:rPr>
                <w:rFonts w:cstheme="minorHAnsi"/>
                <w:szCs w:val="24"/>
              </w:rPr>
              <w:t>Jaunjelgavas pilsēta</w:t>
            </w:r>
          </w:p>
        </w:tc>
      </w:tr>
      <w:tr w:rsidR="00253E4B" w14:paraId="74EB374A"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201D45FB" w14:textId="77777777" w:rsidR="00CF0AA7" w:rsidRPr="005D74A7" w:rsidRDefault="00722B16" w:rsidP="00D04170">
            <w:pPr>
              <w:rPr>
                <w:rFonts w:cstheme="minorHAnsi"/>
                <w:szCs w:val="24"/>
              </w:rPr>
            </w:pPr>
            <w:r w:rsidRPr="005D74A7">
              <w:rPr>
                <w:rFonts w:cstheme="minorHAnsi"/>
                <w:szCs w:val="24"/>
              </w:rPr>
              <w:t>Traktors MTZ 82</w:t>
            </w:r>
          </w:p>
        </w:tc>
        <w:tc>
          <w:tcPr>
            <w:tcW w:w="2317" w:type="dxa"/>
            <w:tcBorders>
              <w:top w:val="single" w:sz="4" w:space="0" w:color="000000"/>
              <w:left w:val="single" w:sz="4" w:space="0" w:color="000000"/>
              <w:bottom w:val="single" w:sz="4" w:space="0" w:color="000000"/>
              <w:right w:val="single" w:sz="4" w:space="0" w:color="000000"/>
            </w:tcBorders>
            <w:vAlign w:val="center"/>
          </w:tcPr>
          <w:p w14:paraId="1E1271B2" w14:textId="77777777" w:rsidR="00CF0AA7" w:rsidRPr="005D74A7" w:rsidRDefault="00CF0AA7" w:rsidP="00D04170">
            <w:pPr>
              <w:jc w:val="center"/>
              <w:rPr>
                <w:szCs w:val="24"/>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44A08664"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5D50842A" w14:textId="77777777" w:rsidR="00CF0AA7" w:rsidRPr="005D74A7" w:rsidRDefault="00722B16" w:rsidP="000E3A5E">
            <w:pPr>
              <w:jc w:val="center"/>
              <w:rPr>
                <w:rFonts w:cstheme="minorHAnsi"/>
                <w:szCs w:val="24"/>
              </w:rPr>
            </w:pPr>
            <w:r w:rsidRPr="005D74A7">
              <w:rPr>
                <w:rFonts w:cstheme="minorHAnsi"/>
                <w:szCs w:val="24"/>
              </w:rPr>
              <w:t>Jaunjelgavas pilsēta</w:t>
            </w:r>
          </w:p>
        </w:tc>
      </w:tr>
      <w:tr w:rsidR="00253E4B" w14:paraId="5CC17181"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7EB511A2" w14:textId="77777777" w:rsidR="00CF0AA7" w:rsidRPr="005D74A7" w:rsidRDefault="00722B16" w:rsidP="00D04170">
            <w:pPr>
              <w:rPr>
                <w:rFonts w:cstheme="minorHAnsi"/>
                <w:szCs w:val="24"/>
              </w:rPr>
            </w:pPr>
            <w:r w:rsidRPr="005D74A7">
              <w:rPr>
                <w:rFonts w:cstheme="minorHAnsi"/>
                <w:szCs w:val="24"/>
              </w:rPr>
              <w:t>Traktors Brenson F47Cn ar piekabi</w:t>
            </w:r>
          </w:p>
          <w:p w14:paraId="03726885" w14:textId="77777777" w:rsidR="00CF0AA7" w:rsidRPr="005D74A7" w:rsidRDefault="00CF0AA7" w:rsidP="00D04170">
            <w:pPr>
              <w:rPr>
                <w:rFonts w:cstheme="minorHAnsi"/>
                <w:szCs w:val="24"/>
              </w:rPr>
            </w:pPr>
          </w:p>
        </w:tc>
        <w:tc>
          <w:tcPr>
            <w:tcW w:w="2317" w:type="dxa"/>
            <w:tcBorders>
              <w:top w:val="single" w:sz="4" w:space="0" w:color="000000"/>
              <w:left w:val="single" w:sz="4" w:space="0" w:color="000000"/>
              <w:bottom w:val="single" w:sz="4" w:space="0" w:color="000000"/>
              <w:right w:val="single" w:sz="4" w:space="0" w:color="000000"/>
            </w:tcBorders>
            <w:vAlign w:val="center"/>
          </w:tcPr>
          <w:p w14:paraId="572062BF" w14:textId="77777777" w:rsidR="00CF0AA7" w:rsidRPr="005D74A7" w:rsidRDefault="00CF0AA7" w:rsidP="00D04170">
            <w:pPr>
              <w:jc w:val="center"/>
              <w:rPr>
                <w:szCs w:val="24"/>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10792E94"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13FC9A8B" w14:textId="77777777" w:rsidR="00CF0AA7" w:rsidRPr="005D74A7" w:rsidRDefault="00722B16" w:rsidP="000E3A5E">
            <w:pPr>
              <w:jc w:val="center"/>
              <w:rPr>
                <w:rFonts w:cstheme="minorHAnsi"/>
                <w:szCs w:val="24"/>
              </w:rPr>
            </w:pPr>
            <w:r w:rsidRPr="005D74A7">
              <w:rPr>
                <w:rFonts w:cstheme="minorHAnsi"/>
                <w:szCs w:val="24"/>
              </w:rPr>
              <w:t>Jaunjelgavas pilsēta</w:t>
            </w:r>
          </w:p>
        </w:tc>
      </w:tr>
      <w:tr w:rsidR="00253E4B" w14:paraId="7D273418"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042C45BF" w14:textId="77777777" w:rsidR="00CF0AA7" w:rsidRPr="005D74A7" w:rsidRDefault="00722B16" w:rsidP="00D04170">
            <w:pPr>
              <w:rPr>
                <w:rFonts w:cstheme="minorHAnsi"/>
                <w:szCs w:val="24"/>
              </w:rPr>
            </w:pPr>
            <w:r w:rsidRPr="005D74A7">
              <w:rPr>
                <w:rFonts w:cstheme="minorHAnsi"/>
                <w:szCs w:val="24"/>
              </w:rPr>
              <w:t>Traktors MASSEY FERGUSON 3085</w:t>
            </w:r>
          </w:p>
        </w:tc>
        <w:tc>
          <w:tcPr>
            <w:tcW w:w="2317" w:type="dxa"/>
            <w:tcBorders>
              <w:top w:val="single" w:sz="4" w:space="0" w:color="000000"/>
              <w:left w:val="single" w:sz="4" w:space="0" w:color="000000"/>
              <w:bottom w:val="single" w:sz="4" w:space="0" w:color="000000"/>
              <w:right w:val="single" w:sz="4" w:space="0" w:color="000000"/>
            </w:tcBorders>
            <w:vAlign w:val="center"/>
          </w:tcPr>
          <w:p w14:paraId="317C68BC" w14:textId="77777777" w:rsidR="00CF0AA7" w:rsidRPr="005D74A7" w:rsidRDefault="00CF0AA7" w:rsidP="00D04170">
            <w:pPr>
              <w:jc w:val="center"/>
              <w:rPr>
                <w:szCs w:val="24"/>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0CCABE8E"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58FD0149" w14:textId="77777777" w:rsidR="00CF0AA7" w:rsidRPr="005D74A7" w:rsidRDefault="00722B16" w:rsidP="000E3A5E">
            <w:pPr>
              <w:jc w:val="center"/>
              <w:rPr>
                <w:rFonts w:cstheme="minorHAnsi"/>
                <w:szCs w:val="24"/>
              </w:rPr>
            </w:pPr>
            <w:r w:rsidRPr="005D74A7">
              <w:rPr>
                <w:rFonts w:cstheme="minorHAnsi"/>
                <w:szCs w:val="24"/>
              </w:rPr>
              <w:t>Sunākstes pagasts</w:t>
            </w:r>
          </w:p>
        </w:tc>
      </w:tr>
      <w:tr w:rsidR="00253E4B" w14:paraId="2BF36346"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6406701B" w14:textId="77777777" w:rsidR="00CF0AA7" w:rsidRPr="005D74A7" w:rsidRDefault="00722B16" w:rsidP="00D04170">
            <w:pPr>
              <w:rPr>
                <w:rFonts w:cstheme="minorHAnsi"/>
                <w:szCs w:val="24"/>
              </w:rPr>
            </w:pPr>
            <w:r w:rsidRPr="005D74A7">
              <w:rPr>
                <w:rFonts w:cstheme="minorHAnsi"/>
                <w:szCs w:val="24"/>
              </w:rPr>
              <w:t xml:space="preserve"> Traktors BELARUS 892.2 ar frontālo iekrāvēju</w:t>
            </w:r>
          </w:p>
        </w:tc>
        <w:tc>
          <w:tcPr>
            <w:tcW w:w="2317" w:type="dxa"/>
            <w:tcBorders>
              <w:top w:val="single" w:sz="4" w:space="0" w:color="000000"/>
              <w:left w:val="single" w:sz="4" w:space="0" w:color="000000"/>
              <w:bottom w:val="single" w:sz="4" w:space="0" w:color="000000"/>
              <w:right w:val="single" w:sz="4" w:space="0" w:color="000000"/>
            </w:tcBorders>
            <w:vAlign w:val="center"/>
          </w:tcPr>
          <w:p w14:paraId="6607B185" w14:textId="77777777" w:rsidR="00CF0AA7" w:rsidRPr="005D74A7" w:rsidRDefault="00CF0AA7" w:rsidP="00D04170">
            <w:pPr>
              <w:jc w:val="center"/>
              <w:rPr>
                <w:szCs w:val="24"/>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503222DE"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2E70798A" w14:textId="77777777" w:rsidR="00CF0AA7" w:rsidRPr="005D74A7" w:rsidRDefault="00722B16" w:rsidP="000E3A5E">
            <w:pPr>
              <w:jc w:val="center"/>
              <w:rPr>
                <w:rFonts w:cstheme="minorHAnsi"/>
                <w:szCs w:val="24"/>
              </w:rPr>
            </w:pPr>
            <w:r w:rsidRPr="005D74A7">
              <w:rPr>
                <w:rFonts w:cstheme="minorHAnsi"/>
                <w:szCs w:val="24"/>
              </w:rPr>
              <w:t>Sunākstes pagasts</w:t>
            </w:r>
          </w:p>
        </w:tc>
      </w:tr>
      <w:tr w:rsidR="00253E4B" w14:paraId="06CABE7D"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33343A7D" w14:textId="77777777" w:rsidR="00CF0AA7" w:rsidRPr="005D74A7" w:rsidRDefault="00722B16" w:rsidP="00D04170">
            <w:pPr>
              <w:rPr>
                <w:rFonts w:cstheme="minorHAnsi"/>
                <w:szCs w:val="24"/>
              </w:rPr>
            </w:pPr>
            <w:r w:rsidRPr="005D74A7">
              <w:rPr>
                <w:rFonts w:cstheme="minorHAnsi"/>
                <w:szCs w:val="24"/>
              </w:rPr>
              <w:t xml:space="preserve"> Traktoru piekabe( pašizgāzējs) LAUMETRIS PTL-10</w:t>
            </w:r>
          </w:p>
        </w:tc>
        <w:tc>
          <w:tcPr>
            <w:tcW w:w="2317" w:type="dxa"/>
            <w:tcBorders>
              <w:top w:val="single" w:sz="4" w:space="0" w:color="000000"/>
              <w:left w:val="single" w:sz="4" w:space="0" w:color="000000"/>
              <w:bottom w:val="single" w:sz="4" w:space="0" w:color="000000"/>
              <w:right w:val="single" w:sz="4" w:space="0" w:color="000000"/>
            </w:tcBorders>
            <w:vAlign w:val="center"/>
          </w:tcPr>
          <w:p w14:paraId="75B4A0E1" w14:textId="77777777" w:rsidR="00CF0AA7" w:rsidRPr="005D74A7" w:rsidRDefault="00CF0AA7" w:rsidP="00D04170">
            <w:pPr>
              <w:jc w:val="center"/>
              <w:rPr>
                <w:szCs w:val="24"/>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2D8CBEEA"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0B84F57F" w14:textId="77777777" w:rsidR="00CF0AA7" w:rsidRPr="005D74A7" w:rsidRDefault="00722B16" w:rsidP="000E3A5E">
            <w:pPr>
              <w:jc w:val="center"/>
              <w:rPr>
                <w:rFonts w:cstheme="minorHAnsi"/>
                <w:szCs w:val="24"/>
              </w:rPr>
            </w:pPr>
            <w:r w:rsidRPr="005D74A7">
              <w:rPr>
                <w:rFonts w:cstheme="minorHAnsi"/>
                <w:szCs w:val="24"/>
              </w:rPr>
              <w:t>Sunākstes pagasts</w:t>
            </w:r>
          </w:p>
        </w:tc>
      </w:tr>
      <w:tr w:rsidR="00253E4B" w14:paraId="2B426704"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2AFA817A" w14:textId="77777777" w:rsidR="00CF0AA7" w:rsidRPr="005D74A7" w:rsidRDefault="00722B16" w:rsidP="00D04170">
            <w:pPr>
              <w:rPr>
                <w:rFonts w:cstheme="minorHAnsi"/>
                <w:szCs w:val="24"/>
              </w:rPr>
            </w:pPr>
            <w:r w:rsidRPr="005D74A7">
              <w:rPr>
                <w:rFonts w:cstheme="minorHAnsi"/>
                <w:szCs w:val="24"/>
              </w:rPr>
              <w:t xml:space="preserve"> Traktoru piekabe ROU 6</w:t>
            </w:r>
          </w:p>
        </w:tc>
        <w:tc>
          <w:tcPr>
            <w:tcW w:w="2317" w:type="dxa"/>
            <w:tcBorders>
              <w:top w:val="single" w:sz="4" w:space="0" w:color="000000"/>
              <w:left w:val="single" w:sz="4" w:space="0" w:color="000000"/>
              <w:bottom w:val="single" w:sz="4" w:space="0" w:color="000000"/>
              <w:right w:val="single" w:sz="4" w:space="0" w:color="000000"/>
            </w:tcBorders>
            <w:vAlign w:val="center"/>
          </w:tcPr>
          <w:p w14:paraId="6745E468" w14:textId="77777777" w:rsidR="00CF0AA7" w:rsidRPr="005D74A7" w:rsidRDefault="00CF0AA7" w:rsidP="00D04170">
            <w:pPr>
              <w:jc w:val="center"/>
              <w:rPr>
                <w:szCs w:val="24"/>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7F5867BB"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7D907E18" w14:textId="77777777" w:rsidR="00CF0AA7" w:rsidRPr="005D74A7" w:rsidRDefault="00722B16" w:rsidP="000E3A5E">
            <w:pPr>
              <w:jc w:val="center"/>
              <w:rPr>
                <w:rFonts w:cstheme="minorHAnsi"/>
                <w:szCs w:val="24"/>
              </w:rPr>
            </w:pPr>
            <w:r w:rsidRPr="005D74A7">
              <w:rPr>
                <w:rFonts w:cstheme="minorHAnsi"/>
                <w:szCs w:val="24"/>
              </w:rPr>
              <w:t>Sunākstes pagasts</w:t>
            </w:r>
          </w:p>
        </w:tc>
      </w:tr>
      <w:tr w:rsidR="00253E4B" w14:paraId="29B036C1"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2D76C784" w14:textId="77777777" w:rsidR="00CF0AA7" w:rsidRPr="005D74A7" w:rsidRDefault="00722B16" w:rsidP="00D04170">
            <w:pPr>
              <w:rPr>
                <w:rFonts w:cstheme="minorHAnsi"/>
                <w:szCs w:val="24"/>
              </w:rPr>
            </w:pPr>
            <w:r w:rsidRPr="005D74A7">
              <w:rPr>
                <w:rFonts w:cstheme="minorHAnsi"/>
                <w:szCs w:val="24"/>
              </w:rPr>
              <w:t>Traktoru T-25 ar 2,5 t piekabi</w:t>
            </w:r>
          </w:p>
        </w:tc>
        <w:tc>
          <w:tcPr>
            <w:tcW w:w="2317" w:type="dxa"/>
            <w:tcBorders>
              <w:top w:val="single" w:sz="4" w:space="0" w:color="000000"/>
              <w:left w:val="single" w:sz="4" w:space="0" w:color="000000"/>
              <w:bottom w:val="single" w:sz="4" w:space="0" w:color="000000"/>
              <w:right w:val="single" w:sz="4" w:space="0" w:color="000000"/>
            </w:tcBorders>
            <w:vAlign w:val="center"/>
          </w:tcPr>
          <w:p w14:paraId="40D0DC3C" w14:textId="77777777" w:rsidR="00CF0AA7" w:rsidRPr="005D74A7" w:rsidRDefault="00CF0AA7" w:rsidP="00D04170">
            <w:pPr>
              <w:jc w:val="center"/>
              <w:rPr>
                <w:szCs w:val="24"/>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279DB600"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685BED6C" w14:textId="77777777" w:rsidR="00CF0AA7" w:rsidRPr="005D74A7" w:rsidRDefault="00722B16" w:rsidP="000E3A5E">
            <w:pPr>
              <w:jc w:val="center"/>
              <w:rPr>
                <w:rFonts w:cstheme="minorHAnsi"/>
                <w:szCs w:val="24"/>
              </w:rPr>
            </w:pPr>
            <w:r w:rsidRPr="005D74A7">
              <w:rPr>
                <w:rFonts w:cstheme="minorHAnsi"/>
                <w:szCs w:val="24"/>
              </w:rPr>
              <w:t>Seces pagasts</w:t>
            </w:r>
          </w:p>
        </w:tc>
      </w:tr>
      <w:tr w:rsidR="00253E4B" w14:paraId="589B96C5"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683160E1" w14:textId="77777777" w:rsidR="00CF0AA7" w:rsidRPr="005D74A7" w:rsidRDefault="00722B16" w:rsidP="00D04170">
            <w:pPr>
              <w:rPr>
                <w:rFonts w:cstheme="minorHAnsi"/>
                <w:szCs w:val="24"/>
              </w:rPr>
            </w:pPr>
            <w:r w:rsidRPr="005D74A7">
              <w:rPr>
                <w:rFonts w:cstheme="minorHAnsi"/>
                <w:szCs w:val="24"/>
              </w:rPr>
              <w:t>Traktoru MTZ -892 ar 6 t piekabi, sniega lāpstu</w:t>
            </w:r>
          </w:p>
        </w:tc>
        <w:tc>
          <w:tcPr>
            <w:tcW w:w="2317" w:type="dxa"/>
            <w:tcBorders>
              <w:top w:val="single" w:sz="4" w:space="0" w:color="000000"/>
              <w:left w:val="single" w:sz="4" w:space="0" w:color="000000"/>
              <w:bottom w:val="single" w:sz="4" w:space="0" w:color="000000"/>
              <w:right w:val="single" w:sz="4" w:space="0" w:color="000000"/>
            </w:tcBorders>
            <w:vAlign w:val="center"/>
          </w:tcPr>
          <w:p w14:paraId="495E7E9D" w14:textId="77777777" w:rsidR="00CF0AA7" w:rsidRPr="005D74A7" w:rsidRDefault="00CF0AA7" w:rsidP="00D04170">
            <w:pPr>
              <w:jc w:val="center"/>
              <w:rPr>
                <w:szCs w:val="24"/>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492C35EF"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401DF70D" w14:textId="77777777" w:rsidR="00CF0AA7" w:rsidRPr="005D74A7" w:rsidRDefault="00722B16" w:rsidP="000E3A5E">
            <w:pPr>
              <w:jc w:val="center"/>
              <w:rPr>
                <w:rFonts w:cstheme="minorHAnsi"/>
                <w:szCs w:val="24"/>
              </w:rPr>
            </w:pPr>
            <w:r w:rsidRPr="005D74A7">
              <w:rPr>
                <w:rFonts w:cstheme="minorHAnsi"/>
                <w:szCs w:val="24"/>
              </w:rPr>
              <w:t>Seces pagasts</w:t>
            </w:r>
          </w:p>
        </w:tc>
      </w:tr>
      <w:tr w:rsidR="00253E4B" w14:paraId="39DD4353"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63F3F6BB" w14:textId="77777777" w:rsidR="00CF0AA7" w:rsidRPr="005D74A7" w:rsidRDefault="00722B16" w:rsidP="00D04170">
            <w:pPr>
              <w:rPr>
                <w:rFonts w:cstheme="minorHAnsi"/>
                <w:szCs w:val="24"/>
              </w:rPr>
            </w:pPr>
            <w:r w:rsidRPr="005D74A7">
              <w:rPr>
                <w:rFonts w:cstheme="minorHAnsi"/>
                <w:szCs w:val="24"/>
              </w:rPr>
              <w:t>Ar elektrību un benzīnu darbināmus ūdens sūkņus</w:t>
            </w:r>
          </w:p>
        </w:tc>
        <w:tc>
          <w:tcPr>
            <w:tcW w:w="2317" w:type="dxa"/>
            <w:tcBorders>
              <w:top w:val="single" w:sz="4" w:space="0" w:color="000000"/>
              <w:left w:val="single" w:sz="4" w:space="0" w:color="000000"/>
              <w:bottom w:val="single" w:sz="4" w:space="0" w:color="000000"/>
              <w:right w:val="single" w:sz="4" w:space="0" w:color="000000"/>
            </w:tcBorders>
            <w:vAlign w:val="center"/>
          </w:tcPr>
          <w:p w14:paraId="214D44BE" w14:textId="77777777" w:rsidR="00CF0AA7" w:rsidRPr="005D74A7" w:rsidRDefault="00CF0AA7" w:rsidP="00D04170">
            <w:pPr>
              <w:jc w:val="center"/>
              <w:rPr>
                <w:szCs w:val="24"/>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2C52FA93"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0663B32C" w14:textId="77777777" w:rsidR="00CF0AA7" w:rsidRPr="005D74A7" w:rsidRDefault="00722B16" w:rsidP="000E3A5E">
            <w:pPr>
              <w:jc w:val="center"/>
              <w:rPr>
                <w:rFonts w:cstheme="minorHAnsi"/>
                <w:szCs w:val="24"/>
              </w:rPr>
            </w:pPr>
            <w:r w:rsidRPr="005D74A7">
              <w:rPr>
                <w:rFonts w:cstheme="minorHAnsi"/>
                <w:szCs w:val="24"/>
              </w:rPr>
              <w:t>Seces pagasts</w:t>
            </w:r>
          </w:p>
        </w:tc>
      </w:tr>
      <w:tr w:rsidR="00253E4B" w14:paraId="479C72E8"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786CA4A9" w14:textId="77777777" w:rsidR="00CF0AA7" w:rsidRPr="005D74A7" w:rsidRDefault="00722B16" w:rsidP="00D04170">
            <w:pPr>
              <w:rPr>
                <w:rFonts w:cstheme="minorHAnsi"/>
                <w:szCs w:val="24"/>
              </w:rPr>
            </w:pPr>
            <w:r w:rsidRPr="005D74A7">
              <w:rPr>
                <w:rFonts w:eastAsia="Times New Roman" w:cstheme="minorHAnsi"/>
                <w:szCs w:val="24"/>
              </w:rPr>
              <w:t>MTZ 82 (dīzeļdegviela)</w:t>
            </w:r>
          </w:p>
        </w:tc>
        <w:tc>
          <w:tcPr>
            <w:tcW w:w="2317" w:type="dxa"/>
            <w:tcBorders>
              <w:top w:val="single" w:sz="4" w:space="0" w:color="000000"/>
              <w:left w:val="single" w:sz="4" w:space="0" w:color="000000"/>
              <w:bottom w:val="single" w:sz="4" w:space="0" w:color="000000"/>
              <w:right w:val="single" w:sz="4" w:space="0" w:color="000000"/>
            </w:tcBorders>
            <w:vAlign w:val="center"/>
          </w:tcPr>
          <w:p w14:paraId="7AF5DB9B" w14:textId="77777777" w:rsidR="00CF0AA7" w:rsidRPr="005D74A7" w:rsidRDefault="00CF0AA7" w:rsidP="00D04170">
            <w:pPr>
              <w:jc w:val="center"/>
              <w:rPr>
                <w:szCs w:val="24"/>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44F6BF05" w14:textId="77777777" w:rsidR="00CF0AA7" w:rsidRPr="005D74A7" w:rsidRDefault="00CF0AA7" w:rsidP="00D04170">
            <w:pPr>
              <w:ind w:right="60"/>
              <w:jc w:val="center"/>
              <w:rPr>
                <w:szCs w:val="24"/>
              </w:rPr>
            </w:pPr>
          </w:p>
        </w:tc>
        <w:tc>
          <w:tcPr>
            <w:tcW w:w="3260" w:type="dxa"/>
            <w:tcBorders>
              <w:top w:val="single" w:sz="4" w:space="0" w:color="000000"/>
              <w:left w:val="single" w:sz="4" w:space="0" w:color="000000"/>
              <w:bottom w:val="single" w:sz="4" w:space="0" w:color="000000"/>
              <w:right w:val="single" w:sz="4" w:space="0" w:color="000000"/>
            </w:tcBorders>
          </w:tcPr>
          <w:p w14:paraId="490B0A71" w14:textId="77777777" w:rsidR="00CF0AA7" w:rsidRPr="005D74A7" w:rsidRDefault="00722B16" w:rsidP="000E3A5E">
            <w:pPr>
              <w:jc w:val="center"/>
              <w:rPr>
                <w:rFonts w:cstheme="minorHAnsi"/>
                <w:szCs w:val="24"/>
              </w:rPr>
            </w:pPr>
            <w:r w:rsidRPr="005D74A7">
              <w:rPr>
                <w:rFonts w:eastAsia="Times New Roman" w:cstheme="minorHAnsi"/>
                <w:szCs w:val="24"/>
              </w:rPr>
              <w:t>Komunālās nodaļas vadītājs Aldis Vigulis - 25754204, traktorists Ivars Grāvītis - 26379172</w:t>
            </w:r>
          </w:p>
        </w:tc>
      </w:tr>
      <w:tr w:rsidR="00253E4B" w14:paraId="55605112"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57F110A9" w14:textId="77777777" w:rsidR="00CF0AA7" w:rsidRPr="005D74A7" w:rsidRDefault="00722B16" w:rsidP="00D04170">
            <w:pPr>
              <w:rPr>
                <w:rFonts w:cstheme="minorHAnsi"/>
                <w:szCs w:val="24"/>
              </w:rPr>
            </w:pPr>
            <w:r w:rsidRPr="005D74A7">
              <w:rPr>
                <w:rFonts w:eastAsia="Times New Roman" w:cstheme="minorHAnsi"/>
                <w:szCs w:val="24"/>
              </w:rPr>
              <w:t>JUMZ (dīzeļdegviela)</w:t>
            </w:r>
          </w:p>
        </w:tc>
        <w:tc>
          <w:tcPr>
            <w:tcW w:w="2317" w:type="dxa"/>
            <w:tcBorders>
              <w:top w:val="single" w:sz="4" w:space="0" w:color="000000"/>
              <w:left w:val="single" w:sz="4" w:space="0" w:color="000000"/>
              <w:bottom w:val="single" w:sz="4" w:space="0" w:color="000000"/>
              <w:right w:val="single" w:sz="4" w:space="0" w:color="000000"/>
            </w:tcBorders>
            <w:vAlign w:val="center"/>
          </w:tcPr>
          <w:p w14:paraId="56191030" w14:textId="77777777" w:rsidR="00CF0AA7" w:rsidRPr="005D74A7" w:rsidRDefault="00CF0AA7" w:rsidP="00D04170">
            <w:pPr>
              <w:jc w:val="center"/>
              <w:rPr>
                <w:szCs w:val="24"/>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1A8EF7C0" w14:textId="77777777" w:rsidR="00CF0AA7" w:rsidRPr="005D74A7" w:rsidRDefault="00CF0AA7" w:rsidP="00D04170">
            <w:pPr>
              <w:ind w:right="60"/>
              <w:jc w:val="center"/>
              <w:rPr>
                <w:szCs w:val="24"/>
              </w:rPr>
            </w:pPr>
          </w:p>
        </w:tc>
        <w:tc>
          <w:tcPr>
            <w:tcW w:w="3260" w:type="dxa"/>
            <w:tcBorders>
              <w:top w:val="single" w:sz="4" w:space="0" w:color="000000"/>
              <w:left w:val="single" w:sz="4" w:space="0" w:color="000000"/>
              <w:bottom w:val="single" w:sz="4" w:space="0" w:color="000000"/>
              <w:right w:val="single" w:sz="4" w:space="0" w:color="000000"/>
            </w:tcBorders>
          </w:tcPr>
          <w:p w14:paraId="79C35351" w14:textId="77777777" w:rsidR="00CF0AA7" w:rsidRPr="005D74A7" w:rsidRDefault="00722B16" w:rsidP="000E3A5E">
            <w:pPr>
              <w:jc w:val="center"/>
              <w:rPr>
                <w:rFonts w:cstheme="minorHAnsi"/>
                <w:szCs w:val="24"/>
              </w:rPr>
            </w:pPr>
            <w:r w:rsidRPr="005D74A7">
              <w:rPr>
                <w:rFonts w:eastAsia="Times New Roman" w:cstheme="minorHAnsi"/>
                <w:szCs w:val="24"/>
              </w:rPr>
              <w:t>Komunālās nodaļas vadītājs Aldis Vigulis - 25754204, traktorists Ivars Grāvītis - 26379172</w:t>
            </w:r>
          </w:p>
        </w:tc>
      </w:tr>
      <w:tr w:rsidR="00253E4B" w14:paraId="11B89962"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6B13091C" w14:textId="77777777" w:rsidR="00CF0AA7" w:rsidRPr="005D74A7" w:rsidRDefault="00722B16" w:rsidP="00D04170">
            <w:pPr>
              <w:rPr>
                <w:rFonts w:cstheme="minorHAnsi"/>
                <w:szCs w:val="24"/>
              </w:rPr>
            </w:pPr>
            <w:r w:rsidRPr="005D74A7">
              <w:rPr>
                <w:rFonts w:eastAsia="Times New Roman" w:cstheme="minorHAnsi"/>
                <w:szCs w:val="24"/>
              </w:rPr>
              <w:t xml:space="preserve">Asinizācijas muca, </w:t>
            </w:r>
          </w:p>
        </w:tc>
        <w:tc>
          <w:tcPr>
            <w:tcW w:w="2317" w:type="dxa"/>
            <w:tcBorders>
              <w:top w:val="single" w:sz="4" w:space="0" w:color="000000"/>
              <w:left w:val="single" w:sz="4" w:space="0" w:color="000000"/>
              <w:bottom w:val="single" w:sz="4" w:space="0" w:color="000000"/>
              <w:right w:val="single" w:sz="4" w:space="0" w:color="000000"/>
            </w:tcBorders>
            <w:vAlign w:val="center"/>
          </w:tcPr>
          <w:p w14:paraId="545174C0" w14:textId="77777777" w:rsidR="00CF0AA7" w:rsidRPr="005D74A7" w:rsidRDefault="00CF0AA7" w:rsidP="00D04170">
            <w:pPr>
              <w:jc w:val="center"/>
              <w:rPr>
                <w:szCs w:val="24"/>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53F8D413" w14:textId="77777777" w:rsidR="00CF0AA7" w:rsidRPr="005D74A7" w:rsidRDefault="00722B16" w:rsidP="00D04170">
            <w:pPr>
              <w:ind w:right="60"/>
              <w:jc w:val="center"/>
              <w:rPr>
                <w:szCs w:val="24"/>
              </w:rPr>
            </w:pPr>
            <w:r w:rsidRPr="005D74A7">
              <w:rPr>
                <w:szCs w:val="24"/>
              </w:rPr>
              <w:t>11</w:t>
            </w:r>
          </w:p>
        </w:tc>
        <w:tc>
          <w:tcPr>
            <w:tcW w:w="3260" w:type="dxa"/>
            <w:tcBorders>
              <w:top w:val="single" w:sz="4" w:space="0" w:color="000000"/>
              <w:left w:val="single" w:sz="4" w:space="0" w:color="000000"/>
              <w:bottom w:val="single" w:sz="4" w:space="0" w:color="000000"/>
              <w:right w:val="single" w:sz="4" w:space="0" w:color="000000"/>
            </w:tcBorders>
          </w:tcPr>
          <w:p w14:paraId="0BECAD14" w14:textId="77777777" w:rsidR="00CF0AA7" w:rsidRPr="005D74A7" w:rsidRDefault="00722B16" w:rsidP="000E3A5E">
            <w:pPr>
              <w:jc w:val="center"/>
              <w:rPr>
                <w:rFonts w:cstheme="minorHAnsi"/>
                <w:szCs w:val="24"/>
              </w:rPr>
            </w:pPr>
            <w:r w:rsidRPr="005D74A7">
              <w:rPr>
                <w:rFonts w:eastAsia="Times New Roman" w:cstheme="minorHAnsi"/>
                <w:szCs w:val="24"/>
              </w:rPr>
              <w:t>Komunālās nodaļas vadītājs Aldis Vigulis - 25754204, traktorists Ivars Grāvītis - 26379172</w:t>
            </w:r>
          </w:p>
        </w:tc>
      </w:tr>
      <w:tr w:rsidR="00253E4B" w14:paraId="6BF2D6C3"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71E0F228" w14:textId="77777777" w:rsidR="00CF0AA7" w:rsidRPr="005D74A7" w:rsidRDefault="00722B16" w:rsidP="00D04170">
            <w:pPr>
              <w:rPr>
                <w:rFonts w:eastAsia="Times New Roman" w:cstheme="minorHAnsi"/>
                <w:szCs w:val="24"/>
              </w:rPr>
            </w:pPr>
            <w:r w:rsidRPr="005D74A7">
              <w:rPr>
                <w:rFonts w:eastAsia="Times New Roman" w:cstheme="minorHAnsi"/>
                <w:szCs w:val="24"/>
              </w:rPr>
              <w:t>Piekabe 1,9 x4m</w:t>
            </w:r>
          </w:p>
        </w:tc>
        <w:tc>
          <w:tcPr>
            <w:tcW w:w="2317" w:type="dxa"/>
            <w:tcBorders>
              <w:top w:val="single" w:sz="4" w:space="0" w:color="000000"/>
              <w:left w:val="single" w:sz="4" w:space="0" w:color="000000"/>
              <w:bottom w:val="single" w:sz="4" w:space="0" w:color="000000"/>
              <w:right w:val="single" w:sz="4" w:space="0" w:color="000000"/>
            </w:tcBorders>
            <w:vAlign w:val="center"/>
          </w:tcPr>
          <w:p w14:paraId="5DB6D327" w14:textId="77777777" w:rsidR="00CF0AA7" w:rsidRPr="005D74A7" w:rsidRDefault="00CF0AA7" w:rsidP="00D04170">
            <w:pPr>
              <w:jc w:val="center"/>
              <w:rPr>
                <w:szCs w:val="24"/>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49CF6B4A" w14:textId="77777777" w:rsidR="00CF0AA7" w:rsidRPr="005D74A7" w:rsidRDefault="00722B16" w:rsidP="00D04170">
            <w:pPr>
              <w:ind w:right="60"/>
              <w:jc w:val="center"/>
              <w:rPr>
                <w:szCs w:val="24"/>
              </w:rPr>
            </w:pPr>
            <w:r w:rsidRPr="005D74A7">
              <w:rPr>
                <w:szCs w:val="24"/>
              </w:rPr>
              <w:t>1</w:t>
            </w:r>
          </w:p>
        </w:tc>
        <w:tc>
          <w:tcPr>
            <w:tcW w:w="3260" w:type="dxa"/>
            <w:tcBorders>
              <w:top w:val="single" w:sz="4" w:space="0" w:color="000000"/>
              <w:left w:val="single" w:sz="4" w:space="0" w:color="000000"/>
              <w:bottom w:val="single" w:sz="4" w:space="0" w:color="000000"/>
              <w:right w:val="single" w:sz="4" w:space="0" w:color="000000"/>
            </w:tcBorders>
          </w:tcPr>
          <w:p w14:paraId="3553D3D8" w14:textId="77777777" w:rsidR="00CF0AA7" w:rsidRPr="005D74A7" w:rsidRDefault="00722B16" w:rsidP="000E3A5E">
            <w:pPr>
              <w:jc w:val="center"/>
              <w:rPr>
                <w:rFonts w:eastAsia="Times New Roman" w:cstheme="minorHAnsi"/>
                <w:szCs w:val="24"/>
              </w:rPr>
            </w:pPr>
            <w:r w:rsidRPr="005D74A7">
              <w:rPr>
                <w:rFonts w:eastAsia="Times New Roman" w:cstheme="minorHAnsi"/>
                <w:szCs w:val="24"/>
              </w:rPr>
              <w:t>Komunālās nodaļas vadītājs Aldis Vigulis - 25754204, traktorists Ivars Grāvītis - 26379172</w:t>
            </w:r>
          </w:p>
        </w:tc>
      </w:tr>
      <w:tr w:rsidR="00253E4B" w14:paraId="4260A9A0"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5E25FA1D" w14:textId="77777777" w:rsidR="00CF0AA7" w:rsidRPr="005D74A7" w:rsidRDefault="00722B16" w:rsidP="00D04170">
            <w:pPr>
              <w:rPr>
                <w:rFonts w:eastAsia="Times New Roman" w:cstheme="minorHAnsi"/>
                <w:szCs w:val="24"/>
              </w:rPr>
            </w:pPr>
            <w:r w:rsidRPr="005D74A7">
              <w:t xml:space="preserve">RENAULT KERAX </w:t>
            </w:r>
          </w:p>
        </w:tc>
        <w:tc>
          <w:tcPr>
            <w:tcW w:w="2317" w:type="dxa"/>
            <w:tcBorders>
              <w:top w:val="single" w:sz="4" w:space="0" w:color="000000"/>
              <w:left w:val="single" w:sz="4" w:space="0" w:color="000000"/>
              <w:bottom w:val="single" w:sz="4" w:space="0" w:color="000000"/>
              <w:right w:val="single" w:sz="4" w:space="0" w:color="000000"/>
            </w:tcBorders>
          </w:tcPr>
          <w:p w14:paraId="71F90D5D" w14:textId="77777777" w:rsidR="00CF0AA7" w:rsidRPr="005D74A7" w:rsidRDefault="00722B16" w:rsidP="00D04170">
            <w:pPr>
              <w:jc w:val="center"/>
              <w:rPr>
                <w:szCs w:val="24"/>
              </w:rPr>
            </w:pPr>
            <w:r w:rsidRPr="005D74A7">
              <w:t xml:space="preserve">Aizkraukle </w:t>
            </w:r>
          </w:p>
        </w:tc>
        <w:tc>
          <w:tcPr>
            <w:tcW w:w="850" w:type="dxa"/>
            <w:tcBorders>
              <w:top w:val="single" w:sz="4" w:space="0" w:color="000000"/>
              <w:left w:val="single" w:sz="4" w:space="0" w:color="000000"/>
              <w:bottom w:val="single" w:sz="4" w:space="0" w:color="000000"/>
              <w:right w:val="single" w:sz="4" w:space="0" w:color="000000"/>
            </w:tcBorders>
          </w:tcPr>
          <w:p w14:paraId="7A829906" w14:textId="77777777" w:rsidR="00CF0AA7" w:rsidRPr="005D74A7" w:rsidRDefault="00722B16" w:rsidP="00D04170">
            <w:pPr>
              <w:ind w:right="60"/>
              <w:jc w:val="center"/>
              <w:rPr>
                <w:szCs w:val="24"/>
              </w:rPr>
            </w:pPr>
            <w:r w:rsidRPr="005D74A7">
              <w:t xml:space="preserve">1 </w:t>
            </w:r>
          </w:p>
        </w:tc>
        <w:tc>
          <w:tcPr>
            <w:tcW w:w="3260" w:type="dxa"/>
            <w:tcBorders>
              <w:top w:val="single" w:sz="4" w:space="0" w:color="000000"/>
              <w:left w:val="single" w:sz="4" w:space="0" w:color="000000"/>
              <w:bottom w:val="single" w:sz="4" w:space="0" w:color="000000"/>
              <w:right w:val="single" w:sz="4" w:space="0" w:color="000000"/>
            </w:tcBorders>
          </w:tcPr>
          <w:p w14:paraId="7F357F46" w14:textId="77777777" w:rsidR="00CF0AA7" w:rsidRPr="005D74A7" w:rsidRDefault="00722B16" w:rsidP="000E3A5E">
            <w:pPr>
              <w:jc w:val="center"/>
              <w:rPr>
                <w:rFonts w:eastAsia="Times New Roman" w:cstheme="minorHAnsi"/>
                <w:szCs w:val="24"/>
              </w:rPr>
            </w:pPr>
            <w:r w:rsidRPr="005D74A7">
              <w:rPr>
                <w:rFonts w:eastAsia="Times New Roman" w:cstheme="minorHAnsi"/>
                <w:szCs w:val="24"/>
              </w:rPr>
              <w:t xml:space="preserve">VUGD </w:t>
            </w:r>
            <w:r w:rsidR="002B5870">
              <w:rPr>
                <w:rFonts w:eastAsia="Times New Roman" w:cstheme="minorHAnsi"/>
                <w:szCs w:val="24"/>
              </w:rPr>
              <w:t xml:space="preserve">ZRB </w:t>
            </w:r>
            <w:r w:rsidRPr="005D74A7">
              <w:rPr>
                <w:rFonts w:eastAsia="Times New Roman" w:cstheme="minorHAnsi"/>
                <w:szCs w:val="24"/>
              </w:rPr>
              <w:t>Aizkraukles daļa</w:t>
            </w:r>
          </w:p>
        </w:tc>
      </w:tr>
      <w:tr w:rsidR="00253E4B" w14:paraId="0D76B6FF"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11582915" w14:textId="77777777" w:rsidR="005D74A7" w:rsidRPr="005D74A7" w:rsidRDefault="00722B16" w:rsidP="005D74A7">
            <w:pPr>
              <w:rPr>
                <w:rFonts w:eastAsia="Times New Roman" w:cstheme="minorHAnsi"/>
                <w:szCs w:val="24"/>
              </w:rPr>
            </w:pPr>
            <w:r w:rsidRPr="005D74A7">
              <w:t>RENAULT KERAX</w:t>
            </w:r>
          </w:p>
        </w:tc>
        <w:tc>
          <w:tcPr>
            <w:tcW w:w="2317" w:type="dxa"/>
            <w:tcBorders>
              <w:top w:val="single" w:sz="4" w:space="0" w:color="000000"/>
              <w:left w:val="single" w:sz="4" w:space="0" w:color="000000"/>
              <w:bottom w:val="single" w:sz="4" w:space="0" w:color="000000"/>
              <w:right w:val="single" w:sz="4" w:space="0" w:color="000000"/>
            </w:tcBorders>
          </w:tcPr>
          <w:p w14:paraId="7E2CC8D1" w14:textId="77777777" w:rsidR="005D74A7" w:rsidRPr="005D74A7" w:rsidRDefault="00722B16" w:rsidP="005D74A7">
            <w:pPr>
              <w:jc w:val="center"/>
              <w:rPr>
                <w:szCs w:val="24"/>
              </w:rPr>
            </w:pPr>
            <w:r w:rsidRPr="005D74A7">
              <w:t xml:space="preserve">Aizkraukle </w:t>
            </w:r>
          </w:p>
        </w:tc>
        <w:tc>
          <w:tcPr>
            <w:tcW w:w="850" w:type="dxa"/>
            <w:tcBorders>
              <w:top w:val="single" w:sz="4" w:space="0" w:color="000000"/>
              <w:left w:val="single" w:sz="4" w:space="0" w:color="000000"/>
              <w:bottom w:val="single" w:sz="4" w:space="0" w:color="000000"/>
              <w:right w:val="single" w:sz="4" w:space="0" w:color="000000"/>
            </w:tcBorders>
          </w:tcPr>
          <w:p w14:paraId="1720F0FD" w14:textId="77777777" w:rsidR="005D74A7" w:rsidRPr="005D74A7" w:rsidRDefault="00722B16" w:rsidP="005D74A7">
            <w:pPr>
              <w:ind w:right="60"/>
              <w:jc w:val="center"/>
              <w:rPr>
                <w:szCs w:val="24"/>
              </w:rPr>
            </w:pPr>
            <w:r w:rsidRPr="005D74A7">
              <w:t xml:space="preserve">1 </w:t>
            </w:r>
          </w:p>
        </w:tc>
        <w:tc>
          <w:tcPr>
            <w:tcW w:w="3260" w:type="dxa"/>
            <w:tcBorders>
              <w:top w:val="single" w:sz="4" w:space="0" w:color="000000"/>
              <w:left w:val="single" w:sz="4" w:space="0" w:color="000000"/>
              <w:bottom w:val="single" w:sz="4" w:space="0" w:color="000000"/>
              <w:right w:val="single" w:sz="4" w:space="0" w:color="000000"/>
            </w:tcBorders>
          </w:tcPr>
          <w:p w14:paraId="65C9E583" w14:textId="77777777" w:rsidR="005D74A7" w:rsidRPr="005D74A7" w:rsidRDefault="00722B16" w:rsidP="000E3A5E">
            <w:pPr>
              <w:jc w:val="center"/>
              <w:rPr>
                <w:rFonts w:eastAsia="Times New Roman" w:cstheme="minorHAnsi"/>
                <w:szCs w:val="24"/>
              </w:rPr>
            </w:pPr>
            <w:r w:rsidRPr="005D74A7">
              <w:rPr>
                <w:rFonts w:eastAsia="Times New Roman" w:cstheme="minorHAnsi"/>
                <w:szCs w:val="24"/>
              </w:rPr>
              <w:t>VUGD</w:t>
            </w:r>
            <w:r w:rsidR="002B5870">
              <w:rPr>
                <w:rFonts w:eastAsia="Times New Roman" w:cstheme="minorHAnsi"/>
                <w:szCs w:val="24"/>
              </w:rPr>
              <w:t xml:space="preserve"> ZRB </w:t>
            </w:r>
            <w:r w:rsidRPr="005D74A7">
              <w:rPr>
                <w:rFonts w:eastAsia="Times New Roman" w:cstheme="minorHAnsi"/>
                <w:szCs w:val="24"/>
              </w:rPr>
              <w:t xml:space="preserve"> Aizkraukles daļa</w:t>
            </w:r>
          </w:p>
        </w:tc>
      </w:tr>
      <w:tr w:rsidR="00253E4B" w14:paraId="7BF138A5"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1E571766" w14:textId="77777777" w:rsidR="005D74A7" w:rsidRPr="005D74A7" w:rsidRDefault="00722B16" w:rsidP="005D74A7">
            <w:pPr>
              <w:rPr>
                <w:rFonts w:eastAsia="Times New Roman" w:cstheme="minorHAnsi"/>
                <w:szCs w:val="24"/>
              </w:rPr>
            </w:pPr>
            <w:r w:rsidRPr="005D74A7">
              <w:t>SCANIA P340</w:t>
            </w:r>
          </w:p>
        </w:tc>
        <w:tc>
          <w:tcPr>
            <w:tcW w:w="2317" w:type="dxa"/>
            <w:tcBorders>
              <w:top w:val="single" w:sz="4" w:space="0" w:color="000000"/>
              <w:left w:val="single" w:sz="4" w:space="0" w:color="000000"/>
              <w:bottom w:val="single" w:sz="4" w:space="0" w:color="000000"/>
              <w:right w:val="single" w:sz="4" w:space="0" w:color="000000"/>
            </w:tcBorders>
          </w:tcPr>
          <w:p w14:paraId="0E2977D4" w14:textId="77777777" w:rsidR="005D74A7" w:rsidRPr="005D74A7" w:rsidRDefault="00722B16" w:rsidP="005D74A7">
            <w:pPr>
              <w:jc w:val="center"/>
              <w:rPr>
                <w:szCs w:val="24"/>
              </w:rPr>
            </w:pPr>
            <w:r w:rsidRPr="005D74A7">
              <w:t xml:space="preserve">Aizkraukle </w:t>
            </w:r>
          </w:p>
        </w:tc>
        <w:tc>
          <w:tcPr>
            <w:tcW w:w="850" w:type="dxa"/>
            <w:tcBorders>
              <w:top w:val="single" w:sz="4" w:space="0" w:color="000000"/>
              <w:left w:val="single" w:sz="4" w:space="0" w:color="000000"/>
              <w:bottom w:val="single" w:sz="4" w:space="0" w:color="000000"/>
              <w:right w:val="single" w:sz="4" w:space="0" w:color="000000"/>
            </w:tcBorders>
          </w:tcPr>
          <w:p w14:paraId="67E6B656" w14:textId="77777777" w:rsidR="005D74A7" w:rsidRPr="005D74A7" w:rsidRDefault="00722B16" w:rsidP="005D74A7">
            <w:pPr>
              <w:ind w:right="60"/>
              <w:jc w:val="center"/>
              <w:rPr>
                <w:szCs w:val="24"/>
              </w:rPr>
            </w:pPr>
            <w:r w:rsidRPr="005D74A7">
              <w:t xml:space="preserve">1 </w:t>
            </w:r>
          </w:p>
        </w:tc>
        <w:tc>
          <w:tcPr>
            <w:tcW w:w="3260" w:type="dxa"/>
            <w:tcBorders>
              <w:top w:val="single" w:sz="4" w:space="0" w:color="000000"/>
              <w:left w:val="single" w:sz="4" w:space="0" w:color="000000"/>
              <w:bottom w:val="single" w:sz="4" w:space="0" w:color="000000"/>
              <w:right w:val="single" w:sz="4" w:space="0" w:color="000000"/>
            </w:tcBorders>
          </w:tcPr>
          <w:p w14:paraId="18EDF589" w14:textId="77777777" w:rsidR="005D74A7" w:rsidRPr="005D74A7" w:rsidRDefault="00722B16" w:rsidP="000E3A5E">
            <w:pPr>
              <w:jc w:val="center"/>
              <w:rPr>
                <w:rFonts w:eastAsia="Times New Roman" w:cstheme="minorHAnsi"/>
                <w:szCs w:val="24"/>
              </w:rPr>
            </w:pPr>
            <w:r w:rsidRPr="005D74A7">
              <w:rPr>
                <w:rFonts w:eastAsia="Times New Roman" w:cstheme="minorHAnsi"/>
                <w:szCs w:val="24"/>
              </w:rPr>
              <w:t xml:space="preserve">VUGD </w:t>
            </w:r>
            <w:r w:rsidR="002B5870">
              <w:rPr>
                <w:rFonts w:eastAsia="Times New Roman" w:cstheme="minorHAnsi"/>
                <w:szCs w:val="24"/>
              </w:rPr>
              <w:t xml:space="preserve">ZRB </w:t>
            </w:r>
            <w:r w:rsidRPr="005D74A7">
              <w:rPr>
                <w:rFonts w:eastAsia="Times New Roman" w:cstheme="minorHAnsi"/>
                <w:szCs w:val="24"/>
              </w:rPr>
              <w:t>Aizkraukles daļa</w:t>
            </w:r>
          </w:p>
        </w:tc>
      </w:tr>
      <w:tr w:rsidR="00253E4B" w14:paraId="17737E1E"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701714C3" w14:textId="77777777" w:rsidR="005D74A7" w:rsidRPr="005D74A7" w:rsidRDefault="00722B16" w:rsidP="005D74A7">
            <w:pPr>
              <w:rPr>
                <w:rFonts w:eastAsia="Times New Roman" w:cstheme="minorHAnsi"/>
                <w:szCs w:val="24"/>
              </w:rPr>
            </w:pPr>
            <w:r w:rsidRPr="005D74A7">
              <w:lastRenderedPageBreak/>
              <w:t>AK-42 IVECO</w:t>
            </w:r>
          </w:p>
        </w:tc>
        <w:tc>
          <w:tcPr>
            <w:tcW w:w="2317" w:type="dxa"/>
            <w:tcBorders>
              <w:top w:val="single" w:sz="4" w:space="0" w:color="000000"/>
              <w:left w:val="single" w:sz="4" w:space="0" w:color="000000"/>
              <w:bottom w:val="single" w:sz="4" w:space="0" w:color="000000"/>
              <w:right w:val="single" w:sz="4" w:space="0" w:color="000000"/>
            </w:tcBorders>
          </w:tcPr>
          <w:p w14:paraId="408482BD" w14:textId="77777777" w:rsidR="005D74A7" w:rsidRPr="005D74A7" w:rsidRDefault="00722B16" w:rsidP="005D74A7">
            <w:pPr>
              <w:jc w:val="center"/>
              <w:rPr>
                <w:szCs w:val="24"/>
              </w:rPr>
            </w:pPr>
            <w:r w:rsidRPr="005D74A7">
              <w:t xml:space="preserve">Aizkraukle </w:t>
            </w:r>
          </w:p>
        </w:tc>
        <w:tc>
          <w:tcPr>
            <w:tcW w:w="850" w:type="dxa"/>
            <w:tcBorders>
              <w:top w:val="single" w:sz="4" w:space="0" w:color="000000"/>
              <w:left w:val="single" w:sz="4" w:space="0" w:color="000000"/>
              <w:bottom w:val="single" w:sz="4" w:space="0" w:color="000000"/>
              <w:right w:val="single" w:sz="4" w:space="0" w:color="000000"/>
            </w:tcBorders>
          </w:tcPr>
          <w:p w14:paraId="369856EA" w14:textId="77777777" w:rsidR="005D74A7" w:rsidRPr="005D74A7" w:rsidRDefault="00722B16" w:rsidP="005D74A7">
            <w:pPr>
              <w:ind w:right="60"/>
              <w:jc w:val="center"/>
              <w:rPr>
                <w:szCs w:val="24"/>
              </w:rPr>
            </w:pPr>
            <w:r w:rsidRPr="005D74A7">
              <w:t xml:space="preserve">1 </w:t>
            </w:r>
          </w:p>
        </w:tc>
        <w:tc>
          <w:tcPr>
            <w:tcW w:w="3260" w:type="dxa"/>
            <w:tcBorders>
              <w:top w:val="single" w:sz="4" w:space="0" w:color="000000"/>
              <w:left w:val="single" w:sz="4" w:space="0" w:color="000000"/>
              <w:bottom w:val="single" w:sz="4" w:space="0" w:color="000000"/>
              <w:right w:val="single" w:sz="4" w:space="0" w:color="000000"/>
            </w:tcBorders>
          </w:tcPr>
          <w:p w14:paraId="0D4B2913" w14:textId="77777777" w:rsidR="005D74A7" w:rsidRPr="005D74A7" w:rsidRDefault="00722B16" w:rsidP="000E3A5E">
            <w:pPr>
              <w:jc w:val="center"/>
              <w:rPr>
                <w:rFonts w:eastAsia="Times New Roman" w:cstheme="minorHAnsi"/>
                <w:szCs w:val="24"/>
              </w:rPr>
            </w:pPr>
            <w:r w:rsidRPr="005D74A7">
              <w:rPr>
                <w:rFonts w:eastAsia="Times New Roman" w:cstheme="minorHAnsi"/>
                <w:szCs w:val="24"/>
              </w:rPr>
              <w:t xml:space="preserve">VUGD </w:t>
            </w:r>
            <w:r w:rsidR="002B5870">
              <w:rPr>
                <w:rFonts w:eastAsia="Times New Roman" w:cstheme="minorHAnsi"/>
                <w:szCs w:val="24"/>
              </w:rPr>
              <w:t xml:space="preserve">ZRB </w:t>
            </w:r>
            <w:r w:rsidRPr="005D74A7">
              <w:rPr>
                <w:rFonts w:eastAsia="Times New Roman" w:cstheme="minorHAnsi"/>
                <w:szCs w:val="24"/>
              </w:rPr>
              <w:t>Aizkraukles daļa</w:t>
            </w:r>
          </w:p>
        </w:tc>
      </w:tr>
      <w:tr w:rsidR="00253E4B" w14:paraId="1F5595E7"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44BA11ED" w14:textId="77777777" w:rsidR="005D74A7" w:rsidRPr="005D74A7" w:rsidRDefault="00722B16" w:rsidP="005D74A7">
            <w:pPr>
              <w:rPr>
                <w:rFonts w:eastAsia="Times New Roman" w:cstheme="minorHAnsi"/>
                <w:szCs w:val="24"/>
              </w:rPr>
            </w:pPr>
            <w:r w:rsidRPr="005D74A7">
              <w:t xml:space="preserve">Hyndai Galloper </w:t>
            </w:r>
          </w:p>
        </w:tc>
        <w:tc>
          <w:tcPr>
            <w:tcW w:w="2317" w:type="dxa"/>
            <w:tcBorders>
              <w:top w:val="single" w:sz="4" w:space="0" w:color="000000"/>
              <w:left w:val="single" w:sz="4" w:space="0" w:color="000000"/>
              <w:bottom w:val="single" w:sz="4" w:space="0" w:color="000000"/>
              <w:right w:val="single" w:sz="4" w:space="0" w:color="000000"/>
            </w:tcBorders>
          </w:tcPr>
          <w:p w14:paraId="314E8073" w14:textId="77777777" w:rsidR="005D74A7" w:rsidRPr="005D74A7" w:rsidRDefault="00722B16" w:rsidP="005D74A7">
            <w:pPr>
              <w:jc w:val="center"/>
              <w:rPr>
                <w:szCs w:val="24"/>
              </w:rPr>
            </w:pPr>
            <w:r w:rsidRPr="005D74A7">
              <w:t xml:space="preserve">Aizkraukle </w:t>
            </w:r>
          </w:p>
        </w:tc>
        <w:tc>
          <w:tcPr>
            <w:tcW w:w="850" w:type="dxa"/>
            <w:tcBorders>
              <w:top w:val="single" w:sz="4" w:space="0" w:color="000000"/>
              <w:left w:val="single" w:sz="4" w:space="0" w:color="000000"/>
              <w:bottom w:val="single" w:sz="4" w:space="0" w:color="000000"/>
              <w:right w:val="single" w:sz="4" w:space="0" w:color="000000"/>
            </w:tcBorders>
          </w:tcPr>
          <w:p w14:paraId="2BA27CF7" w14:textId="77777777" w:rsidR="005D74A7" w:rsidRPr="005D74A7" w:rsidRDefault="00722B16" w:rsidP="005D74A7">
            <w:pPr>
              <w:ind w:right="60"/>
              <w:jc w:val="center"/>
              <w:rPr>
                <w:szCs w:val="24"/>
              </w:rPr>
            </w:pPr>
            <w:r w:rsidRPr="005D74A7">
              <w:t xml:space="preserve">1 </w:t>
            </w:r>
          </w:p>
        </w:tc>
        <w:tc>
          <w:tcPr>
            <w:tcW w:w="3260" w:type="dxa"/>
            <w:tcBorders>
              <w:top w:val="single" w:sz="4" w:space="0" w:color="000000"/>
              <w:left w:val="single" w:sz="4" w:space="0" w:color="000000"/>
              <w:bottom w:val="single" w:sz="4" w:space="0" w:color="000000"/>
              <w:right w:val="single" w:sz="4" w:space="0" w:color="000000"/>
            </w:tcBorders>
          </w:tcPr>
          <w:p w14:paraId="13A0EA9F" w14:textId="77777777" w:rsidR="005D74A7" w:rsidRPr="005D74A7" w:rsidRDefault="00722B16" w:rsidP="000E3A5E">
            <w:pPr>
              <w:jc w:val="center"/>
              <w:rPr>
                <w:rFonts w:eastAsia="Times New Roman" w:cstheme="minorHAnsi"/>
                <w:szCs w:val="24"/>
              </w:rPr>
            </w:pPr>
            <w:r w:rsidRPr="005D74A7">
              <w:rPr>
                <w:rFonts w:eastAsia="Times New Roman" w:cstheme="minorHAnsi"/>
                <w:szCs w:val="24"/>
              </w:rPr>
              <w:t>VUGD</w:t>
            </w:r>
            <w:r w:rsidR="002B5870">
              <w:rPr>
                <w:rFonts w:eastAsia="Times New Roman" w:cstheme="minorHAnsi"/>
                <w:szCs w:val="24"/>
              </w:rPr>
              <w:t xml:space="preserve"> ZRB </w:t>
            </w:r>
            <w:r w:rsidRPr="005D74A7">
              <w:rPr>
                <w:rFonts w:eastAsia="Times New Roman" w:cstheme="minorHAnsi"/>
                <w:szCs w:val="24"/>
              </w:rPr>
              <w:t xml:space="preserve"> Aizkraukles daļa</w:t>
            </w:r>
          </w:p>
        </w:tc>
      </w:tr>
      <w:tr w:rsidR="00253E4B" w14:paraId="404FD99D"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316484FA" w14:textId="77777777" w:rsidR="005D74A7" w:rsidRPr="005D74A7" w:rsidRDefault="00722B16" w:rsidP="005D74A7">
            <w:pPr>
              <w:rPr>
                <w:rFonts w:eastAsia="Times New Roman" w:cstheme="minorHAnsi"/>
                <w:szCs w:val="24"/>
              </w:rPr>
            </w:pPr>
            <w:r w:rsidRPr="005D74A7">
              <w:t>WV Caravella</w:t>
            </w:r>
          </w:p>
        </w:tc>
        <w:tc>
          <w:tcPr>
            <w:tcW w:w="2317" w:type="dxa"/>
            <w:tcBorders>
              <w:top w:val="single" w:sz="4" w:space="0" w:color="000000"/>
              <w:left w:val="single" w:sz="4" w:space="0" w:color="000000"/>
              <w:bottom w:val="single" w:sz="4" w:space="0" w:color="000000"/>
              <w:right w:val="single" w:sz="4" w:space="0" w:color="000000"/>
            </w:tcBorders>
          </w:tcPr>
          <w:p w14:paraId="784E3E4A" w14:textId="77777777" w:rsidR="005D74A7" w:rsidRPr="005D74A7" w:rsidRDefault="00722B16" w:rsidP="005D74A7">
            <w:pPr>
              <w:jc w:val="center"/>
              <w:rPr>
                <w:szCs w:val="24"/>
              </w:rPr>
            </w:pPr>
            <w:r w:rsidRPr="005D74A7">
              <w:t xml:space="preserve">Aizkraukle </w:t>
            </w:r>
          </w:p>
        </w:tc>
        <w:tc>
          <w:tcPr>
            <w:tcW w:w="850" w:type="dxa"/>
            <w:tcBorders>
              <w:top w:val="single" w:sz="4" w:space="0" w:color="000000"/>
              <w:left w:val="single" w:sz="4" w:space="0" w:color="000000"/>
              <w:bottom w:val="single" w:sz="4" w:space="0" w:color="000000"/>
              <w:right w:val="single" w:sz="4" w:space="0" w:color="000000"/>
            </w:tcBorders>
          </w:tcPr>
          <w:p w14:paraId="6CB8840F" w14:textId="77777777" w:rsidR="005D74A7" w:rsidRPr="005D74A7" w:rsidRDefault="00722B16" w:rsidP="005D74A7">
            <w:pPr>
              <w:ind w:right="60"/>
              <w:jc w:val="center"/>
              <w:rPr>
                <w:szCs w:val="24"/>
              </w:rPr>
            </w:pPr>
            <w:r w:rsidRPr="005D74A7">
              <w:t xml:space="preserve">1 </w:t>
            </w:r>
          </w:p>
        </w:tc>
        <w:tc>
          <w:tcPr>
            <w:tcW w:w="3260" w:type="dxa"/>
            <w:tcBorders>
              <w:top w:val="single" w:sz="4" w:space="0" w:color="000000"/>
              <w:left w:val="single" w:sz="4" w:space="0" w:color="000000"/>
              <w:bottom w:val="single" w:sz="4" w:space="0" w:color="000000"/>
              <w:right w:val="single" w:sz="4" w:space="0" w:color="000000"/>
            </w:tcBorders>
          </w:tcPr>
          <w:p w14:paraId="7DAF11EE" w14:textId="77777777" w:rsidR="005D74A7" w:rsidRPr="005D74A7" w:rsidRDefault="00722B16" w:rsidP="000E3A5E">
            <w:pPr>
              <w:jc w:val="center"/>
              <w:rPr>
                <w:rFonts w:eastAsia="Times New Roman" w:cstheme="minorHAnsi"/>
                <w:szCs w:val="24"/>
              </w:rPr>
            </w:pPr>
            <w:r w:rsidRPr="005D74A7">
              <w:rPr>
                <w:rFonts w:eastAsia="Times New Roman" w:cstheme="minorHAnsi"/>
                <w:szCs w:val="24"/>
              </w:rPr>
              <w:t>VUGD</w:t>
            </w:r>
            <w:r w:rsidR="002B5870">
              <w:rPr>
                <w:rFonts w:eastAsia="Times New Roman" w:cstheme="minorHAnsi"/>
                <w:szCs w:val="24"/>
              </w:rPr>
              <w:t xml:space="preserve"> ZRB </w:t>
            </w:r>
            <w:r w:rsidRPr="005D74A7">
              <w:rPr>
                <w:rFonts w:eastAsia="Times New Roman" w:cstheme="minorHAnsi"/>
                <w:szCs w:val="24"/>
              </w:rPr>
              <w:t xml:space="preserve"> Aizkraukles daļa</w:t>
            </w:r>
          </w:p>
        </w:tc>
      </w:tr>
      <w:tr w:rsidR="00253E4B" w14:paraId="2A37187A"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525C2324" w14:textId="77777777" w:rsidR="005D74A7" w:rsidRPr="005D74A7" w:rsidRDefault="00722B16" w:rsidP="005D74A7">
            <w:pPr>
              <w:rPr>
                <w:rFonts w:eastAsia="Times New Roman" w:cstheme="minorHAnsi"/>
                <w:szCs w:val="24"/>
              </w:rPr>
            </w:pPr>
            <w:r w:rsidRPr="005D74A7">
              <w:t xml:space="preserve">FIAT IVECO 4910, kravas auto </w:t>
            </w:r>
          </w:p>
        </w:tc>
        <w:tc>
          <w:tcPr>
            <w:tcW w:w="2317" w:type="dxa"/>
            <w:tcBorders>
              <w:top w:val="single" w:sz="4" w:space="0" w:color="000000"/>
              <w:left w:val="single" w:sz="4" w:space="0" w:color="000000"/>
              <w:bottom w:val="single" w:sz="4" w:space="0" w:color="000000"/>
              <w:right w:val="single" w:sz="4" w:space="0" w:color="000000"/>
            </w:tcBorders>
          </w:tcPr>
          <w:p w14:paraId="33BD0461" w14:textId="77777777" w:rsidR="005D74A7" w:rsidRPr="005D74A7" w:rsidRDefault="00722B16" w:rsidP="005D74A7">
            <w:pPr>
              <w:jc w:val="center"/>
              <w:rPr>
                <w:szCs w:val="24"/>
              </w:rPr>
            </w:pPr>
            <w:r w:rsidRPr="005D74A7">
              <w:t xml:space="preserve">Aizkraukle </w:t>
            </w:r>
          </w:p>
        </w:tc>
        <w:tc>
          <w:tcPr>
            <w:tcW w:w="850" w:type="dxa"/>
            <w:tcBorders>
              <w:top w:val="single" w:sz="4" w:space="0" w:color="000000"/>
              <w:left w:val="single" w:sz="4" w:space="0" w:color="000000"/>
              <w:bottom w:val="single" w:sz="4" w:space="0" w:color="000000"/>
              <w:right w:val="single" w:sz="4" w:space="0" w:color="000000"/>
            </w:tcBorders>
          </w:tcPr>
          <w:p w14:paraId="755DD115" w14:textId="77777777" w:rsidR="005D74A7" w:rsidRPr="005D74A7" w:rsidRDefault="00722B16" w:rsidP="005D74A7">
            <w:pPr>
              <w:ind w:right="60"/>
              <w:jc w:val="center"/>
              <w:rPr>
                <w:szCs w:val="24"/>
              </w:rPr>
            </w:pPr>
            <w:r w:rsidRPr="005D74A7">
              <w:t xml:space="preserve">1 </w:t>
            </w:r>
          </w:p>
        </w:tc>
        <w:tc>
          <w:tcPr>
            <w:tcW w:w="3260" w:type="dxa"/>
            <w:tcBorders>
              <w:top w:val="single" w:sz="4" w:space="0" w:color="000000"/>
              <w:left w:val="single" w:sz="4" w:space="0" w:color="000000"/>
              <w:bottom w:val="single" w:sz="4" w:space="0" w:color="000000"/>
              <w:right w:val="single" w:sz="4" w:space="0" w:color="000000"/>
            </w:tcBorders>
          </w:tcPr>
          <w:p w14:paraId="2B2AF649" w14:textId="77777777" w:rsidR="005D74A7" w:rsidRPr="005D74A7" w:rsidRDefault="00722B16" w:rsidP="000E3A5E">
            <w:pPr>
              <w:jc w:val="center"/>
              <w:rPr>
                <w:rFonts w:eastAsia="Times New Roman" w:cstheme="minorHAnsi"/>
                <w:szCs w:val="24"/>
              </w:rPr>
            </w:pPr>
            <w:r w:rsidRPr="005D74A7">
              <w:rPr>
                <w:rFonts w:eastAsia="Times New Roman" w:cstheme="minorHAnsi"/>
                <w:szCs w:val="24"/>
              </w:rPr>
              <w:t xml:space="preserve">VUGD </w:t>
            </w:r>
            <w:r w:rsidR="002B5870">
              <w:rPr>
                <w:rFonts w:eastAsia="Times New Roman" w:cstheme="minorHAnsi"/>
                <w:szCs w:val="24"/>
              </w:rPr>
              <w:t xml:space="preserve">ZRB </w:t>
            </w:r>
            <w:r w:rsidRPr="005D74A7">
              <w:rPr>
                <w:rFonts w:eastAsia="Times New Roman" w:cstheme="minorHAnsi"/>
                <w:szCs w:val="24"/>
              </w:rPr>
              <w:t>Aizkraukles daļa</w:t>
            </w:r>
          </w:p>
        </w:tc>
      </w:tr>
      <w:tr w:rsidR="00253E4B" w14:paraId="49E87A03"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1EB2BE83" w14:textId="77777777" w:rsidR="005D74A7" w:rsidRPr="005D74A7" w:rsidRDefault="00722B16" w:rsidP="005D74A7">
            <w:pPr>
              <w:rPr>
                <w:rFonts w:eastAsia="Times New Roman" w:cstheme="minorHAnsi"/>
                <w:szCs w:val="24"/>
              </w:rPr>
            </w:pPr>
            <w:r w:rsidRPr="005D74A7">
              <w:t xml:space="preserve">Motorlaiva cietkorpusa Dulkan </w:t>
            </w:r>
          </w:p>
        </w:tc>
        <w:tc>
          <w:tcPr>
            <w:tcW w:w="2317" w:type="dxa"/>
            <w:tcBorders>
              <w:top w:val="single" w:sz="4" w:space="0" w:color="000000"/>
              <w:left w:val="single" w:sz="4" w:space="0" w:color="000000"/>
              <w:bottom w:val="single" w:sz="4" w:space="0" w:color="000000"/>
              <w:right w:val="single" w:sz="4" w:space="0" w:color="000000"/>
            </w:tcBorders>
          </w:tcPr>
          <w:p w14:paraId="4A43784A" w14:textId="77777777" w:rsidR="005D74A7" w:rsidRPr="005D74A7" w:rsidRDefault="00722B16" w:rsidP="005D74A7">
            <w:pPr>
              <w:jc w:val="center"/>
              <w:rPr>
                <w:szCs w:val="24"/>
              </w:rPr>
            </w:pPr>
            <w:r w:rsidRPr="005D74A7">
              <w:t xml:space="preserve">Aizkraukles </w:t>
            </w:r>
          </w:p>
        </w:tc>
        <w:tc>
          <w:tcPr>
            <w:tcW w:w="850" w:type="dxa"/>
            <w:tcBorders>
              <w:top w:val="single" w:sz="4" w:space="0" w:color="000000"/>
              <w:left w:val="single" w:sz="4" w:space="0" w:color="000000"/>
              <w:bottom w:val="single" w:sz="4" w:space="0" w:color="000000"/>
              <w:right w:val="single" w:sz="4" w:space="0" w:color="000000"/>
            </w:tcBorders>
          </w:tcPr>
          <w:p w14:paraId="196A7A6A" w14:textId="77777777" w:rsidR="005D74A7" w:rsidRPr="005D74A7" w:rsidRDefault="00722B16" w:rsidP="005D74A7">
            <w:pPr>
              <w:ind w:right="60"/>
              <w:jc w:val="center"/>
              <w:rPr>
                <w:szCs w:val="24"/>
              </w:rPr>
            </w:pPr>
            <w:r w:rsidRPr="005D74A7">
              <w:t xml:space="preserve">1 </w:t>
            </w:r>
          </w:p>
        </w:tc>
        <w:tc>
          <w:tcPr>
            <w:tcW w:w="3260" w:type="dxa"/>
            <w:tcBorders>
              <w:top w:val="single" w:sz="4" w:space="0" w:color="000000"/>
              <w:left w:val="single" w:sz="4" w:space="0" w:color="000000"/>
              <w:bottom w:val="single" w:sz="4" w:space="0" w:color="000000"/>
              <w:right w:val="single" w:sz="4" w:space="0" w:color="000000"/>
            </w:tcBorders>
          </w:tcPr>
          <w:p w14:paraId="24E6EB95" w14:textId="77777777" w:rsidR="005D74A7" w:rsidRPr="005D74A7" w:rsidRDefault="00722B16" w:rsidP="000E3A5E">
            <w:pPr>
              <w:jc w:val="center"/>
              <w:rPr>
                <w:rFonts w:eastAsia="Times New Roman" w:cstheme="minorHAnsi"/>
                <w:szCs w:val="24"/>
              </w:rPr>
            </w:pPr>
            <w:r w:rsidRPr="005D74A7">
              <w:rPr>
                <w:rFonts w:eastAsia="Times New Roman" w:cstheme="minorHAnsi"/>
                <w:szCs w:val="24"/>
              </w:rPr>
              <w:t xml:space="preserve">VUGD </w:t>
            </w:r>
            <w:r w:rsidR="002B5870">
              <w:rPr>
                <w:rFonts w:eastAsia="Times New Roman" w:cstheme="minorHAnsi"/>
                <w:szCs w:val="24"/>
              </w:rPr>
              <w:t xml:space="preserve">ZRB </w:t>
            </w:r>
            <w:r w:rsidRPr="005D74A7">
              <w:rPr>
                <w:rFonts w:eastAsia="Times New Roman" w:cstheme="minorHAnsi"/>
                <w:szCs w:val="24"/>
              </w:rPr>
              <w:t>Aizkraukles daļa</w:t>
            </w:r>
          </w:p>
        </w:tc>
      </w:tr>
      <w:tr w:rsidR="00253E4B" w14:paraId="4CAC7745"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769D987B" w14:textId="77777777" w:rsidR="005D74A7" w:rsidRPr="005D74A7" w:rsidRDefault="00722B16" w:rsidP="005D74A7">
            <w:pPr>
              <w:rPr>
                <w:rFonts w:eastAsia="Times New Roman" w:cstheme="minorHAnsi"/>
                <w:szCs w:val="24"/>
              </w:rPr>
            </w:pPr>
            <w:r w:rsidRPr="005D74A7">
              <w:t xml:space="preserve">SCANIA P340 </w:t>
            </w:r>
          </w:p>
        </w:tc>
        <w:tc>
          <w:tcPr>
            <w:tcW w:w="2317" w:type="dxa"/>
            <w:tcBorders>
              <w:top w:val="single" w:sz="4" w:space="0" w:color="000000"/>
              <w:left w:val="single" w:sz="4" w:space="0" w:color="000000"/>
              <w:bottom w:val="single" w:sz="4" w:space="0" w:color="000000"/>
              <w:right w:val="single" w:sz="4" w:space="0" w:color="000000"/>
            </w:tcBorders>
          </w:tcPr>
          <w:p w14:paraId="16EFAD42" w14:textId="77777777" w:rsidR="005D74A7" w:rsidRPr="005D74A7" w:rsidRDefault="00722B16" w:rsidP="005D74A7">
            <w:pPr>
              <w:jc w:val="center"/>
              <w:rPr>
                <w:szCs w:val="24"/>
              </w:rPr>
            </w:pPr>
            <w:r w:rsidRPr="005D74A7">
              <w:t xml:space="preserve">Nereta </w:t>
            </w:r>
          </w:p>
        </w:tc>
        <w:tc>
          <w:tcPr>
            <w:tcW w:w="850" w:type="dxa"/>
            <w:tcBorders>
              <w:top w:val="single" w:sz="4" w:space="0" w:color="000000"/>
              <w:left w:val="single" w:sz="4" w:space="0" w:color="000000"/>
              <w:bottom w:val="single" w:sz="4" w:space="0" w:color="000000"/>
              <w:right w:val="single" w:sz="4" w:space="0" w:color="000000"/>
            </w:tcBorders>
          </w:tcPr>
          <w:p w14:paraId="03D67926" w14:textId="77777777" w:rsidR="005D74A7" w:rsidRPr="005D74A7" w:rsidRDefault="00722B16" w:rsidP="005D74A7">
            <w:pPr>
              <w:ind w:right="60"/>
              <w:jc w:val="center"/>
              <w:rPr>
                <w:szCs w:val="24"/>
              </w:rPr>
            </w:pPr>
            <w:r w:rsidRPr="005D74A7">
              <w:t xml:space="preserve">1 </w:t>
            </w:r>
          </w:p>
        </w:tc>
        <w:tc>
          <w:tcPr>
            <w:tcW w:w="3260" w:type="dxa"/>
            <w:tcBorders>
              <w:top w:val="single" w:sz="4" w:space="0" w:color="000000"/>
              <w:left w:val="single" w:sz="4" w:space="0" w:color="000000"/>
              <w:bottom w:val="single" w:sz="4" w:space="0" w:color="000000"/>
              <w:right w:val="single" w:sz="4" w:space="0" w:color="000000"/>
            </w:tcBorders>
          </w:tcPr>
          <w:p w14:paraId="55F254CF" w14:textId="77777777" w:rsidR="005D74A7" w:rsidRPr="005D74A7" w:rsidRDefault="00722B16" w:rsidP="000E3A5E">
            <w:pPr>
              <w:jc w:val="center"/>
              <w:rPr>
                <w:rFonts w:eastAsia="Times New Roman" w:cstheme="minorHAnsi"/>
                <w:szCs w:val="24"/>
              </w:rPr>
            </w:pPr>
            <w:r w:rsidRPr="005D74A7">
              <w:rPr>
                <w:rFonts w:eastAsia="Times New Roman" w:cstheme="minorHAnsi"/>
                <w:szCs w:val="24"/>
              </w:rPr>
              <w:t>VUGD</w:t>
            </w:r>
            <w:r w:rsidR="002B5870">
              <w:rPr>
                <w:rFonts w:eastAsia="Times New Roman" w:cstheme="minorHAnsi"/>
                <w:szCs w:val="24"/>
              </w:rPr>
              <w:t xml:space="preserve"> ZRB </w:t>
            </w:r>
            <w:r w:rsidRPr="005D74A7">
              <w:rPr>
                <w:rFonts w:eastAsia="Times New Roman" w:cstheme="minorHAnsi"/>
                <w:szCs w:val="24"/>
              </w:rPr>
              <w:t xml:space="preserve"> Aizkraukles daļa</w:t>
            </w:r>
            <w:r w:rsidR="002B5870">
              <w:rPr>
                <w:rFonts w:eastAsia="Times New Roman" w:cstheme="minorHAnsi"/>
                <w:szCs w:val="24"/>
              </w:rPr>
              <w:t xml:space="preserve"> Neretas postenis</w:t>
            </w:r>
          </w:p>
        </w:tc>
      </w:tr>
      <w:tr w:rsidR="00253E4B" w14:paraId="28558E01"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0F686564" w14:textId="77777777" w:rsidR="005D74A7" w:rsidRPr="005D74A7" w:rsidRDefault="00722B16" w:rsidP="005D74A7">
            <w:pPr>
              <w:rPr>
                <w:rFonts w:eastAsia="Times New Roman" w:cstheme="minorHAnsi"/>
                <w:szCs w:val="24"/>
              </w:rPr>
            </w:pPr>
            <w:r w:rsidRPr="005D74A7">
              <w:t>AC-30 MB</w:t>
            </w:r>
          </w:p>
        </w:tc>
        <w:tc>
          <w:tcPr>
            <w:tcW w:w="2317" w:type="dxa"/>
            <w:tcBorders>
              <w:top w:val="single" w:sz="4" w:space="0" w:color="000000"/>
              <w:left w:val="single" w:sz="4" w:space="0" w:color="000000"/>
              <w:bottom w:val="single" w:sz="4" w:space="0" w:color="000000"/>
              <w:right w:val="single" w:sz="4" w:space="0" w:color="000000"/>
            </w:tcBorders>
          </w:tcPr>
          <w:p w14:paraId="33066035" w14:textId="77777777" w:rsidR="005D74A7" w:rsidRPr="005D74A7" w:rsidRDefault="00722B16" w:rsidP="005D74A7">
            <w:pPr>
              <w:jc w:val="center"/>
              <w:rPr>
                <w:szCs w:val="24"/>
              </w:rPr>
            </w:pPr>
            <w:r w:rsidRPr="005D74A7">
              <w:t xml:space="preserve">Nereta </w:t>
            </w:r>
          </w:p>
        </w:tc>
        <w:tc>
          <w:tcPr>
            <w:tcW w:w="850" w:type="dxa"/>
            <w:tcBorders>
              <w:top w:val="single" w:sz="4" w:space="0" w:color="000000"/>
              <w:left w:val="single" w:sz="4" w:space="0" w:color="000000"/>
              <w:bottom w:val="single" w:sz="4" w:space="0" w:color="000000"/>
              <w:right w:val="single" w:sz="4" w:space="0" w:color="000000"/>
            </w:tcBorders>
          </w:tcPr>
          <w:p w14:paraId="16A5918C" w14:textId="77777777" w:rsidR="005D74A7" w:rsidRPr="005D74A7" w:rsidRDefault="00722B16" w:rsidP="005D74A7">
            <w:pPr>
              <w:ind w:right="60"/>
              <w:jc w:val="center"/>
              <w:rPr>
                <w:szCs w:val="24"/>
              </w:rPr>
            </w:pPr>
            <w:r w:rsidRPr="005D74A7">
              <w:t xml:space="preserve">1 </w:t>
            </w:r>
          </w:p>
        </w:tc>
        <w:tc>
          <w:tcPr>
            <w:tcW w:w="3260" w:type="dxa"/>
            <w:tcBorders>
              <w:top w:val="single" w:sz="4" w:space="0" w:color="000000"/>
              <w:left w:val="single" w:sz="4" w:space="0" w:color="000000"/>
              <w:bottom w:val="single" w:sz="4" w:space="0" w:color="000000"/>
              <w:right w:val="single" w:sz="4" w:space="0" w:color="000000"/>
            </w:tcBorders>
          </w:tcPr>
          <w:p w14:paraId="68CD557D" w14:textId="77777777" w:rsidR="005D74A7" w:rsidRPr="005D74A7" w:rsidRDefault="00722B16" w:rsidP="000E3A5E">
            <w:pPr>
              <w:jc w:val="center"/>
              <w:rPr>
                <w:rFonts w:eastAsia="Times New Roman" w:cstheme="minorHAnsi"/>
                <w:szCs w:val="24"/>
              </w:rPr>
            </w:pPr>
            <w:r w:rsidRPr="005D74A7">
              <w:rPr>
                <w:rFonts w:eastAsia="Times New Roman" w:cstheme="minorHAnsi"/>
                <w:szCs w:val="24"/>
              </w:rPr>
              <w:t xml:space="preserve">VUGD </w:t>
            </w:r>
            <w:r w:rsidR="002B5870">
              <w:rPr>
                <w:rFonts w:eastAsia="Times New Roman" w:cstheme="minorHAnsi"/>
                <w:szCs w:val="24"/>
              </w:rPr>
              <w:t xml:space="preserve">ZRB </w:t>
            </w:r>
            <w:r w:rsidRPr="005D74A7">
              <w:rPr>
                <w:rFonts w:eastAsia="Times New Roman" w:cstheme="minorHAnsi"/>
                <w:szCs w:val="24"/>
              </w:rPr>
              <w:t>Aizkraukles daļa</w:t>
            </w:r>
            <w:r w:rsidR="002B5870">
              <w:rPr>
                <w:rFonts w:eastAsia="Times New Roman" w:cstheme="minorHAnsi"/>
                <w:szCs w:val="24"/>
              </w:rPr>
              <w:t>, Neretas postenis</w:t>
            </w:r>
          </w:p>
        </w:tc>
      </w:tr>
      <w:tr w:rsidR="00253E4B" w14:paraId="19FF1B88"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75357DEC" w14:textId="77777777" w:rsidR="005D74A7" w:rsidRPr="005D74A7" w:rsidRDefault="00722B16" w:rsidP="005D74A7">
            <w:pPr>
              <w:rPr>
                <w:rFonts w:eastAsia="Times New Roman" w:cstheme="minorHAnsi"/>
                <w:szCs w:val="24"/>
              </w:rPr>
            </w:pPr>
            <w:r w:rsidRPr="005D74A7">
              <w:t xml:space="preserve">MAN TGS </w:t>
            </w:r>
          </w:p>
        </w:tc>
        <w:tc>
          <w:tcPr>
            <w:tcW w:w="2317" w:type="dxa"/>
            <w:tcBorders>
              <w:top w:val="single" w:sz="4" w:space="0" w:color="000000"/>
              <w:left w:val="single" w:sz="4" w:space="0" w:color="000000"/>
              <w:bottom w:val="single" w:sz="4" w:space="0" w:color="000000"/>
              <w:right w:val="single" w:sz="4" w:space="0" w:color="000000"/>
            </w:tcBorders>
          </w:tcPr>
          <w:p w14:paraId="202CC477" w14:textId="77777777" w:rsidR="005D74A7" w:rsidRPr="005D74A7" w:rsidRDefault="00722B16" w:rsidP="005D74A7">
            <w:pPr>
              <w:jc w:val="center"/>
              <w:rPr>
                <w:szCs w:val="24"/>
              </w:rPr>
            </w:pPr>
            <w:r w:rsidRPr="005D74A7">
              <w:t xml:space="preserve">Pļaviņas </w:t>
            </w:r>
          </w:p>
        </w:tc>
        <w:tc>
          <w:tcPr>
            <w:tcW w:w="850" w:type="dxa"/>
            <w:tcBorders>
              <w:top w:val="single" w:sz="4" w:space="0" w:color="000000"/>
              <w:left w:val="single" w:sz="4" w:space="0" w:color="000000"/>
              <w:bottom w:val="single" w:sz="4" w:space="0" w:color="000000"/>
              <w:right w:val="single" w:sz="4" w:space="0" w:color="000000"/>
            </w:tcBorders>
          </w:tcPr>
          <w:p w14:paraId="7079DB46" w14:textId="77777777" w:rsidR="005D74A7" w:rsidRPr="005D74A7" w:rsidRDefault="00722B16" w:rsidP="005D74A7">
            <w:pPr>
              <w:ind w:right="60"/>
              <w:jc w:val="center"/>
              <w:rPr>
                <w:szCs w:val="24"/>
              </w:rPr>
            </w:pPr>
            <w:r w:rsidRPr="005D74A7">
              <w:t xml:space="preserve">1 </w:t>
            </w:r>
          </w:p>
        </w:tc>
        <w:tc>
          <w:tcPr>
            <w:tcW w:w="3260" w:type="dxa"/>
            <w:tcBorders>
              <w:top w:val="single" w:sz="4" w:space="0" w:color="000000"/>
              <w:left w:val="single" w:sz="4" w:space="0" w:color="000000"/>
              <w:bottom w:val="single" w:sz="4" w:space="0" w:color="000000"/>
              <w:right w:val="single" w:sz="4" w:space="0" w:color="000000"/>
            </w:tcBorders>
          </w:tcPr>
          <w:p w14:paraId="0DDE08AA" w14:textId="77777777" w:rsidR="005D74A7" w:rsidRPr="005D74A7" w:rsidRDefault="00722B16" w:rsidP="000E3A5E">
            <w:pPr>
              <w:jc w:val="center"/>
              <w:rPr>
                <w:rFonts w:eastAsia="Times New Roman" w:cstheme="minorHAnsi"/>
                <w:szCs w:val="24"/>
              </w:rPr>
            </w:pPr>
            <w:r w:rsidRPr="005D74A7">
              <w:rPr>
                <w:rFonts w:eastAsia="Times New Roman" w:cstheme="minorHAnsi"/>
                <w:szCs w:val="24"/>
              </w:rPr>
              <w:t>VUGD</w:t>
            </w:r>
            <w:r w:rsidR="002B5870">
              <w:rPr>
                <w:rFonts w:eastAsia="Times New Roman" w:cstheme="minorHAnsi"/>
                <w:szCs w:val="24"/>
              </w:rPr>
              <w:t xml:space="preserve"> ZRB </w:t>
            </w:r>
            <w:r w:rsidRPr="005D74A7">
              <w:rPr>
                <w:rFonts w:eastAsia="Times New Roman" w:cstheme="minorHAnsi"/>
                <w:szCs w:val="24"/>
              </w:rPr>
              <w:t xml:space="preserve"> Aizkraukles daļa</w:t>
            </w:r>
            <w:r w:rsidR="002B5870">
              <w:rPr>
                <w:rFonts w:eastAsia="Times New Roman" w:cstheme="minorHAnsi"/>
                <w:szCs w:val="24"/>
              </w:rPr>
              <w:t>, Pļaviņu postenis</w:t>
            </w:r>
          </w:p>
        </w:tc>
      </w:tr>
      <w:tr w:rsidR="00253E4B" w14:paraId="1CB70B96"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6ACFE59A" w14:textId="77777777" w:rsidR="005D74A7" w:rsidRPr="005D74A7" w:rsidRDefault="00722B16" w:rsidP="005D74A7">
            <w:pPr>
              <w:rPr>
                <w:rFonts w:eastAsia="Times New Roman" w:cstheme="minorHAnsi"/>
                <w:szCs w:val="24"/>
              </w:rPr>
            </w:pPr>
            <w:r w:rsidRPr="005D74A7">
              <w:t xml:space="preserve">AC-40(131) </w:t>
            </w:r>
          </w:p>
        </w:tc>
        <w:tc>
          <w:tcPr>
            <w:tcW w:w="2317" w:type="dxa"/>
            <w:tcBorders>
              <w:top w:val="single" w:sz="4" w:space="0" w:color="000000"/>
              <w:left w:val="single" w:sz="4" w:space="0" w:color="000000"/>
              <w:bottom w:val="single" w:sz="4" w:space="0" w:color="000000"/>
              <w:right w:val="single" w:sz="4" w:space="0" w:color="000000"/>
            </w:tcBorders>
          </w:tcPr>
          <w:p w14:paraId="44A843CD" w14:textId="77777777" w:rsidR="005D74A7" w:rsidRPr="005D74A7" w:rsidRDefault="00722B16" w:rsidP="005D74A7">
            <w:pPr>
              <w:jc w:val="center"/>
              <w:rPr>
                <w:szCs w:val="24"/>
              </w:rPr>
            </w:pPr>
            <w:r w:rsidRPr="005D74A7">
              <w:t xml:space="preserve">Pļaviņas </w:t>
            </w:r>
          </w:p>
        </w:tc>
        <w:tc>
          <w:tcPr>
            <w:tcW w:w="850" w:type="dxa"/>
            <w:tcBorders>
              <w:top w:val="single" w:sz="4" w:space="0" w:color="000000"/>
              <w:left w:val="single" w:sz="4" w:space="0" w:color="000000"/>
              <w:bottom w:val="single" w:sz="4" w:space="0" w:color="000000"/>
              <w:right w:val="single" w:sz="4" w:space="0" w:color="000000"/>
            </w:tcBorders>
          </w:tcPr>
          <w:p w14:paraId="063DD6E2" w14:textId="77777777" w:rsidR="005D74A7" w:rsidRPr="005D74A7" w:rsidRDefault="00722B16" w:rsidP="005D74A7">
            <w:pPr>
              <w:ind w:right="60"/>
              <w:jc w:val="center"/>
              <w:rPr>
                <w:szCs w:val="24"/>
              </w:rPr>
            </w:pPr>
            <w:r w:rsidRPr="005D74A7">
              <w:t xml:space="preserve">1 </w:t>
            </w:r>
          </w:p>
        </w:tc>
        <w:tc>
          <w:tcPr>
            <w:tcW w:w="3260" w:type="dxa"/>
            <w:tcBorders>
              <w:top w:val="single" w:sz="4" w:space="0" w:color="000000"/>
              <w:left w:val="single" w:sz="4" w:space="0" w:color="000000"/>
              <w:bottom w:val="single" w:sz="4" w:space="0" w:color="000000"/>
              <w:right w:val="single" w:sz="4" w:space="0" w:color="000000"/>
            </w:tcBorders>
          </w:tcPr>
          <w:p w14:paraId="0D69538D" w14:textId="77777777" w:rsidR="005D74A7" w:rsidRPr="005D74A7" w:rsidRDefault="00722B16" w:rsidP="000E3A5E">
            <w:pPr>
              <w:jc w:val="center"/>
              <w:rPr>
                <w:rFonts w:eastAsia="Times New Roman" w:cstheme="minorHAnsi"/>
                <w:szCs w:val="24"/>
              </w:rPr>
            </w:pPr>
            <w:r w:rsidRPr="005D74A7">
              <w:rPr>
                <w:rFonts w:eastAsia="Times New Roman" w:cstheme="minorHAnsi"/>
                <w:szCs w:val="24"/>
              </w:rPr>
              <w:t xml:space="preserve">VUGD </w:t>
            </w:r>
            <w:r w:rsidR="00CE15FD">
              <w:rPr>
                <w:rFonts w:eastAsia="Times New Roman" w:cstheme="minorHAnsi"/>
                <w:szCs w:val="24"/>
              </w:rPr>
              <w:t xml:space="preserve">ZRB </w:t>
            </w:r>
            <w:r w:rsidRPr="005D74A7">
              <w:rPr>
                <w:rFonts w:eastAsia="Times New Roman" w:cstheme="minorHAnsi"/>
                <w:szCs w:val="24"/>
              </w:rPr>
              <w:t>Aizkraukles daļa</w:t>
            </w:r>
            <w:r w:rsidR="00CE15FD">
              <w:rPr>
                <w:rFonts w:eastAsia="Times New Roman" w:cstheme="minorHAnsi"/>
                <w:szCs w:val="24"/>
              </w:rPr>
              <w:t>, Pļaviņu postenis</w:t>
            </w:r>
          </w:p>
        </w:tc>
      </w:tr>
      <w:tr w:rsidR="00253E4B" w14:paraId="4EF3D5F6"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35443848" w14:textId="77777777" w:rsidR="005D74A7" w:rsidRPr="005D74A7" w:rsidRDefault="00722B16" w:rsidP="005D74A7">
            <w:pPr>
              <w:rPr>
                <w:rFonts w:eastAsia="Times New Roman" w:cstheme="minorHAnsi"/>
                <w:szCs w:val="24"/>
              </w:rPr>
            </w:pPr>
            <w:r w:rsidRPr="005D74A7">
              <w:t>Renaultlt Megane</w:t>
            </w:r>
          </w:p>
        </w:tc>
        <w:tc>
          <w:tcPr>
            <w:tcW w:w="2317" w:type="dxa"/>
            <w:tcBorders>
              <w:top w:val="single" w:sz="4" w:space="0" w:color="000000"/>
              <w:left w:val="single" w:sz="4" w:space="0" w:color="000000"/>
              <w:bottom w:val="single" w:sz="4" w:space="0" w:color="000000"/>
              <w:right w:val="single" w:sz="4" w:space="0" w:color="000000"/>
            </w:tcBorders>
          </w:tcPr>
          <w:p w14:paraId="1530043E" w14:textId="77777777" w:rsidR="005D74A7" w:rsidRPr="005D74A7" w:rsidRDefault="00722B16" w:rsidP="005D74A7">
            <w:pPr>
              <w:jc w:val="center"/>
              <w:rPr>
                <w:szCs w:val="24"/>
              </w:rPr>
            </w:pPr>
            <w:r w:rsidRPr="005D74A7">
              <w:t>Jaunjelgava</w:t>
            </w:r>
          </w:p>
        </w:tc>
        <w:tc>
          <w:tcPr>
            <w:tcW w:w="850" w:type="dxa"/>
            <w:tcBorders>
              <w:top w:val="single" w:sz="4" w:space="0" w:color="000000"/>
              <w:left w:val="single" w:sz="4" w:space="0" w:color="000000"/>
              <w:bottom w:val="single" w:sz="4" w:space="0" w:color="000000"/>
              <w:right w:val="single" w:sz="4" w:space="0" w:color="000000"/>
            </w:tcBorders>
          </w:tcPr>
          <w:p w14:paraId="6E1F6915" w14:textId="77777777" w:rsidR="005D74A7" w:rsidRPr="005D74A7" w:rsidRDefault="00722B16" w:rsidP="005D74A7">
            <w:pPr>
              <w:ind w:right="60"/>
              <w:jc w:val="center"/>
              <w:rPr>
                <w:szCs w:val="24"/>
              </w:rPr>
            </w:pPr>
            <w:r w:rsidRPr="005D74A7">
              <w:t>1</w:t>
            </w:r>
          </w:p>
        </w:tc>
        <w:tc>
          <w:tcPr>
            <w:tcW w:w="3260" w:type="dxa"/>
            <w:tcBorders>
              <w:top w:val="single" w:sz="4" w:space="0" w:color="000000"/>
              <w:left w:val="single" w:sz="4" w:space="0" w:color="000000"/>
              <w:bottom w:val="single" w:sz="4" w:space="0" w:color="000000"/>
              <w:right w:val="single" w:sz="4" w:space="0" w:color="000000"/>
            </w:tcBorders>
          </w:tcPr>
          <w:p w14:paraId="460F2B10" w14:textId="77777777" w:rsidR="005D74A7" w:rsidRPr="005D74A7" w:rsidRDefault="00722B16" w:rsidP="000E3A5E">
            <w:pPr>
              <w:jc w:val="center"/>
              <w:rPr>
                <w:rFonts w:eastAsia="Times New Roman" w:cstheme="minorHAnsi"/>
                <w:szCs w:val="24"/>
              </w:rPr>
            </w:pPr>
            <w:r w:rsidRPr="005D74A7">
              <w:rPr>
                <w:rFonts w:eastAsia="Times New Roman" w:cstheme="minorHAnsi"/>
                <w:szCs w:val="24"/>
              </w:rPr>
              <w:t xml:space="preserve">VUGD </w:t>
            </w:r>
            <w:r w:rsidR="00CE15FD">
              <w:rPr>
                <w:rFonts w:eastAsia="Times New Roman" w:cstheme="minorHAnsi"/>
                <w:szCs w:val="24"/>
              </w:rPr>
              <w:t xml:space="preserve">ZRB </w:t>
            </w:r>
            <w:r w:rsidRPr="005D74A7">
              <w:rPr>
                <w:rFonts w:eastAsia="Times New Roman" w:cstheme="minorHAnsi"/>
                <w:szCs w:val="24"/>
              </w:rPr>
              <w:t>Aizkraukles daļa</w:t>
            </w:r>
            <w:r w:rsidR="00CE15FD">
              <w:rPr>
                <w:rFonts w:eastAsia="Times New Roman" w:cstheme="minorHAnsi"/>
                <w:szCs w:val="24"/>
              </w:rPr>
              <w:t>, Jaunjelgavas postenis</w:t>
            </w:r>
          </w:p>
        </w:tc>
      </w:tr>
      <w:tr w:rsidR="00253E4B" w14:paraId="6915D25A"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7B640D57" w14:textId="77777777" w:rsidR="005D74A7" w:rsidRPr="005D74A7" w:rsidRDefault="00722B16" w:rsidP="005D74A7">
            <w:pPr>
              <w:rPr>
                <w:rFonts w:eastAsia="Times New Roman" w:cstheme="minorHAnsi"/>
                <w:szCs w:val="24"/>
              </w:rPr>
            </w:pPr>
            <w:r w:rsidRPr="005D74A7">
              <w:t xml:space="preserve">Motorlaiva alum. WORK-BUSTER </w:t>
            </w:r>
          </w:p>
        </w:tc>
        <w:tc>
          <w:tcPr>
            <w:tcW w:w="2317" w:type="dxa"/>
            <w:tcBorders>
              <w:top w:val="single" w:sz="4" w:space="0" w:color="000000"/>
              <w:left w:val="single" w:sz="4" w:space="0" w:color="000000"/>
              <w:bottom w:val="single" w:sz="4" w:space="0" w:color="000000"/>
              <w:right w:val="single" w:sz="4" w:space="0" w:color="000000"/>
            </w:tcBorders>
          </w:tcPr>
          <w:p w14:paraId="4860ADAE" w14:textId="77777777" w:rsidR="005D74A7" w:rsidRPr="005D74A7" w:rsidRDefault="00722B16" w:rsidP="005D74A7">
            <w:pPr>
              <w:jc w:val="center"/>
              <w:rPr>
                <w:szCs w:val="24"/>
              </w:rPr>
            </w:pPr>
            <w:r w:rsidRPr="005D74A7">
              <w:t xml:space="preserve">Pļaviņas </w:t>
            </w:r>
          </w:p>
        </w:tc>
        <w:tc>
          <w:tcPr>
            <w:tcW w:w="850" w:type="dxa"/>
            <w:tcBorders>
              <w:top w:val="single" w:sz="4" w:space="0" w:color="000000"/>
              <w:left w:val="single" w:sz="4" w:space="0" w:color="000000"/>
              <w:bottom w:val="single" w:sz="4" w:space="0" w:color="000000"/>
              <w:right w:val="single" w:sz="4" w:space="0" w:color="000000"/>
            </w:tcBorders>
          </w:tcPr>
          <w:p w14:paraId="3FF3B56B" w14:textId="77777777" w:rsidR="005D74A7" w:rsidRPr="005D74A7" w:rsidRDefault="00722B16" w:rsidP="005D74A7">
            <w:pPr>
              <w:ind w:right="60"/>
              <w:jc w:val="center"/>
              <w:rPr>
                <w:szCs w:val="24"/>
              </w:rPr>
            </w:pPr>
            <w:r w:rsidRPr="005D74A7">
              <w:t xml:space="preserve">1 </w:t>
            </w:r>
          </w:p>
        </w:tc>
        <w:tc>
          <w:tcPr>
            <w:tcW w:w="3260" w:type="dxa"/>
            <w:tcBorders>
              <w:top w:val="single" w:sz="4" w:space="0" w:color="000000"/>
              <w:left w:val="single" w:sz="4" w:space="0" w:color="000000"/>
              <w:bottom w:val="single" w:sz="4" w:space="0" w:color="000000"/>
              <w:right w:val="single" w:sz="4" w:space="0" w:color="000000"/>
            </w:tcBorders>
          </w:tcPr>
          <w:p w14:paraId="03838F1C" w14:textId="77777777" w:rsidR="005D74A7" w:rsidRPr="005D74A7" w:rsidRDefault="00722B16" w:rsidP="000E3A5E">
            <w:pPr>
              <w:jc w:val="center"/>
              <w:rPr>
                <w:rFonts w:eastAsia="Times New Roman" w:cstheme="minorHAnsi"/>
                <w:szCs w:val="24"/>
              </w:rPr>
            </w:pPr>
            <w:r w:rsidRPr="00CE15FD">
              <w:rPr>
                <w:rFonts w:eastAsia="Times New Roman" w:cstheme="minorHAnsi"/>
                <w:szCs w:val="24"/>
              </w:rPr>
              <w:t>VUGD ZRB Aizkraukles daļa, Pļaviņu postenis</w:t>
            </w:r>
          </w:p>
        </w:tc>
      </w:tr>
      <w:tr w:rsidR="00253E4B" w14:paraId="56F57A8B"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0533B4D8" w14:textId="77777777" w:rsidR="005D74A7" w:rsidRPr="005D74A7" w:rsidRDefault="00722B16" w:rsidP="005D74A7">
            <w:pPr>
              <w:rPr>
                <w:rFonts w:eastAsia="Times New Roman" w:cstheme="minorHAnsi"/>
                <w:szCs w:val="24"/>
              </w:rPr>
            </w:pPr>
            <w:r w:rsidRPr="005D74A7">
              <w:t xml:space="preserve">AC-40(131) </w:t>
            </w:r>
          </w:p>
        </w:tc>
        <w:tc>
          <w:tcPr>
            <w:tcW w:w="2317" w:type="dxa"/>
            <w:tcBorders>
              <w:top w:val="single" w:sz="4" w:space="0" w:color="000000"/>
              <w:left w:val="single" w:sz="4" w:space="0" w:color="000000"/>
              <w:bottom w:val="single" w:sz="4" w:space="0" w:color="000000"/>
              <w:right w:val="single" w:sz="4" w:space="0" w:color="000000"/>
            </w:tcBorders>
          </w:tcPr>
          <w:p w14:paraId="2BAD7665" w14:textId="77777777" w:rsidR="005D74A7" w:rsidRPr="005D74A7" w:rsidRDefault="00722B16" w:rsidP="005D74A7">
            <w:pPr>
              <w:jc w:val="center"/>
              <w:rPr>
                <w:szCs w:val="24"/>
              </w:rPr>
            </w:pPr>
            <w:r w:rsidRPr="005D74A7">
              <w:t xml:space="preserve">Jaunjelgava </w:t>
            </w:r>
          </w:p>
        </w:tc>
        <w:tc>
          <w:tcPr>
            <w:tcW w:w="850" w:type="dxa"/>
            <w:tcBorders>
              <w:top w:val="single" w:sz="4" w:space="0" w:color="000000"/>
              <w:left w:val="single" w:sz="4" w:space="0" w:color="000000"/>
              <w:bottom w:val="single" w:sz="4" w:space="0" w:color="000000"/>
              <w:right w:val="single" w:sz="4" w:space="0" w:color="000000"/>
            </w:tcBorders>
          </w:tcPr>
          <w:p w14:paraId="38A3D5D0" w14:textId="77777777" w:rsidR="005D74A7" w:rsidRPr="005D74A7" w:rsidRDefault="00722B16" w:rsidP="005D74A7">
            <w:pPr>
              <w:ind w:right="60"/>
              <w:jc w:val="center"/>
              <w:rPr>
                <w:szCs w:val="24"/>
              </w:rPr>
            </w:pPr>
            <w:r w:rsidRPr="005D74A7">
              <w:t xml:space="preserve">1 </w:t>
            </w:r>
          </w:p>
        </w:tc>
        <w:tc>
          <w:tcPr>
            <w:tcW w:w="3260" w:type="dxa"/>
            <w:tcBorders>
              <w:top w:val="single" w:sz="4" w:space="0" w:color="000000"/>
              <w:left w:val="single" w:sz="4" w:space="0" w:color="000000"/>
              <w:bottom w:val="single" w:sz="4" w:space="0" w:color="000000"/>
              <w:right w:val="single" w:sz="4" w:space="0" w:color="000000"/>
            </w:tcBorders>
          </w:tcPr>
          <w:p w14:paraId="004E4D3B" w14:textId="77777777" w:rsidR="005D74A7" w:rsidRPr="005D74A7" w:rsidRDefault="00722B16" w:rsidP="000E3A5E">
            <w:pPr>
              <w:jc w:val="center"/>
              <w:rPr>
                <w:rFonts w:eastAsia="Times New Roman" w:cstheme="minorHAnsi"/>
                <w:szCs w:val="24"/>
              </w:rPr>
            </w:pPr>
            <w:r w:rsidRPr="00CE15FD">
              <w:rPr>
                <w:rFonts w:eastAsia="Times New Roman" w:cstheme="minorHAnsi"/>
                <w:szCs w:val="24"/>
              </w:rPr>
              <w:t>VUGD ZRB Aizkraukles daļa, Jaunjelgavas postenis</w:t>
            </w:r>
          </w:p>
        </w:tc>
      </w:tr>
      <w:tr w:rsidR="00253E4B" w14:paraId="1C348B36"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226B037C" w14:textId="77777777" w:rsidR="005D74A7" w:rsidRPr="005D74A7" w:rsidRDefault="00722B16" w:rsidP="005D74A7">
            <w:pPr>
              <w:rPr>
                <w:rFonts w:eastAsia="Times New Roman" w:cstheme="minorHAnsi"/>
                <w:szCs w:val="24"/>
              </w:rPr>
            </w:pPr>
            <w:r w:rsidRPr="005D74A7">
              <w:t xml:space="preserve">AC-40(131) </w:t>
            </w:r>
          </w:p>
        </w:tc>
        <w:tc>
          <w:tcPr>
            <w:tcW w:w="2317" w:type="dxa"/>
            <w:tcBorders>
              <w:top w:val="single" w:sz="4" w:space="0" w:color="000000"/>
              <w:left w:val="single" w:sz="4" w:space="0" w:color="000000"/>
              <w:bottom w:val="single" w:sz="4" w:space="0" w:color="000000"/>
              <w:right w:val="single" w:sz="4" w:space="0" w:color="000000"/>
            </w:tcBorders>
          </w:tcPr>
          <w:p w14:paraId="7E717DDD" w14:textId="77777777" w:rsidR="005D74A7" w:rsidRPr="005D74A7" w:rsidRDefault="00722B16" w:rsidP="005D74A7">
            <w:pPr>
              <w:jc w:val="center"/>
              <w:rPr>
                <w:szCs w:val="24"/>
              </w:rPr>
            </w:pPr>
            <w:r w:rsidRPr="005D74A7">
              <w:t xml:space="preserve">Jaunjelgava </w:t>
            </w:r>
          </w:p>
        </w:tc>
        <w:tc>
          <w:tcPr>
            <w:tcW w:w="850" w:type="dxa"/>
            <w:tcBorders>
              <w:top w:val="single" w:sz="4" w:space="0" w:color="000000"/>
              <w:left w:val="single" w:sz="4" w:space="0" w:color="000000"/>
              <w:bottom w:val="single" w:sz="4" w:space="0" w:color="000000"/>
              <w:right w:val="single" w:sz="4" w:space="0" w:color="000000"/>
            </w:tcBorders>
          </w:tcPr>
          <w:p w14:paraId="62F694F9" w14:textId="77777777" w:rsidR="005D74A7" w:rsidRPr="005D74A7" w:rsidRDefault="00722B16" w:rsidP="005D74A7">
            <w:pPr>
              <w:ind w:right="60"/>
              <w:jc w:val="center"/>
              <w:rPr>
                <w:szCs w:val="24"/>
              </w:rPr>
            </w:pPr>
            <w:r w:rsidRPr="005D74A7">
              <w:t xml:space="preserve">1 </w:t>
            </w:r>
          </w:p>
        </w:tc>
        <w:tc>
          <w:tcPr>
            <w:tcW w:w="3260" w:type="dxa"/>
            <w:tcBorders>
              <w:top w:val="single" w:sz="4" w:space="0" w:color="000000"/>
              <w:left w:val="single" w:sz="4" w:space="0" w:color="000000"/>
              <w:bottom w:val="single" w:sz="4" w:space="0" w:color="000000"/>
              <w:right w:val="single" w:sz="4" w:space="0" w:color="000000"/>
            </w:tcBorders>
          </w:tcPr>
          <w:p w14:paraId="28BE00E1" w14:textId="77777777" w:rsidR="005D74A7" w:rsidRPr="005D74A7" w:rsidRDefault="00722B16" w:rsidP="000E3A5E">
            <w:pPr>
              <w:jc w:val="center"/>
              <w:rPr>
                <w:rFonts w:eastAsia="Times New Roman" w:cstheme="minorHAnsi"/>
                <w:szCs w:val="24"/>
              </w:rPr>
            </w:pPr>
            <w:r w:rsidRPr="00CE15FD">
              <w:rPr>
                <w:rFonts w:eastAsia="Times New Roman" w:cstheme="minorHAnsi"/>
                <w:szCs w:val="24"/>
              </w:rPr>
              <w:t>VUGD ZRB Aizkraukles daļa, Jaunjelgavas postenis</w:t>
            </w:r>
          </w:p>
        </w:tc>
      </w:tr>
      <w:tr w:rsidR="00253E4B" w14:paraId="119333FA" w14:textId="77777777" w:rsidTr="00D04170">
        <w:trPr>
          <w:trHeight w:val="516"/>
        </w:trPr>
        <w:tc>
          <w:tcPr>
            <w:tcW w:w="3313" w:type="dxa"/>
            <w:tcBorders>
              <w:top w:val="single" w:sz="4" w:space="0" w:color="000000"/>
              <w:left w:val="single" w:sz="4" w:space="0" w:color="000000"/>
              <w:bottom w:val="single" w:sz="4" w:space="0" w:color="000000"/>
              <w:right w:val="single" w:sz="4" w:space="0" w:color="000000"/>
            </w:tcBorders>
          </w:tcPr>
          <w:p w14:paraId="26CD576F" w14:textId="77777777" w:rsidR="005D74A7" w:rsidRPr="005D74A7" w:rsidRDefault="00722B16" w:rsidP="005D74A7">
            <w:pPr>
              <w:rPr>
                <w:rFonts w:eastAsia="Times New Roman" w:cstheme="minorHAnsi"/>
                <w:szCs w:val="24"/>
              </w:rPr>
            </w:pPr>
            <w:r w:rsidRPr="005D74A7">
              <w:t>RENAULT Megane</w:t>
            </w:r>
          </w:p>
        </w:tc>
        <w:tc>
          <w:tcPr>
            <w:tcW w:w="2317" w:type="dxa"/>
            <w:tcBorders>
              <w:top w:val="single" w:sz="4" w:space="0" w:color="000000"/>
              <w:left w:val="single" w:sz="4" w:space="0" w:color="000000"/>
              <w:bottom w:val="single" w:sz="4" w:space="0" w:color="000000"/>
              <w:right w:val="single" w:sz="4" w:space="0" w:color="000000"/>
            </w:tcBorders>
          </w:tcPr>
          <w:p w14:paraId="2E9FF55F" w14:textId="77777777" w:rsidR="005D74A7" w:rsidRPr="005D74A7" w:rsidRDefault="00722B16" w:rsidP="005D74A7">
            <w:pPr>
              <w:jc w:val="center"/>
              <w:rPr>
                <w:szCs w:val="24"/>
              </w:rPr>
            </w:pPr>
            <w:r w:rsidRPr="005D74A7">
              <w:t xml:space="preserve">Jaunjelgava </w:t>
            </w:r>
          </w:p>
        </w:tc>
        <w:tc>
          <w:tcPr>
            <w:tcW w:w="850" w:type="dxa"/>
            <w:tcBorders>
              <w:top w:val="single" w:sz="4" w:space="0" w:color="000000"/>
              <w:left w:val="single" w:sz="4" w:space="0" w:color="000000"/>
              <w:bottom w:val="single" w:sz="4" w:space="0" w:color="000000"/>
              <w:right w:val="single" w:sz="4" w:space="0" w:color="000000"/>
            </w:tcBorders>
          </w:tcPr>
          <w:p w14:paraId="49951241" w14:textId="77777777" w:rsidR="005D74A7" w:rsidRPr="005D74A7" w:rsidRDefault="00722B16" w:rsidP="005D74A7">
            <w:pPr>
              <w:ind w:right="60"/>
              <w:jc w:val="center"/>
              <w:rPr>
                <w:szCs w:val="24"/>
              </w:rPr>
            </w:pPr>
            <w:r w:rsidRPr="005D74A7">
              <w:t xml:space="preserve">1 </w:t>
            </w:r>
          </w:p>
        </w:tc>
        <w:tc>
          <w:tcPr>
            <w:tcW w:w="3260" w:type="dxa"/>
            <w:tcBorders>
              <w:top w:val="single" w:sz="4" w:space="0" w:color="000000"/>
              <w:left w:val="single" w:sz="4" w:space="0" w:color="000000"/>
              <w:bottom w:val="single" w:sz="4" w:space="0" w:color="000000"/>
              <w:right w:val="single" w:sz="4" w:space="0" w:color="000000"/>
            </w:tcBorders>
          </w:tcPr>
          <w:p w14:paraId="76EA3229" w14:textId="77777777" w:rsidR="005D74A7" w:rsidRPr="005D74A7" w:rsidRDefault="00722B16" w:rsidP="000E3A5E">
            <w:pPr>
              <w:jc w:val="center"/>
              <w:rPr>
                <w:rFonts w:eastAsia="Times New Roman" w:cstheme="minorHAnsi"/>
                <w:szCs w:val="24"/>
              </w:rPr>
            </w:pPr>
            <w:r w:rsidRPr="00CE15FD">
              <w:rPr>
                <w:rFonts w:eastAsia="Times New Roman" w:cstheme="minorHAnsi"/>
                <w:szCs w:val="24"/>
              </w:rPr>
              <w:t>VUGD ZRB Aizkraukles daļa, Jaunjelgavas postenis</w:t>
            </w:r>
          </w:p>
        </w:tc>
      </w:tr>
    </w:tbl>
    <w:p w14:paraId="573DB2A5" w14:textId="77777777" w:rsidR="00CF0AA7" w:rsidRPr="005D74A7" w:rsidRDefault="00CF0AA7" w:rsidP="003E7BE8">
      <w:pPr>
        <w:jc w:val="right"/>
      </w:pPr>
    </w:p>
    <w:p w14:paraId="74FB3FF3" w14:textId="77777777" w:rsidR="00CF0AA7" w:rsidRPr="005D74A7" w:rsidRDefault="00722B16">
      <w:pPr>
        <w:spacing w:after="160"/>
        <w:jc w:val="left"/>
      </w:pPr>
      <w:r w:rsidRPr="005D74A7">
        <w:br w:type="page"/>
      </w:r>
    </w:p>
    <w:p w14:paraId="65D14F93" w14:textId="77777777" w:rsidR="00CF0AA7" w:rsidRPr="005D74A7" w:rsidRDefault="00722B16" w:rsidP="00032759">
      <w:pPr>
        <w:pStyle w:val="Virsraksts1"/>
        <w:numPr>
          <w:ilvl w:val="0"/>
          <w:numId w:val="37"/>
        </w:numPr>
        <w:jc w:val="right"/>
        <w:rPr>
          <w:sz w:val="24"/>
          <w:szCs w:val="28"/>
        </w:rPr>
      </w:pPr>
      <w:bookmarkStart w:id="77" w:name="_Toc153290905"/>
      <w:r w:rsidRPr="005D74A7">
        <w:rPr>
          <w:sz w:val="24"/>
          <w:szCs w:val="28"/>
        </w:rPr>
        <w:lastRenderedPageBreak/>
        <w:t>pielikums</w:t>
      </w:r>
      <w:bookmarkEnd w:id="77"/>
    </w:p>
    <w:p w14:paraId="29E6B5D0" w14:textId="77777777" w:rsidR="00F140ED" w:rsidRPr="005D74A7" w:rsidRDefault="00722B16" w:rsidP="00F140ED">
      <w:pPr>
        <w:ind w:firstLine="567"/>
        <w:jc w:val="center"/>
        <w:rPr>
          <w:b/>
          <w:bCs/>
        </w:rPr>
      </w:pPr>
      <w:r>
        <w:rPr>
          <w:b/>
          <w:bCs/>
        </w:rPr>
        <w:t>Aizkraukles novadā</w:t>
      </w:r>
      <w:r w:rsidRPr="005D74A7">
        <w:rPr>
          <w:b/>
          <w:bCs/>
        </w:rPr>
        <w:t xml:space="preserve"> pieejamie energoresursi energoapgādes traucējumu gadījumā.</w:t>
      </w:r>
    </w:p>
    <w:tbl>
      <w:tblPr>
        <w:tblStyle w:val="TableGrid"/>
        <w:tblW w:w="9398" w:type="dxa"/>
        <w:tblInd w:w="5" w:type="dxa"/>
        <w:tblCellMar>
          <w:top w:w="12" w:type="dxa"/>
          <w:left w:w="113" w:type="dxa"/>
          <w:right w:w="60" w:type="dxa"/>
        </w:tblCellMar>
        <w:tblLook w:val="04A0" w:firstRow="1" w:lastRow="0" w:firstColumn="1" w:lastColumn="0" w:noHBand="0" w:noVBand="1"/>
      </w:tblPr>
      <w:tblGrid>
        <w:gridCol w:w="3227"/>
        <w:gridCol w:w="2126"/>
        <w:gridCol w:w="1027"/>
        <w:gridCol w:w="3018"/>
      </w:tblGrid>
      <w:tr w:rsidR="00253E4B" w14:paraId="2FC9D07D" w14:textId="77777777" w:rsidTr="00D04170">
        <w:trPr>
          <w:trHeight w:val="264"/>
        </w:trPr>
        <w:tc>
          <w:tcPr>
            <w:tcW w:w="3227" w:type="dxa"/>
            <w:tcBorders>
              <w:top w:val="single" w:sz="4" w:space="0" w:color="000000"/>
              <w:left w:val="single" w:sz="4" w:space="0" w:color="000000"/>
              <w:bottom w:val="single" w:sz="4" w:space="0" w:color="000000"/>
              <w:right w:val="single" w:sz="4" w:space="0" w:color="000000"/>
            </w:tcBorders>
          </w:tcPr>
          <w:p w14:paraId="12D9A643" w14:textId="77777777" w:rsidR="00F140ED" w:rsidRPr="000E3A5E" w:rsidRDefault="00722B16" w:rsidP="000E3A5E">
            <w:pPr>
              <w:spacing w:line="259" w:lineRule="auto"/>
              <w:ind w:right="52"/>
              <w:jc w:val="center"/>
              <w:rPr>
                <w:b/>
                <w:bCs/>
              </w:rPr>
            </w:pPr>
            <w:r w:rsidRPr="000E3A5E">
              <w:rPr>
                <w:b/>
                <w:bCs/>
                <w:sz w:val="22"/>
              </w:rPr>
              <w:t>Resursa nosaukums</w:t>
            </w:r>
          </w:p>
        </w:tc>
        <w:tc>
          <w:tcPr>
            <w:tcW w:w="2126" w:type="dxa"/>
            <w:tcBorders>
              <w:top w:val="single" w:sz="4" w:space="0" w:color="000000"/>
              <w:left w:val="single" w:sz="4" w:space="0" w:color="000000"/>
              <w:bottom w:val="single" w:sz="4" w:space="0" w:color="000000"/>
              <w:right w:val="single" w:sz="4" w:space="0" w:color="000000"/>
            </w:tcBorders>
          </w:tcPr>
          <w:p w14:paraId="42CC0692" w14:textId="77777777" w:rsidR="00F140ED" w:rsidRPr="000E3A5E" w:rsidRDefault="00722B16" w:rsidP="000E3A5E">
            <w:pPr>
              <w:spacing w:line="259" w:lineRule="auto"/>
              <w:ind w:right="51"/>
              <w:jc w:val="center"/>
              <w:rPr>
                <w:b/>
                <w:bCs/>
              </w:rPr>
            </w:pPr>
            <w:r w:rsidRPr="000E3A5E">
              <w:rPr>
                <w:b/>
                <w:bCs/>
                <w:sz w:val="22"/>
              </w:rPr>
              <w:t>Papildus informācija</w:t>
            </w:r>
          </w:p>
        </w:tc>
        <w:tc>
          <w:tcPr>
            <w:tcW w:w="1027" w:type="dxa"/>
            <w:tcBorders>
              <w:top w:val="single" w:sz="4" w:space="0" w:color="000000"/>
              <w:left w:val="single" w:sz="4" w:space="0" w:color="000000"/>
              <w:bottom w:val="single" w:sz="4" w:space="0" w:color="000000"/>
              <w:right w:val="single" w:sz="4" w:space="0" w:color="000000"/>
            </w:tcBorders>
          </w:tcPr>
          <w:p w14:paraId="2824EBA7" w14:textId="77777777" w:rsidR="00F140ED" w:rsidRPr="000E3A5E" w:rsidRDefault="00722B16" w:rsidP="000E3A5E">
            <w:pPr>
              <w:spacing w:line="259" w:lineRule="auto"/>
              <w:ind w:right="51"/>
              <w:jc w:val="center"/>
              <w:rPr>
                <w:b/>
                <w:bCs/>
              </w:rPr>
            </w:pPr>
            <w:r w:rsidRPr="000E3A5E">
              <w:rPr>
                <w:b/>
                <w:bCs/>
                <w:sz w:val="22"/>
              </w:rPr>
              <w:t>Skaits</w:t>
            </w:r>
          </w:p>
        </w:tc>
        <w:tc>
          <w:tcPr>
            <w:tcW w:w="3018" w:type="dxa"/>
            <w:tcBorders>
              <w:top w:val="single" w:sz="4" w:space="0" w:color="000000"/>
              <w:left w:val="single" w:sz="4" w:space="0" w:color="000000"/>
              <w:bottom w:val="single" w:sz="4" w:space="0" w:color="000000"/>
              <w:right w:val="single" w:sz="4" w:space="0" w:color="000000"/>
            </w:tcBorders>
          </w:tcPr>
          <w:p w14:paraId="2B712CA0" w14:textId="77777777" w:rsidR="00F140ED" w:rsidRPr="000E3A5E" w:rsidRDefault="00722B16" w:rsidP="000E3A5E">
            <w:pPr>
              <w:spacing w:line="259" w:lineRule="auto"/>
              <w:ind w:right="52"/>
              <w:jc w:val="center"/>
              <w:rPr>
                <w:b/>
                <w:bCs/>
              </w:rPr>
            </w:pPr>
            <w:r w:rsidRPr="000E3A5E">
              <w:rPr>
                <w:b/>
                <w:bCs/>
                <w:sz w:val="22"/>
              </w:rPr>
              <w:t>Pārvaldītājs, telefona nr.</w:t>
            </w:r>
          </w:p>
        </w:tc>
      </w:tr>
      <w:tr w:rsidR="00253E4B" w14:paraId="2E874DDC" w14:textId="77777777" w:rsidTr="00D04170">
        <w:trPr>
          <w:trHeight w:val="516"/>
        </w:trPr>
        <w:tc>
          <w:tcPr>
            <w:tcW w:w="3227" w:type="dxa"/>
            <w:tcBorders>
              <w:top w:val="single" w:sz="4" w:space="0" w:color="000000"/>
              <w:left w:val="single" w:sz="4" w:space="0" w:color="000000"/>
              <w:bottom w:val="single" w:sz="4" w:space="0" w:color="000000"/>
              <w:right w:val="single" w:sz="4" w:space="0" w:color="000000"/>
            </w:tcBorders>
          </w:tcPr>
          <w:p w14:paraId="6C50277F" w14:textId="77777777" w:rsidR="00F140ED" w:rsidRPr="00662DDA" w:rsidRDefault="00F140ED" w:rsidP="00D04170">
            <w:pPr>
              <w:spacing w:line="259" w:lineRule="auto"/>
              <w:ind w:right="53"/>
              <w:jc w:val="left"/>
              <w:rPr>
                <w:rFonts w:asciiTheme="majorBidi" w:hAnsiTheme="majorBidi" w:cstheme="majorBidi"/>
                <w:szCs w:val="24"/>
              </w:rPr>
            </w:pPr>
          </w:p>
          <w:p w14:paraId="5A08160A" w14:textId="77777777" w:rsidR="00F140ED" w:rsidRPr="00662DDA" w:rsidRDefault="00722B16" w:rsidP="00D04170">
            <w:pPr>
              <w:spacing w:line="259" w:lineRule="auto"/>
              <w:ind w:right="53"/>
              <w:jc w:val="left"/>
              <w:rPr>
                <w:rFonts w:asciiTheme="majorBidi" w:hAnsiTheme="majorBidi" w:cstheme="majorBidi"/>
                <w:szCs w:val="24"/>
              </w:rPr>
            </w:pPr>
            <w:r w:rsidRPr="00662DDA">
              <w:rPr>
                <w:rFonts w:asciiTheme="majorBidi" w:hAnsiTheme="majorBidi" w:cstheme="majorBidi"/>
                <w:szCs w:val="24"/>
              </w:rPr>
              <w:t>Ģenerators GEP22-6 s/n:OLY00000AMMH00383, ar piekabi</w:t>
            </w:r>
          </w:p>
        </w:tc>
        <w:tc>
          <w:tcPr>
            <w:tcW w:w="2126" w:type="dxa"/>
            <w:tcBorders>
              <w:top w:val="single" w:sz="4" w:space="0" w:color="000000"/>
              <w:left w:val="single" w:sz="4" w:space="0" w:color="000000"/>
              <w:bottom w:val="single" w:sz="4" w:space="0" w:color="000000"/>
              <w:right w:val="single" w:sz="4" w:space="0" w:color="000000"/>
            </w:tcBorders>
          </w:tcPr>
          <w:p w14:paraId="034274D9" w14:textId="77777777" w:rsidR="00F140ED" w:rsidRPr="00662DDA" w:rsidRDefault="00722B16" w:rsidP="00D04170">
            <w:pPr>
              <w:spacing w:line="259" w:lineRule="auto"/>
              <w:ind w:right="50"/>
              <w:jc w:val="center"/>
              <w:rPr>
                <w:rFonts w:asciiTheme="majorBidi" w:hAnsiTheme="majorBidi" w:cstheme="majorBidi"/>
                <w:szCs w:val="24"/>
              </w:rPr>
            </w:pPr>
            <w:r w:rsidRPr="00662DDA">
              <w:rPr>
                <w:rFonts w:asciiTheme="majorBidi" w:hAnsiTheme="majorBidi" w:cstheme="majorBidi"/>
                <w:szCs w:val="24"/>
              </w:rPr>
              <w:t>Jauda 80 kVA</w:t>
            </w:r>
          </w:p>
          <w:p w14:paraId="27895BEF" w14:textId="77777777" w:rsidR="00F140ED" w:rsidRPr="00662DDA" w:rsidRDefault="00F140ED" w:rsidP="00D04170">
            <w:pPr>
              <w:spacing w:line="259" w:lineRule="auto"/>
              <w:ind w:right="50"/>
              <w:jc w:val="center"/>
              <w:rPr>
                <w:rFonts w:asciiTheme="majorBidi" w:hAnsiTheme="majorBidi" w:cstheme="majorBidi"/>
                <w:szCs w:val="24"/>
              </w:rPr>
            </w:pPr>
          </w:p>
          <w:p w14:paraId="5B98B505" w14:textId="77777777" w:rsidR="00F140ED" w:rsidRPr="00662DDA" w:rsidRDefault="00722B16" w:rsidP="00D04170">
            <w:pPr>
              <w:spacing w:line="259" w:lineRule="auto"/>
              <w:ind w:right="50"/>
              <w:jc w:val="center"/>
              <w:rPr>
                <w:rFonts w:asciiTheme="majorBidi" w:hAnsiTheme="majorBidi" w:cstheme="majorBidi"/>
                <w:szCs w:val="24"/>
              </w:rPr>
            </w:pPr>
            <w:r w:rsidRPr="00662DDA">
              <w:rPr>
                <w:rFonts w:asciiTheme="majorBidi" w:hAnsiTheme="majorBidi" w:cstheme="majorBidi"/>
                <w:szCs w:val="24"/>
              </w:rPr>
              <w:t>Piekabe-platforma, pilna masa 1300 kg</w:t>
            </w:r>
          </w:p>
        </w:tc>
        <w:tc>
          <w:tcPr>
            <w:tcW w:w="1027" w:type="dxa"/>
            <w:tcBorders>
              <w:top w:val="single" w:sz="4" w:space="0" w:color="000000"/>
              <w:left w:val="single" w:sz="4" w:space="0" w:color="000000"/>
              <w:bottom w:val="single" w:sz="4" w:space="0" w:color="000000"/>
              <w:right w:val="single" w:sz="4" w:space="0" w:color="000000"/>
            </w:tcBorders>
            <w:vAlign w:val="center"/>
          </w:tcPr>
          <w:p w14:paraId="0C655F74" w14:textId="77777777" w:rsidR="00F140ED" w:rsidRPr="00662DDA" w:rsidRDefault="00722B16" w:rsidP="00D04170">
            <w:pPr>
              <w:spacing w:line="259" w:lineRule="auto"/>
              <w:ind w:right="52"/>
              <w:jc w:val="center"/>
              <w:rPr>
                <w:rFonts w:asciiTheme="majorBidi" w:hAnsiTheme="majorBidi" w:cstheme="majorBidi"/>
                <w:szCs w:val="24"/>
              </w:rPr>
            </w:pPr>
            <w:r w:rsidRPr="00662DDA">
              <w:rPr>
                <w:rFonts w:asciiTheme="majorBidi" w:hAnsiTheme="majorBidi" w:cstheme="majorBidi"/>
                <w:szCs w:val="24"/>
              </w:rPr>
              <w:t>1</w:t>
            </w:r>
          </w:p>
        </w:tc>
        <w:tc>
          <w:tcPr>
            <w:tcW w:w="3018" w:type="dxa"/>
            <w:tcBorders>
              <w:top w:val="single" w:sz="4" w:space="0" w:color="000000"/>
              <w:left w:val="single" w:sz="4" w:space="0" w:color="000000"/>
              <w:bottom w:val="single" w:sz="4" w:space="0" w:color="000000"/>
              <w:right w:val="single" w:sz="4" w:space="0" w:color="000000"/>
            </w:tcBorders>
          </w:tcPr>
          <w:p w14:paraId="280BA86E" w14:textId="77777777" w:rsidR="00F140ED" w:rsidRPr="00662DDA" w:rsidRDefault="00F140ED" w:rsidP="000E3A5E">
            <w:pPr>
              <w:spacing w:line="259" w:lineRule="auto"/>
              <w:jc w:val="center"/>
              <w:rPr>
                <w:rFonts w:asciiTheme="majorBidi" w:hAnsiTheme="majorBidi" w:cstheme="majorBidi"/>
                <w:szCs w:val="24"/>
              </w:rPr>
            </w:pPr>
          </w:p>
          <w:p w14:paraId="62493BC8" w14:textId="77777777" w:rsidR="00F140ED" w:rsidRPr="00662DDA" w:rsidRDefault="00722B16" w:rsidP="000E3A5E">
            <w:pPr>
              <w:spacing w:line="259" w:lineRule="auto"/>
              <w:jc w:val="center"/>
              <w:rPr>
                <w:rFonts w:asciiTheme="majorBidi" w:hAnsiTheme="majorBidi" w:cstheme="majorBidi"/>
                <w:szCs w:val="24"/>
              </w:rPr>
            </w:pPr>
            <w:r w:rsidRPr="00662DDA">
              <w:rPr>
                <w:rFonts w:asciiTheme="majorBidi" w:hAnsiTheme="majorBidi" w:cstheme="majorBidi"/>
                <w:szCs w:val="24"/>
              </w:rPr>
              <w:t>Komunālās nodaļas vadītājs Juris Bārs 26411238</w:t>
            </w:r>
          </w:p>
        </w:tc>
      </w:tr>
      <w:tr w:rsidR="00253E4B" w14:paraId="5FD93222" w14:textId="77777777" w:rsidTr="00D04170">
        <w:trPr>
          <w:trHeight w:val="516"/>
        </w:trPr>
        <w:tc>
          <w:tcPr>
            <w:tcW w:w="3227" w:type="dxa"/>
            <w:tcBorders>
              <w:top w:val="single" w:sz="4" w:space="0" w:color="000000"/>
              <w:left w:val="single" w:sz="4" w:space="0" w:color="000000"/>
              <w:bottom w:val="single" w:sz="4" w:space="0" w:color="000000"/>
              <w:right w:val="single" w:sz="4" w:space="0" w:color="000000"/>
            </w:tcBorders>
          </w:tcPr>
          <w:p w14:paraId="17C2C179" w14:textId="77777777" w:rsidR="00F140ED" w:rsidRPr="00662DDA" w:rsidRDefault="00722B16" w:rsidP="00D04170">
            <w:pPr>
              <w:ind w:right="53"/>
              <w:jc w:val="center"/>
              <w:rPr>
                <w:rFonts w:asciiTheme="majorBidi" w:hAnsiTheme="majorBidi" w:cstheme="majorBidi"/>
                <w:szCs w:val="24"/>
              </w:rPr>
            </w:pPr>
            <w:r w:rsidRPr="00662DDA">
              <w:rPr>
                <w:rFonts w:asciiTheme="majorBidi" w:hAnsiTheme="majorBidi" w:cstheme="majorBidi"/>
                <w:szCs w:val="24"/>
              </w:rPr>
              <w:t>Strāvas ģenerators</w:t>
            </w:r>
          </w:p>
          <w:p w14:paraId="2584FC8D" w14:textId="77777777" w:rsidR="00F140ED" w:rsidRPr="00662DDA" w:rsidRDefault="00722B16" w:rsidP="00D04170">
            <w:pPr>
              <w:ind w:right="53"/>
              <w:jc w:val="left"/>
              <w:rPr>
                <w:rFonts w:asciiTheme="majorBidi" w:hAnsiTheme="majorBidi" w:cstheme="majorBidi"/>
                <w:szCs w:val="24"/>
              </w:rPr>
            </w:pPr>
            <w:r w:rsidRPr="00662DDA">
              <w:rPr>
                <w:rFonts w:asciiTheme="majorBidi" w:hAnsiTheme="majorBidi" w:cstheme="majorBidi"/>
                <w:szCs w:val="24"/>
              </w:rPr>
              <w:t>AMBAMOTOR ENEGIA CADA20</w:t>
            </w:r>
          </w:p>
        </w:tc>
        <w:tc>
          <w:tcPr>
            <w:tcW w:w="2126" w:type="dxa"/>
            <w:tcBorders>
              <w:top w:val="single" w:sz="4" w:space="0" w:color="000000"/>
              <w:left w:val="single" w:sz="4" w:space="0" w:color="000000"/>
              <w:bottom w:val="single" w:sz="4" w:space="0" w:color="000000"/>
              <w:right w:val="single" w:sz="4" w:space="0" w:color="000000"/>
            </w:tcBorders>
          </w:tcPr>
          <w:p w14:paraId="79D96C89" w14:textId="77777777" w:rsidR="00F140ED" w:rsidRPr="00662DDA" w:rsidRDefault="00722B16" w:rsidP="00D04170">
            <w:pPr>
              <w:ind w:right="50"/>
              <w:jc w:val="center"/>
              <w:rPr>
                <w:rFonts w:asciiTheme="majorBidi" w:hAnsiTheme="majorBidi" w:cstheme="majorBidi"/>
                <w:szCs w:val="24"/>
              </w:rPr>
            </w:pPr>
            <w:r w:rsidRPr="00662DDA">
              <w:rPr>
                <w:rFonts w:asciiTheme="majorBidi" w:hAnsiTheme="majorBidi" w:cstheme="majorBidi"/>
                <w:szCs w:val="24"/>
              </w:rPr>
              <w:t>Elektrības apgādes bojājumu gadījumā nodrošina strāvas padevi katlumājai un ūdensapgādei, jauda 27,4 A</w:t>
            </w:r>
          </w:p>
        </w:tc>
        <w:tc>
          <w:tcPr>
            <w:tcW w:w="1027" w:type="dxa"/>
            <w:tcBorders>
              <w:top w:val="single" w:sz="4" w:space="0" w:color="000000"/>
              <w:left w:val="single" w:sz="4" w:space="0" w:color="000000"/>
              <w:bottom w:val="single" w:sz="4" w:space="0" w:color="000000"/>
              <w:right w:val="single" w:sz="4" w:space="0" w:color="000000"/>
            </w:tcBorders>
            <w:vAlign w:val="center"/>
          </w:tcPr>
          <w:p w14:paraId="2525B045" w14:textId="77777777" w:rsidR="00F140ED" w:rsidRPr="00662DDA" w:rsidRDefault="00722B16" w:rsidP="00D04170">
            <w:pPr>
              <w:ind w:right="52"/>
              <w:jc w:val="center"/>
              <w:rPr>
                <w:rFonts w:asciiTheme="majorBidi" w:hAnsiTheme="majorBidi" w:cstheme="majorBidi"/>
                <w:szCs w:val="24"/>
              </w:rPr>
            </w:pPr>
            <w:r w:rsidRPr="00662DDA">
              <w:rPr>
                <w:rFonts w:asciiTheme="majorBidi" w:hAnsiTheme="majorBidi" w:cstheme="majorBidi"/>
                <w:szCs w:val="24"/>
              </w:rPr>
              <w:t>1</w:t>
            </w:r>
          </w:p>
        </w:tc>
        <w:tc>
          <w:tcPr>
            <w:tcW w:w="3018" w:type="dxa"/>
            <w:tcBorders>
              <w:top w:val="single" w:sz="4" w:space="0" w:color="000000"/>
              <w:left w:val="single" w:sz="4" w:space="0" w:color="000000"/>
              <w:bottom w:val="single" w:sz="4" w:space="0" w:color="000000"/>
              <w:right w:val="single" w:sz="4" w:space="0" w:color="000000"/>
            </w:tcBorders>
          </w:tcPr>
          <w:p w14:paraId="31E7FB25" w14:textId="77777777" w:rsidR="00F140ED" w:rsidRPr="00662DDA" w:rsidRDefault="00722B16" w:rsidP="000E3A5E">
            <w:pPr>
              <w:jc w:val="center"/>
              <w:rPr>
                <w:rFonts w:asciiTheme="majorBidi" w:hAnsiTheme="majorBidi" w:cstheme="majorBidi"/>
                <w:szCs w:val="24"/>
              </w:rPr>
            </w:pPr>
            <w:r w:rsidRPr="00662DDA">
              <w:rPr>
                <w:rFonts w:asciiTheme="majorBidi" w:hAnsiTheme="majorBidi" w:cstheme="majorBidi"/>
                <w:szCs w:val="24"/>
              </w:rPr>
              <w:t>Komunālās nodaļas vadītājs</w:t>
            </w:r>
          </w:p>
          <w:p w14:paraId="2B9A7723" w14:textId="77777777" w:rsidR="00F140ED" w:rsidRPr="00662DDA" w:rsidRDefault="00722B16" w:rsidP="000E3A5E">
            <w:pPr>
              <w:jc w:val="center"/>
              <w:rPr>
                <w:rFonts w:asciiTheme="majorBidi" w:hAnsiTheme="majorBidi" w:cstheme="majorBidi"/>
                <w:szCs w:val="24"/>
              </w:rPr>
            </w:pPr>
            <w:r w:rsidRPr="00662DDA">
              <w:rPr>
                <w:rFonts w:asciiTheme="majorBidi" w:hAnsiTheme="majorBidi" w:cstheme="majorBidi"/>
                <w:szCs w:val="24"/>
              </w:rPr>
              <w:t>28735729</w:t>
            </w:r>
          </w:p>
        </w:tc>
      </w:tr>
      <w:tr w:rsidR="00253E4B" w14:paraId="3E8ECC3A" w14:textId="77777777" w:rsidTr="00D04170">
        <w:trPr>
          <w:trHeight w:val="516"/>
        </w:trPr>
        <w:tc>
          <w:tcPr>
            <w:tcW w:w="3227" w:type="dxa"/>
            <w:tcBorders>
              <w:top w:val="single" w:sz="4" w:space="0" w:color="000000"/>
              <w:left w:val="single" w:sz="4" w:space="0" w:color="000000"/>
              <w:bottom w:val="single" w:sz="4" w:space="0" w:color="000000"/>
              <w:right w:val="single" w:sz="4" w:space="0" w:color="000000"/>
            </w:tcBorders>
          </w:tcPr>
          <w:p w14:paraId="2A6539F0" w14:textId="77777777" w:rsidR="00F140ED" w:rsidRPr="00662DDA" w:rsidRDefault="00722B16" w:rsidP="00D04170">
            <w:pPr>
              <w:ind w:right="53"/>
              <w:jc w:val="center"/>
              <w:rPr>
                <w:rFonts w:asciiTheme="majorBidi" w:hAnsiTheme="majorBidi" w:cstheme="majorBidi"/>
                <w:szCs w:val="24"/>
              </w:rPr>
            </w:pPr>
            <w:r w:rsidRPr="00662DDA">
              <w:rPr>
                <w:rFonts w:asciiTheme="majorBidi" w:hAnsiTheme="majorBidi" w:cstheme="majorBidi"/>
                <w:szCs w:val="24"/>
              </w:rPr>
              <w:t>Strāvas ģenerators (pārvietojam)</w:t>
            </w:r>
          </w:p>
        </w:tc>
        <w:tc>
          <w:tcPr>
            <w:tcW w:w="2126" w:type="dxa"/>
            <w:tcBorders>
              <w:top w:val="single" w:sz="4" w:space="0" w:color="000000"/>
              <w:left w:val="single" w:sz="4" w:space="0" w:color="000000"/>
              <w:bottom w:val="single" w:sz="4" w:space="0" w:color="000000"/>
              <w:right w:val="single" w:sz="4" w:space="0" w:color="000000"/>
            </w:tcBorders>
          </w:tcPr>
          <w:p w14:paraId="086C8222" w14:textId="77777777" w:rsidR="00F140ED" w:rsidRPr="00662DDA" w:rsidRDefault="00722B16" w:rsidP="00D04170">
            <w:pPr>
              <w:ind w:right="50"/>
              <w:jc w:val="center"/>
              <w:rPr>
                <w:rFonts w:asciiTheme="majorBidi" w:hAnsiTheme="majorBidi" w:cstheme="majorBidi"/>
                <w:szCs w:val="24"/>
              </w:rPr>
            </w:pPr>
            <w:r w:rsidRPr="00662DDA">
              <w:rPr>
                <w:rFonts w:asciiTheme="majorBidi" w:hAnsiTheme="majorBidi" w:cstheme="majorBidi"/>
                <w:szCs w:val="24"/>
              </w:rPr>
              <w:t>Dīzeļdegviela 50 kW</w:t>
            </w:r>
          </w:p>
        </w:tc>
        <w:tc>
          <w:tcPr>
            <w:tcW w:w="1027" w:type="dxa"/>
            <w:tcBorders>
              <w:top w:val="single" w:sz="4" w:space="0" w:color="000000"/>
              <w:left w:val="single" w:sz="4" w:space="0" w:color="000000"/>
              <w:bottom w:val="single" w:sz="4" w:space="0" w:color="000000"/>
              <w:right w:val="single" w:sz="4" w:space="0" w:color="000000"/>
            </w:tcBorders>
            <w:vAlign w:val="center"/>
          </w:tcPr>
          <w:p w14:paraId="45C912F1" w14:textId="77777777" w:rsidR="00F140ED" w:rsidRPr="00662DDA" w:rsidRDefault="00722B16" w:rsidP="00D04170">
            <w:pPr>
              <w:ind w:right="52"/>
              <w:jc w:val="center"/>
              <w:rPr>
                <w:rFonts w:asciiTheme="majorBidi" w:hAnsiTheme="majorBidi" w:cstheme="majorBidi"/>
                <w:szCs w:val="24"/>
              </w:rPr>
            </w:pPr>
            <w:r w:rsidRPr="00662DDA">
              <w:rPr>
                <w:rFonts w:asciiTheme="majorBidi" w:hAnsiTheme="majorBidi" w:cstheme="majorBidi"/>
                <w:szCs w:val="24"/>
              </w:rPr>
              <w:t>1</w:t>
            </w:r>
          </w:p>
        </w:tc>
        <w:tc>
          <w:tcPr>
            <w:tcW w:w="3018" w:type="dxa"/>
            <w:tcBorders>
              <w:top w:val="single" w:sz="4" w:space="0" w:color="000000"/>
              <w:left w:val="single" w:sz="4" w:space="0" w:color="000000"/>
              <w:bottom w:val="single" w:sz="4" w:space="0" w:color="000000"/>
              <w:right w:val="single" w:sz="4" w:space="0" w:color="000000"/>
            </w:tcBorders>
          </w:tcPr>
          <w:p w14:paraId="4DE8710E" w14:textId="77777777" w:rsidR="00F140ED" w:rsidRPr="00662DDA" w:rsidRDefault="00722B16" w:rsidP="000E3A5E">
            <w:pPr>
              <w:jc w:val="center"/>
              <w:rPr>
                <w:rFonts w:asciiTheme="majorBidi" w:hAnsiTheme="majorBidi" w:cstheme="majorBidi"/>
                <w:szCs w:val="24"/>
              </w:rPr>
            </w:pPr>
            <w:r w:rsidRPr="00662DDA">
              <w:rPr>
                <w:rFonts w:asciiTheme="majorBidi" w:hAnsiTheme="majorBidi" w:cstheme="majorBidi"/>
                <w:szCs w:val="24"/>
              </w:rPr>
              <w:t xml:space="preserve">SIA </w:t>
            </w:r>
            <w:r w:rsidR="00C615C5" w:rsidRPr="005D74A7">
              <w:t>„</w:t>
            </w:r>
            <w:r w:rsidRPr="00662DDA">
              <w:rPr>
                <w:rFonts w:asciiTheme="majorBidi" w:hAnsiTheme="majorBidi" w:cstheme="majorBidi"/>
                <w:szCs w:val="24"/>
              </w:rPr>
              <w:t>Kokneses Komunālie pakalpojumi”</w:t>
            </w:r>
          </w:p>
          <w:p w14:paraId="69460731" w14:textId="77777777" w:rsidR="00F140ED" w:rsidRPr="00662DDA" w:rsidRDefault="00722B16" w:rsidP="000E3A5E">
            <w:pPr>
              <w:jc w:val="center"/>
              <w:rPr>
                <w:rFonts w:asciiTheme="majorBidi" w:hAnsiTheme="majorBidi" w:cstheme="majorBidi"/>
                <w:szCs w:val="24"/>
              </w:rPr>
            </w:pPr>
            <w:r w:rsidRPr="00662DDA">
              <w:rPr>
                <w:rFonts w:asciiTheme="majorBidi" w:hAnsiTheme="majorBidi" w:cstheme="majorBidi"/>
                <w:szCs w:val="24"/>
              </w:rPr>
              <w:t>Valdes loc. 29374819</w:t>
            </w:r>
          </w:p>
        </w:tc>
      </w:tr>
      <w:tr w:rsidR="00253E4B" w14:paraId="731BB442" w14:textId="77777777" w:rsidTr="00D04170">
        <w:trPr>
          <w:trHeight w:val="516"/>
        </w:trPr>
        <w:tc>
          <w:tcPr>
            <w:tcW w:w="3227" w:type="dxa"/>
            <w:tcBorders>
              <w:top w:val="single" w:sz="4" w:space="0" w:color="000000"/>
              <w:left w:val="single" w:sz="4" w:space="0" w:color="000000"/>
              <w:bottom w:val="single" w:sz="4" w:space="0" w:color="000000"/>
              <w:right w:val="single" w:sz="4" w:space="0" w:color="000000"/>
            </w:tcBorders>
          </w:tcPr>
          <w:p w14:paraId="073D965B" w14:textId="77777777" w:rsidR="00F140ED" w:rsidRPr="00662DDA" w:rsidRDefault="00722B16" w:rsidP="00D04170">
            <w:pPr>
              <w:ind w:right="53"/>
              <w:jc w:val="center"/>
              <w:rPr>
                <w:rFonts w:asciiTheme="majorBidi" w:hAnsiTheme="majorBidi" w:cstheme="majorBidi"/>
                <w:szCs w:val="24"/>
              </w:rPr>
            </w:pPr>
            <w:r w:rsidRPr="00662DDA">
              <w:rPr>
                <w:rFonts w:asciiTheme="majorBidi" w:hAnsiTheme="majorBidi" w:cstheme="majorBidi"/>
                <w:szCs w:val="24"/>
              </w:rPr>
              <w:t>Strāvas ģenerators</w:t>
            </w:r>
          </w:p>
        </w:tc>
        <w:tc>
          <w:tcPr>
            <w:tcW w:w="2126" w:type="dxa"/>
            <w:tcBorders>
              <w:top w:val="single" w:sz="4" w:space="0" w:color="000000"/>
              <w:left w:val="single" w:sz="4" w:space="0" w:color="000000"/>
              <w:bottom w:val="single" w:sz="4" w:space="0" w:color="000000"/>
              <w:right w:val="single" w:sz="4" w:space="0" w:color="000000"/>
            </w:tcBorders>
          </w:tcPr>
          <w:p w14:paraId="60BDC6E5" w14:textId="77777777" w:rsidR="00F140ED" w:rsidRPr="00662DDA" w:rsidRDefault="00722B16" w:rsidP="00D04170">
            <w:pPr>
              <w:ind w:right="50"/>
              <w:jc w:val="center"/>
              <w:rPr>
                <w:rFonts w:asciiTheme="majorBidi" w:hAnsiTheme="majorBidi" w:cstheme="majorBidi"/>
                <w:szCs w:val="24"/>
              </w:rPr>
            </w:pPr>
            <w:r w:rsidRPr="00662DDA">
              <w:rPr>
                <w:rFonts w:asciiTheme="majorBidi" w:hAnsiTheme="majorBidi" w:cstheme="majorBidi"/>
                <w:szCs w:val="24"/>
              </w:rPr>
              <w:t>3kw22v</w:t>
            </w:r>
          </w:p>
        </w:tc>
        <w:tc>
          <w:tcPr>
            <w:tcW w:w="1027" w:type="dxa"/>
            <w:tcBorders>
              <w:top w:val="single" w:sz="4" w:space="0" w:color="000000"/>
              <w:left w:val="single" w:sz="4" w:space="0" w:color="000000"/>
              <w:bottom w:val="single" w:sz="4" w:space="0" w:color="000000"/>
              <w:right w:val="single" w:sz="4" w:space="0" w:color="000000"/>
            </w:tcBorders>
            <w:vAlign w:val="center"/>
          </w:tcPr>
          <w:p w14:paraId="6B8434FA" w14:textId="77777777" w:rsidR="00F140ED" w:rsidRPr="00662DDA" w:rsidRDefault="00722B16" w:rsidP="00D04170">
            <w:pPr>
              <w:ind w:right="52"/>
              <w:jc w:val="center"/>
              <w:rPr>
                <w:rFonts w:asciiTheme="majorBidi" w:hAnsiTheme="majorBidi" w:cstheme="majorBidi"/>
                <w:szCs w:val="24"/>
              </w:rPr>
            </w:pPr>
            <w:r w:rsidRPr="00662DDA">
              <w:rPr>
                <w:rFonts w:asciiTheme="majorBidi" w:hAnsiTheme="majorBidi" w:cstheme="majorBidi"/>
                <w:szCs w:val="24"/>
              </w:rPr>
              <w:t>1</w:t>
            </w:r>
          </w:p>
        </w:tc>
        <w:tc>
          <w:tcPr>
            <w:tcW w:w="3018" w:type="dxa"/>
            <w:tcBorders>
              <w:top w:val="single" w:sz="4" w:space="0" w:color="000000"/>
              <w:left w:val="single" w:sz="4" w:space="0" w:color="000000"/>
              <w:bottom w:val="single" w:sz="4" w:space="0" w:color="000000"/>
              <w:right w:val="single" w:sz="4" w:space="0" w:color="000000"/>
            </w:tcBorders>
          </w:tcPr>
          <w:p w14:paraId="49F14957" w14:textId="77777777" w:rsidR="00F140ED" w:rsidRPr="00662DDA" w:rsidRDefault="00722B16" w:rsidP="000E3A5E">
            <w:pPr>
              <w:jc w:val="center"/>
              <w:rPr>
                <w:rFonts w:asciiTheme="majorBidi" w:hAnsiTheme="majorBidi" w:cstheme="majorBidi"/>
                <w:szCs w:val="24"/>
              </w:rPr>
            </w:pPr>
            <w:r w:rsidRPr="00662DDA">
              <w:rPr>
                <w:rFonts w:asciiTheme="majorBidi" w:hAnsiTheme="majorBidi" w:cstheme="majorBidi"/>
                <w:szCs w:val="24"/>
              </w:rPr>
              <w:t>Nodaļas vadītāja</w:t>
            </w:r>
          </w:p>
          <w:p w14:paraId="48976572" w14:textId="77777777" w:rsidR="00F140ED" w:rsidRPr="00662DDA" w:rsidRDefault="00722B16" w:rsidP="000E3A5E">
            <w:pPr>
              <w:jc w:val="center"/>
              <w:rPr>
                <w:rFonts w:asciiTheme="majorBidi" w:hAnsiTheme="majorBidi" w:cstheme="majorBidi"/>
                <w:szCs w:val="24"/>
              </w:rPr>
            </w:pPr>
            <w:r w:rsidRPr="00662DDA">
              <w:rPr>
                <w:rFonts w:asciiTheme="majorBidi" w:hAnsiTheme="majorBidi" w:cstheme="majorBidi"/>
                <w:szCs w:val="24"/>
              </w:rPr>
              <w:t>t. 29421728</w:t>
            </w:r>
          </w:p>
        </w:tc>
      </w:tr>
      <w:tr w:rsidR="00253E4B" w14:paraId="6CE7FF1C" w14:textId="77777777" w:rsidTr="00D04170">
        <w:trPr>
          <w:trHeight w:val="516"/>
        </w:trPr>
        <w:tc>
          <w:tcPr>
            <w:tcW w:w="3227" w:type="dxa"/>
            <w:tcBorders>
              <w:top w:val="single" w:sz="4" w:space="0" w:color="000000"/>
              <w:left w:val="single" w:sz="4" w:space="0" w:color="000000"/>
              <w:bottom w:val="single" w:sz="4" w:space="0" w:color="000000"/>
              <w:right w:val="single" w:sz="4" w:space="0" w:color="000000"/>
            </w:tcBorders>
          </w:tcPr>
          <w:p w14:paraId="08DF2CC2" w14:textId="77777777" w:rsidR="00F140ED" w:rsidRPr="00662DDA" w:rsidRDefault="00722B16" w:rsidP="00D04170">
            <w:pPr>
              <w:ind w:right="53"/>
              <w:jc w:val="center"/>
              <w:rPr>
                <w:rFonts w:asciiTheme="majorBidi" w:hAnsiTheme="majorBidi" w:cstheme="majorBidi"/>
                <w:szCs w:val="24"/>
              </w:rPr>
            </w:pPr>
            <w:r w:rsidRPr="00662DDA">
              <w:rPr>
                <w:rFonts w:asciiTheme="majorBidi" w:hAnsiTheme="majorBidi" w:cstheme="majorBidi"/>
                <w:szCs w:val="24"/>
              </w:rPr>
              <w:t>Ģenerators</w:t>
            </w:r>
          </w:p>
          <w:p w14:paraId="74C4CDCA" w14:textId="77777777" w:rsidR="00F140ED" w:rsidRPr="00662DDA" w:rsidRDefault="00722B16" w:rsidP="00D04170">
            <w:pPr>
              <w:ind w:right="53"/>
              <w:jc w:val="center"/>
              <w:rPr>
                <w:rFonts w:asciiTheme="majorBidi" w:hAnsiTheme="majorBidi" w:cstheme="majorBidi"/>
                <w:szCs w:val="24"/>
              </w:rPr>
            </w:pPr>
            <w:r w:rsidRPr="00662DDA">
              <w:rPr>
                <w:rFonts w:asciiTheme="majorBidi" w:hAnsiTheme="majorBidi" w:cstheme="majorBidi"/>
                <w:szCs w:val="24"/>
              </w:rPr>
              <w:t>SCHWARZBATH SGG 3000</w:t>
            </w:r>
          </w:p>
        </w:tc>
        <w:tc>
          <w:tcPr>
            <w:tcW w:w="2126" w:type="dxa"/>
            <w:tcBorders>
              <w:top w:val="single" w:sz="4" w:space="0" w:color="000000"/>
              <w:left w:val="single" w:sz="4" w:space="0" w:color="000000"/>
              <w:bottom w:val="single" w:sz="4" w:space="0" w:color="000000"/>
              <w:right w:val="single" w:sz="4" w:space="0" w:color="000000"/>
            </w:tcBorders>
          </w:tcPr>
          <w:p w14:paraId="3D17AAE1" w14:textId="77777777" w:rsidR="00F140ED" w:rsidRPr="00662DDA" w:rsidRDefault="00F140ED" w:rsidP="00D04170">
            <w:pPr>
              <w:ind w:right="50"/>
              <w:jc w:val="center"/>
              <w:rPr>
                <w:rFonts w:asciiTheme="majorBidi" w:hAnsiTheme="majorBidi" w:cstheme="majorBidi"/>
                <w:szCs w:val="24"/>
              </w:rPr>
            </w:pPr>
          </w:p>
          <w:p w14:paraId="5003542D" w14:textId="77777777" w:rsidR="00F140ED" w:rsidRPr="00662DDA" w:rsidRDefault="00722B16" w:rsidP="00D04170">
            <w:pPr>
              <w:ind w:right="50"/>
              <w:jc w:val="center"/>
              <w:rPr>
                <w:rFonts w:asciiTheme="majorBidi" w:hAnsiTheme="majorBidi" w:cstheme="majorBidi"/>
                <w:szCs w:val="24"/>
              </w:rPr>
            </w:pPr>
            <w:r w:rsidRPr="00662DDA">
              <w:rPr>
                <w:rFonts w:asciiTheme="majorBidi" w:hAnsiTheme="majorBidi" w:cstheme="majorBidi"/>
                <w:szCs w:val="24"/>
              </w:rPr>
              <w:t>50Hz, 230V</w:t>
            </w:r>
          </w:p>
        </w:tc>
        <w:tc>
          <w:tcPr>
            <w:tcW w:w="1027" w:type="dxa"/>
            <w:tcBorders>
              <w:top w:val="single" w:sz="4" w:space="0" w:color="000000"/>
              <w:left w:val="single" w:sz="4" w:space="0" w:color="000000"/>
              <w:bottom w:val="single" w:sz="4" w:space="0" w:color="000000"/>
              <w:right w:val="single" w:sz="4" w:space="0" w:color="000000"/>
            </w:tcBorders>
            <w:vAlign w:val="center"/>
          </w:tcPr>
          <w:p w14:paraId="2AC12568" w14:textId="77777777" w:rsidR="00F140ED" w:rsidRPr="00662DDA" w:rsidRDefault="00722B16" w:rsidP="00D04170">
            <w:pPr>
              <w:ind w:right="52"/>
              <w:jc w:val="center"/>
              <w:rPr>
                <w:rFonts w:asciiTheme="majorBidi" w:hAnsiTheme="majorBidi" w:cstheme="majorBidi"/>
                <w:szCs w:val="24"/>
              </w:rPr>
            </w:pPr>
            <w:r w:rsidRPr="00662DDA">
              <w:rPr>
                <w:rFonts w:asciiTheme="majorBidi" w:hAnsiTheme="majorBidi" w:cstheme="majorBidi"/>
                <w:szCs w:val="24"/>
              </w:rPr>
              <w:t>1</w:t>
            </w:r>
          </w:p>
        </w:tc>
        <w:tc>
          <w:tcPr>
            <w:tcW w:w="3018" w:type="dxa"/>
            <w:tcBorders>
              <w:top w:val="single" w:sz="4" w:space="0" w:color="000000"/>
              <w:left w:val="single" w:sz="4" w:space="0" w:color="000000"/>
              <w:bottom w:val="single" w:sz="4" w:space="0" w:color="000000"/>
              <w:right w:val="single" w:sz="4" w:space="0" w:color="000000"/>
            </w:tcBorders>
          </w:tcPr>
          <w:p w14:paraId="4EC4BF34" w14:textId="77777777" w:rsidR="00F140ED" w:rsidRPr="00662DDA" w:rsidRDefault="00722B16" w:rsidP="000E3A5E">
            <w:pPr>
              <w:jc w:val="center"/>
              <w:rPr>
                <w:rFonts w:asciiTheme="majorBidi" w:hAnsiTheme="majorBidi" w:cstheme="majorBidi"/>
                <w:szCs w:val="24"/>
              </w:rPr>
            </w:pPr>
            <w:r w:rsidRPr="00662DDA">
              <w:rPr>
                <w:rFonts w:asciiTheme="majorBidi" w:hAnsiTheme="majorBidi" w:cstheme="majorBidi"/>
                <w:szCs w:val="24"/>
              </w:rPr>
              <w:t>Skrīveru pagasta pārvalde, 26444662</w:t>
            </w:r>
          </w:p>
        </w:tc>
      </w:tr>
      <w:tr w:rsidR="00253E4B" w14:paraId="4F4EB316" w14:textId="77777777" w:rsidTr="00D04170">
        <w:trPr>
          <w:trHeight w:val="516"/>
        </w:trPr>
        <w:tc>
          <w:tcPr>
            <w:tcW w:w="3227" w:type="dxa"/>
            <w:tcBorders>
              <w:top w:val="single" w:sz="4" w:space="0" w:color="000000"/>
              <w:left w:val="single" w:sz="4" w:space="0" w:color="000000"/>
              <w:bottom w:val="single" w:sz="4" w:space="0" w:color="000000"/>
              <w:right w:val="single" w:sz="4" w:space="0" w:color="000000"/>
            </w:tcBorders>
          </w:tcPr>
          <w:p w14:paraId="1B32D17B" w14:textId="77777777" w:rsidR="00F140ED" w:rsidRPr="00662DDA" w:rsidRDefault="00722B16" w:rsidP="00D04170">
            <w:pPr>
              <w:ind w:right="53"/>
              <w:jc w:val="center"/>
              <w:rPr>
                <w:rFonts w:asciiTheme="majorBidi" w:hAnsiTheme="majorBidi" w:cstheme="majorBidi"/>
                <w:szCs w:val="24"/>
              </w:rPr>
            </w:pPr>
            <w:r w:rsidRPr="00662DDA">
              <w:rPr>
                <w:rFonts w:asciiTheme="majorBidi" w:hAnsiTheme="majorBidi" w:cstheme="majorBidi"/>
                <w:szCs w:val="24"/>
              </w:rPr>
              <w:t>Ģenerators GreenPower 60</w:t>
            </w:r>
          </w:p>
        </w:tc>
        <w:tc>
          <w:tcPr>
            <w:tcW w:w="2126" w:type="dxa"/>
            <w:tcBorders>
              <w:top w:val="single" w:sz="4" w:space="0" w:color="000000"/>
              <w:left w:val="single" w:sz="4" w:space="0" w:color="000000"/>
              <w:bottom w:val="single" w:sz="4" w:space="0" w:color="000000"/>
              <w:right w:val="single" w:sz="4" w:space="0" w:color="000000"/>
            </w:tcBorders>
          </w:tcPr>
          <w:p w14:paraId="079B1C5A" w14:textId="77777777" w:rsidR="00F140ED" w:rsidRPr="00662DDA" w:rsidRDefault="00722B16" w:rsidP="00D04170">
            <w:pPr>
              <w:ind w:right="50"/>
              <w:jc w:val="center"/>
              <w:rPr>
                <w:rFonts w:asciiTheme="majorBidi" w:hAnsiTheme="majorBidi" w:cstheme="majorBidi"/>
                <w:szCs w:val="24"/>
              </w:rPr>
            </w:pPr>
            <w:r w:rsidRPr="00662DDA">
              <w:rPr>
                <w:rFonts w:asciiTheme="majorBidi" w:hAnsiTheme="majorBidi" w:cstheme="majorBidi"/>
                <w:szCs w:val="24"/>
              </w:rPr>
              <w:t>Saražotās trāvas stiprums 115A</w:t>
            </w:r>
          </w:p>
        </w:tc>
        <w:tc>
          <w:tcPr>
            <w:tcW w:w="1027" w:type="dxa"/>
            <w:tcBorders>
              <w:top w:val="single" w:sz="4" w:space="0" w:color="000000"/>
              <w:left w:val="single" w:sz="4" w:space="0" w:color="000000"/>
              <w:bottom w:val="single" w:sz="4" w:space="0" w:color="000000"/>
              <w:right w:val="single" w:sz="4" w:space="0" w:color="000000"/>
            </w:tcBorders>
          </w:tcPr>
          <w:p w14:paraId="649B52CE" w14:textId="77777777" w:rsidR="00F140ED" w:rsidRPr="00662DDA" w:rsidRDefault="00722B16" w:rsidP="00D04170">
            <w:pPr>
              <w:ind w:right="52"/>
              <w:jc w:val="center"/>
              <w:rPr>
                <w:rFonts w:asciiTheme="majorBidi" w:hAnsiTheme="majorBidi" w:cstheme="majorBidi"/>
                <w:szCs w:val="24"/>
              </w:rPr>
            </w:pPr>
            <w:r w:rsidRPr="00662DDA">
              <w:rPr>
                <w:rFonts w:asciiTheme="majorBidi" w:hAnsiTheme="majorBidi" w:cstheme="majorBidi"/>
                <w:szCs w:val="24"/>
              </w:rPr>
              <w:t>1</w:t>
            </w:r>
          </w:p>
        </w:tc>
        <w:tc>
          <w:tcPr>
            <w:tcW w:w="3018" w:type="dxa"/>
            <w:tcBorders>
              <w:top w:val="single" w:sz="4" w:space="0" w:color="000000"/>
              <w:left w:val="single" w:sz="4" w:space="0" w:color="000000"/>
              <w:bottom w:val="single" w:sz="4" w:space="0" w:color="000000"/>
              <w:right w:val="single" w:sz="4" w:space="0" w:color="000000"/>
            </w:tcBorders>
          </w:tcPr>
          <w:p w14:paraId="35C485D3" w14:textId="77777777" w:rsidR="00F140ED" w:rsidRPr="00662DDA" w:rsidRDefault="00722B16" w:rsidP="000E3A5E">
            <w:pPr>
              <w:jc w:val="center"/>
              <w:rPr>
                <w:rFonts w:asciiTheme="majorBidi" w:hAnsiTheme="majorBidi" w:cstheme="majorBidi"/>
                <w:szCs w:val="24"/>
              </w:rPr>
            </w:pPr>
            <w:r w:rsidRPr="00662DDA">
              <w:rPr>
                <w:rFonts w:asciiTheme="majorBidi" w:hAnsiTheme="majorBidi" w:cstheme="majorBidi"/>
                <w:szCs w:val="24"/>
              </w:rPr>
              <w:t xml:space="preserve">SIA </w:t>
            </w:r>
            <w:r w:rsidR="00C615C5" w:rsidRPr="005D74A7">
              <w:t>„</w:t>
            </w:r>
            <w:r w:rsidRPr="00662DDA">
              <w:rPr>
                <w:rFonts w:asciiTheme="majorBidi" w:hAnsiTheme="majorBidi" w:cstheme="majorBidi"/>
                <w:szCs w:val="24"/>
              </w:rPr>
              <w:t>Skrīveru saimnieks ” valdes loceklis, 29419485</w:t>
            </w:r>
          </w:p>
        </w:tc>
      </w:tr>
      <w:tr w:rsidR="00253E4B" w14:paraId="4374A75E" w14:textId="77777777" w:rsidTr="00D04170">
        <w:trPr>
          <w:trHeight w:val="516"/>
        </w:trPr>
        <w:tc>
          <w:tcPr>
            <w:tcW w:w="3227" w:type="dxa"/>
            <w:tcBorders>
              <w:top w:val="single" w:sz="4" w:space="0" w:color="000000"/>
              <w:left w:val="single" w:sz="4" w:space="0" w:color="000000"/>
              <w:bottom w:val="single" w:sz="4" w:space="0" w:color="000000"/>
              <w:right w:val="single" w:sz="4" w:space="0" w:color="000000"/>
            </w:tcBorders>
          </w:tcPr>
          <w:p w14:paraId="19393F1E" w14:textId="77777777" w:rsidR="00F140ED" w:rsidRPr="00662DDA" w:rsidRDefault="00722B16" w:rsidP="00D04170">
            <w:pPr>
              <w:ind w:right="54"/>
              <w:jc w:val="center"/>
              <w:rPr>
                <w:rFonts w:asciiTheme="majorBidi" w:hAnsiTheme="majorBidi" w:cstheme="majorBidi"/>
                <w:szCs w:val="24"/>
              </w:rPr>
            </w:pPr>
            <w:r w:rsidRPr="00662DDA">
              <w:rPr>
                <w:rFonts w:asciiTheme="majorBidi" w:hAnsiTheme="majorBidi" w:cstheme="majorBidi"/>
                <w:szCs w:val="24"/>
              </w:rPr>
              <w:t>Ģenerators</w:t>
            </w:r>
          </w:p>
          <w:p w14:paraId="4437197F" w14:textId="77777777" w:rsidR="00F140ED" w:rsidRPr="00662DDA" w:rsidRDefault="00722B16" w:rsidP="00D04170">
            <w:pPr>
              <w:ind w:right="53"/>
              <w:jc w:val="center"/>
              <w:rPr>
                <w:rFonts w:asciiTheme="majorBidi" w:hAnsiTheme="majorBidi" w:cstheme="majorBidi"/>
                <w:szCs w:val="24"/>
              </w:rPr>
            </w:pPr>
            <w:r w:rsidRPr="00662DDA">
              <w:rPr>
                <w:rFonts w:asciiTheme="majorBidi" w:hAnsiTheme="majorBidi" w:cstheme="majorBidi"/>
                <w:szCs w:val="24"/>
              </w:rPr>
              <w:t>SDMO HX5000T</w:t>
            </w:r>
          </w:p>
        </w:tc>
        <w:tc>
          <w:tcPr>
            <w:tcW w:w="2126" w:type="dxa"/>
            <w:tcBorders>
              <w:top w:val="single" w:sz="4" w:space="0" w:color="000000"/>
              <w:left w:val="single" w:sz="4" w:space="0" w:color="000000"/>
              <w:bottom w:val="single" w:sz="4" w:space="0" w:color="000000"/>
              <w:right w:val="single" w:sz="4" w:space="0" w:color="000000"/>
            </w:tcBorders>
          </w:tcPr>
          <w:p w14:paraId="10D9EE70" w14:textId="77777777" w:rsidR="00F140ED" w:rsidRPr="00662DDA" w:rsidRDefault="00722B16" w:rsidP="00D04170">
            <w:pPr>
              <w:ind w:right="50"/>
              <w:jc w:val="center"/>
              <w:rPr>
                <w:rFonts w:asciiTheme="majorBidi" w:hAnsiTheme="majorBidi" w:cstheme="majorBidi"/>
                <w:szCs w:val="24"/>
              </w:rPr>
            </w:pPr>
            <w:r w:rsidRPr="00662DDA">
              <w:rPr>
                <w:rFonts w:asciiTheme="majorBidi" w:hAnsiTheme="majorBidi" w:cstheme="majorBidi"/>
                <w:szCs w:val="24"/>
              </w:rPr>
              <w:t>50Hz, 16A, 230V</w:t>
            </w:r>
          </w:p>
        </w:tc>
        <w:tc>
          <w:tcPr>
            <w:tcW w:w="1027" w:type="dxa"/>
            <w:tcBorders>
              <w:top w:val="single" w:sz="4" w:space="0" w:color="000000"/>
              <w:left w:val="single" w:sz="4" w:space="0" w:color="000000"/>
              <w:bottom w:val="single" w:sz="4" w:space="0" w:color="000000"/>
              <w:right w:val="single" w:sz="4" w:space="0" w:color="000000"/>
            </w:tcBorders>
          </w:tcPr>
          <w:p w14:paraId="139CF53D" w14:textId="77777777" w:rsidR="00F140ED" w:rsidRPr="00662DDA" w:rsidRDefault="00722B16" w:rsidP="00D04170">
            <w:pPr>
              <w:ind w:right="52"/>
              <w:jc w:val="center"/>
              <w:rPr>
                <w:rFonts w:asciiTheme="majorBidi" w:hAnsiTheme="majorBidi" w:cstheme="majorBidi"/>
                <w:szCs w:val="24"/>
              </w:rPr>
            </w:pPr>
            <w:r w:rsidRPr="00662DDA">
              <w:rPr>
                <w:rFonts w:asciiTheme="majorBidi" w:hAnsiTheme="majorBidi" w:cstheme="majorBidi"/>
                <w:szCs w:val="24"/>
              </w:rPr>
              <w:t>2</w:t>
            </w:r>
          </w:p>
        </w:tc>
        <w:tc>
          <w:tcPr>
            <w:tcW w:w="3018" w:type="dxa"/>
            <w:tcBorders>
              <w:top w:val="single" w:sz="4" w:space="0" w:color="000000"/>
              <w:left w:val="single" w:sz="4" w:space="0" w:color="000000"/>
              <w:bottom w:val="single" w:sz="4" w:space="0" w:color="000000"/>
              <w:right w:val="single" w:sz="4" w:space="0" w:color="000000"/>
            </w:tcBorders>
          </w:tcPr>
          <w:p w14:paraId="0778E1A2" w14:textId="77777777" w:rsidR="00F140ED" w:rsidRPr="00662DDA" w:rsidRDefault="00722B16" w:rsidP="000E3A5E">
            <w:pPr>
              <w:jc w:val="center"/>
              <w:rPr>
                <w:rFonts w:asciiTheme="majorBidi" w:hAnsiTheme="majorBidi" w:cstheme="majorBidi"/>
                <w:szCs w:val="24"/>
              </w:rPr>
            </w:pPr>
            <w:r w:rsidRPr="00662DDA">
              <w:rPr>
                <w:rFonts w:asciiTheme="majorBidi" w:hAnsiTheme="majorBidi" w:cstheme="majorBidi"/>
                <w:szCs w:val="24"/>
              </w:rPr>
              <w:t xml:space="preserve">SAC </w:t>
            </w:r>
            <w:r w:rsidR="00C615C5" w:rsidRPr="005D74A7">
              <w:t>„</w:t>
            </w:r>
            <w:r w:rsidRPr="00662DDA">
              <w:rPr>
                <w:rFonts w:asciiTheme="majorBidi" w:hAnsiTheme="majorBidi" w:cstheme="majorBidi"/>
                <w:szCs w:val="24"/>
              </w:rPr>
              <w:t>Ziedugravas” vadītāja, 26426416</w:t>
            </w:r>
          </w:p>
        </w:tc>
      </w:tr>
      <w:tr w:rsidR="00253E4B" w14:paraId="390DB2B3" w14:textId="77777777" w:rsidTr="00D04170">
        <w:trPr>
          <w:trHeight w:val="516"/>
        </w:trPr>
        <w:tc>
          <w:tcPr>
            <w:tcW w:w="3227" w:type="dxa"/>
            <w:tcBorders>
              <w:top w:val="single" w:sz="4" w:space="0" w:color="000000"/>
              <w:left w:val="single" w:sz="4" w:space="0" w:color="000000"/>
              <w:bottom w:val="single" w:sz="4" w:space="0" w:color="000000"/>
              <w:right w:val="single" w:sz="4" w:space="0" w:color="000000"/>
            </w:tcBorders>
          </w:tcPr>
          <w:p w14:paraId="6D459EBB" w14:textId="77777777" w:rsidR="00F140ED" w:rsidRPr="00662DDA" w:rsidRDefault="00722B16" w:rsidP="00D04170">
            <w:pPr>
              <w:ind w:right="54"/>
              <w:jc w:val="center"/>
              <w:rPr>
                <w:rFonts w:asciiTheme="majorBidi" w:hAnsiTheme="majorBidi" w:cstheme="majorBidi"/>
                <w:szCs w:val="24"/>
              </w:rPr>
            </w:pPr>
            <w:r w:rsidRPr="00662DDA">
              <w:rPr>
                <w:rFonts w:asciiTheme="majorBidi" w:hAnsiTheme="majorBidi" w:cstheme="majorBidi"/>
                <w:szCs w:val="24"/>
                <w:shd w:val="clear" w:color="auto" w:fill="FFFFFF"/>
              </w:rPr>
              <w:t xml:space="preserve">Ģenerators - </w:t>
            </w:r>
          </w:p>
        </w:tc>
        <w:tc>
          <w:tcPr>
            <w:tcW w:w="2126" w:type="dxa"/>
            <w:tcBorders>
              <w:top w:val="single" w:sz="4" w:space="0" w:color="000000"/>
              <w:left w:val="single" w:sz="4" w:space="0" w:color="000000"/>
              <w:bottom w:val="single" w:sz="4" w:space="0" w:color="000000"/>
              <w:right w:val="single" w:sz="4" w:space="0" w:color="000000"/>
            </w:tcBorders>
          </w:tcPr>
          <w:p w14:paraId="22E7671E" w14:textId="77777777" w:rsidR="00F140ED" w:rsidRPr="00662DDA" w:rsidRDefault="00722B16" w:rsidP="00D04170">
            <w:pPr>
              <w:ind w:right="50"/>
              <w:jc w:val="center"/>
              <w:rPr>
                <w:rFonts w:asciiTheme="majorBidi" w:hAnsiTheme="majorBidi" w:cstheme="majorBidi"/>
                <w:szCs w:val="24"/>
              </w:rPr>
            </w:pPr>
            <w:r w:rsidRPr="00662DDA">
              <w:rPr>
                <w:rFonts w:asciiTheme="majorBidi" w:hAnsiTheme="majorBidi" w:cstheme="majorBidi"/>
                <w:szCs w:val="24"/>
                <w:shd w:val="clear" w:color="auto" w:fill="FFFFFF"/>
              </w:rPr>
              <w:t>12 kW.</w:t>
            </w:r>
          </w:p>
        </w:tc>
        <w:tc>
          <w:tcPr>
            <w:tcW w:w="1027" w:type="dxa"/>
            <w:tcBorders>
              <w:top w:val="single" w:sz="4" w:space="0" w:color="000000"/>
              <w:left w:val="single" w:sz="4" w:space="0" w:color="000000"/>
              <w:bottom w:val="single" w:sz="4" w:space="0" w:color="000000"/>
              <w:right w:val="single" w:sz="4" w:space="0" w:color="000000"/>
            </w:tcBorders>
          </w:tcPr>
          <w:p w14:paraId="226BB50E" w14:textId="77777777" w:rsidR="00F140ED" w:rsidRPr="00662DDA" w:rsidRDefault="00722B16" w:rsidP="00D04170">
            <w:pPr>
              <w:ind w:right="52"/>
              <w:jc w:val="center"/>
              <w:rPr>
                <w:rFonts w:asciiTheme="majorBidi" w:hAnsiTheme="majorBidi" w:cstheme="majorBidi"/>
                <w:szCs w:val="24"/>
              </w:rPr>
            </w:pPr>
            <w:r w:rsidRPr="00662DDA">
              <w:rPr>
                <w:rFonts w:asciiTheme="majorBidi" w:hAnsiTheme="majorBidi" w:cstheme="majorBidi"/>
                <w:szCs w:val="24"/>
              </w:rPr>
              <w:t>1</w:t>
            </w:r>
          </w:p>
        </w:tc>
        <w:tc>
          <w:tcPr>
            <w:tcW w:w="3018" w:type="dxa"/>
            <w:tcBorders>
              <w:top w:val="single" w:sz="4" w:space="0" w:color="000000"/>
              <w:left w:val="single" w:sz="4" w:space="0" w:color="000000"/>
              <w:bottom w:val="single" w:sz="4" w:space="0" w:color="000000"/>
              <w:right w:val="single" w:sz="4" w:space="0" w:color="000000"/>
            </w:tcBorders>
          </w:tcPr>
          <w:p w14:paraId="190D94AF" w14:textId="77777777" w:rsidR="00F140ED" w:rsidRPr="00662DDA" w:rsidRDefault="00722B16" w:rsidP="000E3A5E">
            <w:pPr>
              <w:jc w:val="center"/>
              <w:rPr>
                <w:rFonts w:asciiTheme="majorBidi" w:hAnsiTheme="majorBidi" w:cstheme="majorBidi"/>
                <w:szCs w:val="24"/>
              </w:rPr>
            </w:pPr>
            <w:r w:rsidRPr="00662DDA">
              <w:rPr>
                <w:rFonts w:asciiTheme="majorBidi" w:hAnsiTheme="majorBidi" w:cstheme="majorBidi"/>
                <w:szCs w:val="24"/>
              </w:rPr>
              <w:t>Staburaga pagasta pārvalde</w:t>
            </w:r>
          </w:p>
        </w:tc>
      </w:tr>
      <w:tr w:rsidR="00253E4B" w14:paraId="19AE2A0F" w14:textId="77777777" w:rsidTr="00D04170">
        <w:trPr>
          <w:trHeight w:val="516"/>
        </w:trPr>
        <w:tc>
          <w:tcPr>
            <w:tcW w:w="3227" w:type="dxa"/>
            <w:tcBorders>
              <w:top w:val="single" w:sz="4" w:space="0" w:color="000000"/>
              <w:left w:val="single" w:sz="4" w:space="0" w:color="000000"/>
              <w:bottom w:val="single" w:sz="4" w:space="0" w:color="000000"/>
              <w:right w:val="single" w:sz="4" w:space="0" w:color="000000"/>
            </w:tcBorders>
          </w:tcPr>
          <w:p w14:paraId="5D8D4E8C" w14:textId="77777777" w:rsidR="00F140ED" w:rsidRPr="00662DDA" w:rsidRDefault="00722B16" w:rsidP="00D04170">
            <w:pPr>
              <w:ind w:right="54"/>
              <w:jc w:val="center"/>
              <w:rPr>
                <w:rFonts w:asciiTheme="majorBidi" w:hAnsiTheme="majorBidi" w:cstheme="majorBidi"/>
                <w:szCs w:val="24"/>
                <w:shd w:val="clear" w:color="auto" w:fill="FFFFFF"/>
              </w:rPr>
            </w:pPr>
            <w:r w:rsidRPr="00662DDA">
              <w:rPr>
                <w:rFonts w:asciiTheme="majorBidi" w:hAnsiTheme="majorBidi" w:cstheme="majorBidi"/>
                <w:szCs w:val="24"/>
              </w:rPr>
              <w:t>strāvas ģenerātors – dīzeļdegviela</w:t>
            </w:r>
          </w:p>
        </w:tc>
        <w:tc>
          <w:tcPr>
            <w:tcW w:w="2126" w:type="dxa"/>
            <w:tcBorders>
              <w:top w:val="single" w:sz="4" w:space="0" w:color="000000"/>
              <w:left w:val="single" w:sz="4" w:space="0" w:color="000000"/>
              <w:bottom w:val="single" w:sz="4" w:space="0" w:color="000000"/>
              <w:right w:val="single" w:sz="4" w:space="0" w:color="000000"/>
            </w:tcBorders>
          </w:tcPr>
          <w:p w14:paraId="110B42AE" w14:textId="77777777" w:rsidR="00F140ED" w:rsidRPr="00662DDA" w:rsidRDefault="00722B16" w:rsidP="00D04170">
            <w:pPr>
              <w:ind w:right="50"/>
              <w:jc w:val="center"/>
              <w:rPr>
                <w:rFonts w:asciiTheme="majorBidi" w:hAnsiTheme="majorBidi" w:cstheme="majorBidi"/>
                <w:szCs w:val="24"/>
                <w:shd w:val="clear" w:color="auto" w:fill="FFFFFF"/>
              </w:rPr>
            </w:pPr>
            <w:r w:rsidRPr="00662DDA">
              <w:rPr>
                <w:rFonts w:asciiTheme="majorBidi" w:hAnsiTheme="majorBidi" w:cstheme="majorBidi"/>
                <w:szCs w:val="24"/>
              </w:rPr>
              <w:t>6 kw</w:t>
            </w:r>
          </w:p>
        </w:tc>
        <w:tc>
          <w:tcPr>
            <w:tcW w:w="1027" w:type="dxa"/>
            <w:tcBorders>
              <w:top w:val="single" w:sz="4" w:space="0" w:color="000000"/>
              <w:left w:val="single" w:sz="4" w:space="0" w:color="000000"/>
              <w:bottom w:val="single" w:sz="4" w:space="0" w:color="000000"/>
              <w:right w:val="single" w:sz="4" w:space="0" w:color="000000"/>
            </w:tcBorders>
          </w:tcPr>
          <w:p w14:paraId="7809BD50" w14:textId="77777777" w:rsidR="00F140ED" w:rsidRPr="00662DDA" w:rsidRDefault="00722B16" w:rsidP="00D04170">
            <w:pPr>
              <w:ind w:right="52"/>
              <w:jc w:val="center"/>
              <w:rPr>
                <w:rFonts w:asciiTheme="majorBidi" w:hAnsiTheme="majorBidi" w:cstheme="majorBidi"/>
                <w:szCs w:val="24"/>
              </w:rPr>
            </w:pPr>
            <w:r w:rsidRPr="00662DDA">
              <w:rPr>
                <w:rFonts w:asciiTheme="majorBidi" w:hAnsiTheme="majorBidi" w:cstheme="majorBidi"/>
                <w:szCs w:val="24"/>
              </w:rPr>
              <w:t>1</w:t>
            </w:r>
          </w:p>
        </w:tc>
        <w:tc>
          <w:tcPr>
            <w:tcW w:w="3018" w:type="dxa"/>
            <w:tcBorders>
              <w:top w:val="single" w:sz="4" w:space="0" w:color="000000"/>
              <w:left w:val="single" w:sz="4" w:space="0" w:color="000000"/>
              <w:bottom w:val="single" w:sz="4" w:space="0" w:color="000000"/>
              <w:right w:val="single" w:sz="4" w:space="0" w:color="000000"/>
            </w:tcBorders>
          </w:tcPr>
          <w:p w14:paraId="28B0976E" w14:textId="77777777" w:rsidR="00F140ED" w:rsidRPr="00662DDA" w:rsidRDefault="00722B16" w:rsidP="000E3A5E">
            <w:pPr>
              <w:jc w:val="center"/>
              <w:rPr>
                <w:rFonts w:asciiTheme="majorBidi" w:hAnsiTheme="majorBidi" w:cstheme="majorBidi"/>
                <w:szCs w:val="24"/>
              </w:rPr>
            </w:pPr>
            <w:r w:rsidRPr="00662DDA">
              <w:rPr>
                <w:rFonts w:asciiTheme="majorBidi" w:hAnsiTheme="majorBidi" w:cstheme="majorBidi"/>
                <w:szCs w:val="24"/>
              </w:rPr>
              <w:t>Sērenes pagasta pārvalde</w:t>
            </w:r>
          </w:p>
        </w:tc>
      </w:tr>
      <w:tr w:rsidR="00253E4B" w14:paraId="53D82936" w14:textId="77777777" w:rsidTr="00D04170">
        <w:trPr>
          <w:trHeight w:val="516"/>
        </w:trPr>
        <w:tc>
          <w:tcPr>
            <w:tcW w:w="3227" w:type="dxa"/>
            <w:tcBorders>
              <w:top w:val="single" w:sz="4" w:space="0" w:color="000000"/>
              <w:left w:val="single" w:sz="4" w:space="0" w:color="000000"/>
              <w:bottom w:val="single" w:sz="4" w:space="0" w:color="000000"/>
              <w:right w:val="single" w:sz="4" w:space="0" w:color="000000"/>
            </w:tcBorders>
          </w:tcPr>
          <w:p w14:paraId="499045C9" w14:textId="77777777" w:rsidR="00F140ED" w:rsidRPr="00662DDA" w:rsidRDefault="00722B16" w:rsidP="00D04170">
            <w:pPr>
              <w:ind w:right="54"/>
              <w:jc w:val="center"/>
              <w:rPr>
                <w:rFonts w:asciiTheme="majorBidi" w:hAnsiTheme="majorBidi" w:cstheme="majorBidi"/>
                <w:szCs w:val="24"/>
                <w:shd w:val="clear" w:color="auto" w:fill="FFFFFF"/>
              </w:rPr>
            </w:pPr>
            <w:r w:rsidRPr="00662DDA">
              <w:rPr>
                <w:rFonts w:asciiTheme="majorBidi" w:hAnsiTheme="majorBidi" w:cstheme="majorBidi"/>
                <w:szCs w:val="24"/>
              </w:rPr>
              <w:t>strāvas ģenerātors – E-95 benzīns</w:t>
            </w:r>
          </w:p>
        </w:tc>
        <w:tc>
          <w:tcPr>
            <w:tcW w:w="2126" w:type="dxa"/>
            <w:tcBorders>
              <w:top w:val="single" w:sz="4" w:space="0" w:color="000000"/>
              <w:left w:val="single" w:sz="4" w:space="0" w:color="000000"/>
              <w:bottom w:val="single" w:sz="4" w:space="0" w:color="000000"/>
              <w:right w:val="single" w:sz="4" w:space="0" w:color="000000"/>
            </w:tcBorders>
          </w:tcPr>
          <w:p w14:paraId="3ED1FCAC" w14:textId="77777777" w:rsidR="00F140ED" w:rsidRPr="00662DDA" w:rsidRDefault="00722B16" w:rsidP="00D04170">
            <w:pPr>
              <w:ind w:right="50"/>
              <w:jc w:val="center"/>
              <w:rPr>
                <w:rFonts w:asciiTheme="majorBidi" w:hAnsiTheme="majorBidi" w:cstheme="majorBidi"/>
                <w:szCs w:val="24"/>
                <w:shd w:val="clear" w:color="auto" w:fill="FFFFFF"/>
              </w:rPr>
            </w:pPr>
            <w:r w:rsidRPr="00662DDA">
              <w:rPr>
                <w:rFonts w:asciiTheme="majorBidi" w:hAnsiTheme="majorBidi" w:cstheme="majorBidi"/>
                <w:szCs w:val="24"/>
              </w:rPr>
              <w:t>6 kw</w:t>
            </w:r>
          </w:p>
        </w:tc>
        <w:tc>
          <w:tcPr>
            <w:tcW w:w="1027" w:type="dxa"/>
            <w:tcBorders>
              <w:top w:val="single" w:sz="4" w:space="0" w:color="000000"/>
              <w:left w:val="single" w:sz="4" w:space="0" w:color="000000"/>
              <w:bottom w:val="single" w:sz="4" w:space="0" w:color="000000"/>
              <w:right w:val="single" w:sz="4" w:space="0" w:color="000000"/>
            </w:tcBorders>
          </w:tcPr>
          <w:p w14:paraId="18D7255C" w14:textId="77777777" w:rsidR="00F140ED" w:rsidRPr="00662DDA" w:rsidRDefault="00722B16" w:rsidP="00D04170">
            <w:pPr>
              <w:ind w:right="52"/>
              <w:jc w:val="center"/>
              <w:rPr>
                <w:rFonts w:asciiTheme="majorBidi" w:hAnsiTheme="majorBidi" w:cstheme="majorBidi"/>
                <w:szCs w:val="24"/>
              </w:rPr>
            </w:pPr>
            <w:r w:rsidRPr="00662DDA">
              <w:rPr>
                <w:rFonts w:asciiTheme="majorBidi" w:hAnsiTheme="majorBidi" w:cstheme="majorBidi"/>
                <w:szCs w:val="24"/>
              </w:rPr>
              <w:t>1</w:t>
            </w:r>
          </w:p>
        </w:tc>
        <w:tc>
          <w:tcPr>
            <w:tcW w:w="3018" w:type="dxa"/>
            <w:tcBorders>
              <w:top w:val="single" w:sz="4" w:space="0" w:color="000000"/>
              <w:left w:val="single" w:sz="4" w:space="0" w:color="000000"/>
              <w:bottom w:val="single" w:sz="4" w:space="0" w:color="000000"/>
              <w:right w:val="single" w:sz="4" w:space="0" w:color="000000"/>
            </w:tcBorders>
          </w:tcPr>
          <w:p w14:paraId="10C0E9DB" w14:textId="77777777" w:rsidR="00F140ED" w:rsidRPr="00662DDA" w:rsidRDefault="00722B16" w:rsidP="000E3A5E">
            <w:pPr>
              <w:jc w:val="center"/>
              <w:rPr>
                <w:rFonts w:asciiTheme="majorBidi" w:hAnsiTheme="majorBidi" w:cstheme="majorBidi"/>
                <w:szCs w:val="24"/>
              </w:rPr>
            </w:pPr>
            <w:r w:rsidRPr="00662DDA">
              <w:rPr>
                <w:rFonts w:asciiTheme="majorBidi" w:hAnsiTheme="majorBidi" w:cstheme="majorBidi"/>
                <w:szCs w:val="24"/>
              </w:rPr>
              <w:t>Sērenes pagasta pārvalde</w:t>
            </w:r>
          </w:p>
        </w:tc>
      </w:tr>
      <w:tr w:rsidR="00253E4B" w14:paraId="36DF316D" w14:textId="77777777" w:rsidTr="00D04170">
        <w:trPr>
          <w:trHeight w:val="516"/>
        </w:trPr>
        <w:tc>
          <w:tcPr>
            <w:tcW w:w="3227" w:type="dxa"/>
            <w:tcBorders>
              <w:top w:val="single" w:sz="4" w:space="0" w:color="000000"/>
              <w:left w:val="single" w:sz="4" w:space="0" w:color="000000"/>
              <w:bottom w:val="single" w:sz="4" w:space="0" w:color="000000"/>
              <w:right w:val="single" w:sz="4" w:space="0" w:color="000000"/>
            </w:tcBorders>
          </w:tcPr>
          <w:p w14:paraId="26B1CE5E" w14:textId="77777777" w:rsidR="00F140ED" w:rsidRPr="00662DDA" w:rsidRDefault="00722B16" w:rsidP="00D04170">
            <w:pPr>
              <w:ind w:left="720"/>
              <w:rPr>
                <w:rFonts w:asciiTheme="majorBidi" w:hAnsiTheme="majorBidi" w:cstheme="majorBidi"/>
                <w:szCs w:val="24"/>
              </w:rPr>
            </w:pPr>
            <w:r w:rsidRPr="00662DDA">
              <w:rPr>
                <w:rFonts w:asciiTheme="majorBidi" w:hAnsiTheme="majorBidi" w:cstheme="majorBidi"/>
                <w:szCs w:val="24"/>
              </w:rPr>
              <w:t xml:space="preserve">Ģeneratori(benzīna) </w:t>
            </w:r>
          </w:p>
          <w:p w14:paraId="0E46A625" w14:textId="77777777" w:rsidR="00F140ED" w:rsidRPr="00662DDA" w:rsidRDefault="00F140ED" w:rsidP="00D04170">
            <w:pPr>
              <w:ind w:right="54"/>
              <w:jc w:val="center"/>
              <w:rPr>
                <w:rFonts w:asciiTheme="majorBidi" w:hAnsiTheme="majorBidi" w:cstheme="majorBidi"/>
                <w:szCs w:val="24"/>
              </w:rPr>
            </w:pPr>
          </w:p>
        </w:tc>
        <w:tc>
          <w:tcPr>
            <w:tcW w:w="2126" w:type="dxa"/>
            <w:tcBorders>
              <w:top w:val="single" w:sz="4" w:space="0" w:color="000000"/>
              <w:left w:val="single" w:sz="4" w:space="0" w:color="000000"/>
              <w:bottom w:val="single" w:sz="4" w:space="0" w:color="000000"/>
              <w:right w:val="single" w:sz="4" w:space="0" w:color="000000"/>
            </w:tcBorders>
          </w:tcPr>
          <w:p w14:paraId="4760A38C" w14:textId="77777777" w:rsidR="00F140ED" w:rsidRPr="00662DDA" w:rsidRDefault="00722B16" w:rsidP="00D04170">
            <w:pPr>
              <w:ind w:right="50"/>
              <w:jc w:val="center"/>
              <w:rPr>
                <w:rFonts w:asciiTheme="majorBidi" w:hAnsiTheme="majorBidi" w:cstheme="majorBidi"/>
                <w:szCs w:val="24"/>
              </w:rPr>
            </w:pPr>
            <w:r w:rsidRPr="00662DDA">
              <w:rPr>
                <w:rFonts w:asciiTheme="majorBidi" w:hAnsiTheme="majorBidi" w:cstheme="majorBidi"/>
                <w:szCs w:val="24"/>
              </w:rPr>
              <w:t>6,5 Kw United Power, ZSQF</w:t>
            </w:r>
          </w:p>
        </w:tc>
        <w:tc>
          <w:tcPr>
            <w:tcW w:w="1027" w:type="dxa"/>
            <w:tcBorders>
              <w:top w:val="single" w:sz="4" w:space="0" w:color="000000"/>
              <w:left w:val="single" w:sz="4" w:space="0" w:color="000000"/>
              <w:bottom w:val="single" w:sz="4" w:space="0" w:color="000000"/>
              <w:right w:val="single" w:sz="4" w:space="0" w:color="000000"/>
            </w:tcBorders>
          </w:tcPr>
          <w:p w14:paraId="616EFDFC" w14:textId="77777777" w:rsidR="00F140ED" w:rsidRPr="00662DDA" w:rsidRDefault="00722B16" w:rsidP="00D04170">
            <w:pPr>
              <w:ind w:right="52"/>
              <w:jc w:val="center"/>
              <w:rPr>
                <w:rFonts w:asciiTheme="majorBidi" w:hAnsiTheme="majorBidi" w:cstheme="majorBidi"/>
                <w:szCs w:val="24"/>
              </w:rPr>
            </w:pPr>
            <w:r w:rsidRPr="00662DDA">
              <w:rPr>
                <w:rFonts w:asciiTheme="majorBidi" w:hAnsiTheme="majorBidi" w:cstheme="majorBidi"/>
                <w:szCs w:val="24"/>
              </w:rPr>
              <w:t>1</w:t>
            </w:r>
          </w:p>
        </w:tc>
        <w:tc>
          <w:tcPr>
            <w:tcW w:w="3018" w:type="dxa"/>
            <w:tcBorders>
              <w:top w:val="single" w:sz="4" w:space="0" w:color="000000"/>
              <w:left w:val="single" w:sz="4" w:space="0" w:color="000000"/>
              <w:bottom w:val="single" w:sz="4" w:space="0" w:color="000000"/>
              <w:right w:val="single" w:sz="4" w:space="0" w:color="000000"/>
            </w:tcBorders>
          </w:tcPr>
          <w:p w14:paraId="7A129B5D" w14:textId="77777777" w:rsidR="00F140ED" w:rsidRPr="00662DDA" w:rsidRDefault="00722B16" w:rsidP="000E3A5E">
            <w:pPr>
              <w:jc w:val="center"/>
              <w:rPr>
                <w:rFonts w:asciiTheme="majorBidi" w:hAnsiTheme="majorBidi" w:cstheme="majorBidi"/>
                <w:szCs w:val="24"/>
              </w:rPr>
            </w:pPr>
            <w:r w:rsidRPr="00662DDA">
              <w:rPr>
                <w:rFonts w:asciiTheme="majorBidi" w:hAnsiTheme="majorBidi" w:cstheme="majorBidi"/>
                <w:szCs w:val="24"/>
              </w:rPr>
              <w:t>Sunākstes pagasta pārvalde</w:t>
            </w:r>
          </w:p>
        </w:tc>
      </w:tr>
      <w:tr w:rsidR="00253E4B" w14:paraId="4B5F68CF" w14:textId="77777777" w:rsidTr="00D04170">
        <w:trPr>
          <w:trHeight w:val="516"/>
        </w:trPr>
        <w:tc>
          <w:tcPr>
            <w:tcW w:w="3227" w:type="dxa"/>
            <w:tcBorders>
              <w:top w:val="single" w:sz="4" w:space="0" w:color="000000"/>
              <w:left w:val="single" w:sz="4" w:space="0" w:color="000000"/>
              <w:bottom w:val="single" w:sz="4" w:space="0" w:color="000000"/>
              <w:right w:val="single" w:sz="4" w:space="0" w:color="000000"/>
            </w:tcBorders>
          </w:tcPr>
          <w:p w14:paraId="2B77F924" w14:textId="77777777" w:rsidR="00F140ED" w:rsidRPr="00662DDA" w:rsidRDefault="00722B16" w:rsidP="00D04170">
            <w:pPr>
              <w:ind w:left="720"/>
              <w:rPr>
                <w:rFonts w:asciiTheme="majorBidi" w:hAnsiTheme="majorBidi" w:cstheme="majorBidi"/>
                <w:szCs w:val="24"/>
              </w:rPr>
            </w:pPr>
            <w:r w:rsidRPr="00662DDA">
              <w:rPr>
                <w:rFonts w:asciiTheme="majorBidi" w:hAnsiTheme="majorBidi" w:cstheme="majorBidi"/>
                <w:szCs w:val="24"/>
              </w:rPr>
              <w:t xml:space="preserve">Ģeneratori(benzīna) </w:t>
            </w:r>
          </w:p>
          <w:p w14:paraId="349DAC0D" w14:textId="77777777" w:rsidR="00F140ED" w:rsidRPr="00662DDA" w:rsidRDefault="00F140ED" w:rsidP="00D04170">
            <w:pPr>
              <w:ind w:left="720"/>
              <w:rPr>
                <w:rFonts w:asciiTheme="majorBidi" w:hAnsiTheme="majorBidi" w:cstheme="majorBidi"/>
                <w:szCs w:val="24"/>
              </w:rPr>
            </w:pPr>
          </w:p>
        </w:tc>
        <w:tc>
          <w:tcPr>
            <w:tcW w:w="2126" w:type="dxa"/>
            <w:tcBorders>
              <w:top w:val="single" w:sz="4" w:space="0" w:color="000000"/>
              <w:left w:val="single" w:sz="4" w:space="0" w:color="000000"/>
              <w:bottom w:val="single" w:sz="4" w:space="0" w:color="000000"/>
              <w:right w:val="single" w:sz="4" w:space="0" w:color="000000"/>
            </w:tcBorders>
          </w:tcPr>
          <w:p w14:paraId="1FDE3DA0" w14:textId="77777777" w:rsidR="00F140ED" w:rsidRPr="00662DDA" w:rsidRDefault="00722B16" w:rsidP="00D04170">
            <w:pPr>
              <w:ind w:right="50"/>
              <w:jc w:val="center"/>
              <w:rPr>
                <w:rFonts w:asciiTheme="majorBidi" w:hAnsiTheme="majorBidi" w:cstheme="majorBidi"/>
                <w:szCs w:val="24"/>
              </w:rPr>
            </w:pPr>
            <w:r w:rsidRPr="00662DDA">
              <w:rPr>
                <w:rFonts w:asciiTheme="majorBidi" w:hAnsiTheme="majorBidi" w:cstheme="majorBidi"/>
                <w:szCs w:val="24"/>
              </w:rPr>
              <w:t>2,5 kw,  ZSQF 1.0 A</w:t>
            </w:r>
          </w:p>
        </w:tc>
        <w:tc>
          <w:tcPr>
            <w:tcW w:w="1027" w:type="dxa"/>
            <w:tcBorders>
              <w:top w:val="single" w:sz="4" w:space="0" w:color="000000"/>
              <w:left w:val="single" w:sz="4" w:space="0" w:color="000000"/>
              <w:bottom w:val="single" w:sz="4" w:space="0" w:color="000000"/>
              <w:right w:val="single" w:sz="4" w:space="0" w:color="000000"/>
            </w:tcBorders>
          </w:tcPr>
          <w:p w14:paraId="2BEEE0DE" w14:textId="77777777" w:rsidR="00F140ED" w:rsidRPr="00662DDA" w:rsidRDefault="00722B16" w:rsidP="00D04170">
            <w:pPr>
              <w:ind w:right="52"/>
              <w:jc w:val="center"/>
              <w:rPr>
                <w:rFonts w:asciiTheme="majorBidi" w:hAnsiTheme="majorBidi" w:cstheme="majorBidi"/>
                <w:szCs w:val="24"/>
              </w:rPr>
            </w:pPr>
            <w:r w:rsidRPr="00662DDA">
              <w:rPr>
                <w:rFonts w:asciiTheme="majorBidi" w:hAnsiTheme="majorBidi" w:cstheme="majorBidi"/>
                <w:szCs w:val="24"/>
              </w:rPr>
              <w:t>1</w:t>
            </w:r>
          </w:p>
        </w:tc>
        <w:tc>
          <w:tcPr>
            <w:tcW w:w="3018" w:type="dxa"/>
            <w:tcBorders>
              <w:top w:val="single" w:sz="4" w:space="0" w:color="000000"/>
              <w:left w:val="single" w:sz="4" w:space="0" w:color="000000"/>
              <w:bottom w:val="single" w:sz="4" w:space="0" w:color="000000"/>
              <w:right w:val="single" w:sz="4" w:space="0" w:color="000000"/>
            </w:tcBorders>
          </w:tcPr>
          <w:p w14:paraId="063571E7" w14:textId="77777777" w:rsidR="00F140ED" w:rsidRPr="00662DDA" w:rsidRDefault="00722B16" w:rsidP="000E3A5E">
            <w:pPr>
              <w:jc w:val="center"/>
              <w:rPr>
                <w:rFonts w:asciiTheme="majorBidi" w:hAnsiTheme="majorBidi" w:cstheme="majorBidi"/>
                <w:szCs w:val="24"/>
              </w:rPr>
            </w:pPr>
            <w:r w:rsidRPr="00662DDA">
              <w:rPr>
                <w:rFonts w:asciiTheme="majorBidi" w:hAnsiTheme="majorBidi" w:cstheme="majorBidi"/>
                <w:szCs w:val="24"/>
              </w:rPr>
              <w:t>Sunākstes pagasta pārvalde</w:t>
            </w:r>
          </w:p>
        </w:tc>
      </w:tr>
      <w:tr w:rsidR="00253E4B" w14:paraId="4B24D881" w14:textId="77777777" w:rsidTr="00D04170">
        <w:trPr>
          <w:trHeight w:val="516"/>
        </w:trPr>
        <w:tc>
          <w:tcPr>
            <w:tcW w:w="3227" w:type="dxa"/>
            <w:tcBorders>
              <w:top w:val="single" w:sz="4" w:space="0" w:color="000000"/>
              <w:left w:val="single" w:sz="4" w:space="0" w:color="000000"/>
              <w:bottom w:val="single" w:sz="4" w:space="0" w:color="000000"/>
              <w:right w:val="single" w:sz="4" w:space="0" w:color="000000"/>
            </w:tcBorders>
          </w:tcPr>
          <w:p w14:paraId="2644A864" w14:textId="77777777" w:rsidR="00F140ED" w:rsidRPr="00662DDA" w:rsidRDefault="00722B16" w:rsidP="00D04170">
            <w:pPr>
              <w:ind w:left="720"/>
              <w:rPr>
                <w:rFonts w:asciiTheme="majorBidi" w:hAnsiTheme="majorBidi" w:cstheme="majorBidi"/>
                <w:szCs w:val="24"/>
              </w:rPr>
            </w:pPr>
            <w:r w:rsidRPr="00662DDA">
              <w:rPr>
                <w:rFonts w:asciiTheme="majorBidi" w:hAnsiTheme="majorBidi" w:cstheme="majorBidi"/>
                <w:szCs w:val="24"/>
              </w:rPr>
              <w:t>3 fāzu ģenerators</w:t>
            </w:r>
          </w:p>
        </w:tc>
        <w:tc>
          <w:tcPr>
            <w:tcW w:w="2126" w:type="dxa"/>
            <w:tcBorders>
              <w:top w:val="single" w:sz="4" w:space="0" w:color="000000"/>
              <w:left w:val="single" w:sz="4" w:space="0" w:color="000000"/>
              <w:bottom w:val="single" w:sz="4" w:space="0" w:color="000000"/>
              <w:right w:val="single" w:sz="4" w:space="0" w:color="000000"/>
            </w:tcBorders>
          </w:tcPr>
          <w:p w14:paraId="32FCB9FA" w14:textId="77777777" w:rsidR="00F140ED" w:rsidRPr="00662DDA" w:rsidRDefault="00722B16" w:rsidP="00D04170">
            <w:pPr>
              <w:ind w:right="50"/>
              <w:jc w:val="center"/>
              <w:rPr>
                <w:rFonts w:asciiTheme="majorBidi" w:hAnsiTheme="majorBidi" w:cstheme="majorBidi"/>
                <w:szCs w:val="24"/>
              </w:rPr>
            </w:pPr>
            <w:r w:rsidRPr="00662DDA">
              <w:rPr>
                <w:rFonts w:asciiTheme="majorBidi" w:hAnsiTheme="majorBidi" w:cstheme="majorBidi"/>
                <w:szCs w:val="24"/>
              </w:rPr>
              <w:t>3 kw</w:t>
            </w:r>
          </w:p>
        </w:tc>
        <w:tc>
          <w:tcPr>
            <w:tcW w:w="1027" w:type="dxa"/>
            <w:tcBorders>
              <w:top w:val="single" w:sz="4" w:space="0" w:color="000000"/>
              <w:left w:val="single" w:sz="4" w:space="0" w:color="000000"/>
              <w:bottom w:val="single" w:sz="4" w:space="0" w:color="000000"/>
              <w:right w:val="single" w:sz="4" w:space="0" w:color="000000"/>
            </w:tcBorders>
          </w:tcPr>
          <w:p w14:paraId="247787C2" w14:textId="77777777" w:rsidR="00F140ED" w:rsidRPr="00662DDA" w:rsidRDefault="00722B16" w:rsidP="00D04170">
            <w:pPr>
              <w:ind w:right="52"/>
              <w:jc w:val="center"/>
              <w:rPr>
                <w:rFonts w:asciiTheme="majorBidi" w:hAnsiTheme="majorBidi" w:cstheme="majorBidi"/>
                <w:szCs w:val="24"/>
              </w:rPr>
            </w:pPr>
            <w:r w:rsidRPr="00662DDA">
              <w:rPr>
                <w:rFonts w:asciiTheme="majorBidi" w:hAnsiTheme="majorBidi" w:cstheme="majorBidi"/>
                <w:szCs w:val="24"/>
              </w:rPr>
              <w:t>1</w:t>
            </w:r>
          </w:p>
        </w:tc>
        <w:tc>
          <w:tcPr>
            <w:tcW w:w="3018" w:type="dxa"/>
            <w:tcBorders>
              <w:top w:val="single" w:sz="4" w:space="0" w:color="000000"/>
              <w:left w:val="single" w:sz="4" w:space="0" w:color="000000"/>
              <w:bottom w:val="single" w:sz="4" w:space="0" w:color="000000"/>
              <w:right w:val="single" w:sz="4" w:space="0" w:color="000000"/>
            </w:tcBorders>
          </w:tcPr>
          <w:p w14:paraId="189FF273" w14:textId="77777777" w:rsidR="00F140ED" w:rsidRPr="00662DDA" w:rsidRDefault="00722B16" w:rsidP="000E3A5E">
            <w:pPr>
              <w:jc w:val="center"/>
              <w:rPr>
                <w:rFonts w:asciiTheme="majorBidi" w:hAnsiTheme="majorBidi" w:cstheme="majorBidi"/>
                <w:szCs w:val="24"/>
              </w:rPr>
            </w:pPr>
            <w:r w:rsidRPr="00662DDA">
              <w:rPr>
                <w:rFonts w:asciiTheme="majorBidi" w:hAnsiTheme="majorBidi" w:cstheme="majorBidi"/>
                <w:szCs w:val="24"/>
              </w:rPr>
              <w:t>Seces pagasta pārvalde</w:t>
            </w:r>
          </w:p>
        </w:tc>
      </w:tr>
      <w:tr w:rsidR="00253E4B" w14:paraId="5534351D" w14:textId="77777777" w:rsidTr="00D04170">
        <w:trPr>
          <w:trHeight w:val="516"/>
        </w:trPr>
        <w:tc>
          <w:tcPr>
            <w:tcW w:w="3227" w:type="dxa"/>
            <w:tcBorders>
              <w:top w:val="single" w:sz="4" w:space="0" w:color="000000"/>
              <w:left w:val="single" w:sz="4" w:space="0" w:color="000000"/>
              <w:bottom w:val="single" w:sz="4" w:space="0" w:color="000000"/>
              <w:right w:val="single" w:sz="4" w:space="0" w:color="000000"/>
            </w:tcBorders>
          </w:tcPr>
          <w:p w14:paraId="5F92A594" w14:textId="77777777" w:rsidR="00F140ED" w:rsidRPr="00662DDA" w:rsidRDefault="00722B16" w:rsidP="00D04170">
            <w:pPr>
              <w:ind w:left="720"/>
              <w:rPr>
                <w:rFonts w:asciiTheme="majorBidi" w:hAnsiTheme="majorBidi" w:cstheme="majorBidi"/>
                <w:szCs w:val="24"/>
              </w:rPr>
            </w:pPr>
            <w:r w:rsidRPr="00662DDA">
              <w:rPr>
                <w:rFonts w:asciiTheme="majorBidi" w:hAnsiTheme="majorBidi" w:cstheme="majorBidi"/>
                <w:szCs w:val="24"/>
              </w:rPr>
              <w:t>3 fāzu ģenerators</w:t>
            </w:r>
          </w:p>
        </w:tc>
        <w:tc>
          <w:tcPr>
            <w:tcW w:w="2126" w:type="dxa"/>
            <w:tcBorders>
              <w:top w:val="single" w:sz="4" w:space="0" w:color="000000"/>
              <w:left w:val="single" w:sz="4" w:space="0" w:color="000000"/>
              <w:bottom w:val="single" w:sz="4" w:space="0" w:color="000000"/>
              <w:right w:val="single" w:sz="4" w:space="0" w:color="000000"/>
            </w:tcBorders>
          </w:tcPr>
          <w:p w14:paraId="17E6FB01" w14:textId="77777777" w:rsidR="00F140ED" w:rsidRPr="00662DDA" w:rsidRDefault="00722B16" w:rsidP="00D04170">
            <w:pPr>
              <w:ind w:right="50"/>
              <w:jc w:val="center"/>
              <w:rPr>
                <w:rFonts w:asciiTheme="majorBidi" w:hAnsiTheme="majorBidi" w:cstheme="majorBidi"/>
                <w:szCs w:val="24"/>
              </w:rPr>
            </w:pPr>
            <w:r w:rsidRPr="00662DDA">
              <w:rPr>
                <w:rFonts w:asciiTheme="majorBidi" w:hAnsiTheme="majorBidi" w:cstheme="majorBidi"/>
                <w:szCs w:val="24"/>
              </w:rPr>
              <w:t>11 kw</w:t>
            </w:r>
          </w:p>
        </w:tc>
        <w:tc>
          <w:tcPr>
            <w:tcW w:w="1027" w:type="dxa"/>
            <w:tcBorders>
              <w:top w:val="single" w:sz="4" w:space="0" w:color="000000"/>
              <w:left w:val="single" w:sz="4" w:space="0" w:color="000000"/>
              <w:bottom w:val="single" w:sz="4" w:space="0" w:color="000000"/>
              <w:right w:val="single" w:sz="4" w:space="0" w:color="000000"/>
            </w:tcBorders>
          </w:tcPr>
          <w:p w14:paraId="13381FD8" w14:textId="77777777" w:rsidR="00F140ED" w:rsidRPr="00662DDA" w:rsidRDefault="00722B16" w:rsidP="00D04170">
            <w:pPr>
              <w:ind w:right="52"/>
              <w:jc w:val="center"/>
              <w:rPr>
                <w:rFonts w:asciiTheme="majorBidi" w:hAnsiTheme="majorBidi" w:cstheme="majorBidi"/>
                <w:szCs w:val="24"/>
              </w:rPr>
            </w:pPr>
            <w:r w:rsidRPr="00662DDA">
              <w:rPr>
                <w:rFonts w:asciiTheme="majorBidi" w:hAnsiTheme="majorBidi" w:cstheme="majorBidi"/>
                <w:szCs w:val="24"/>
              </w:rPr>
              <w:t>1</w:t>
            </w:r>
          </w:p>
        </w:tc>
        <w:tc>
          <w:tcPr>
            <w:tcW w:w="3018" w:type="dxa"/>
            <w:tcBorders>
              <w:top w:val="single" w:sz="4" w:space="0" w:color="000000"/>
              <w:left w:val="single" w:sz="4" w:space="0" w:color="000000"/>
              <w:bottom w:val="single" w:sz="4" w:space="0" w:color="000000"/>
              <w:right w:val="single" w:sz="4" w:space="0" w:color="000000"/>
            </w:tcBorders>
          </w:tcPr>
          <w:p w14:paraId="6B2A6A12" w14:textId="77777777" w:rsidR="00F140ED" w:rsidRPr="00662DDA" w:rsidRDefault="00722B16" w:rsidP="000E3A5E">
            <w:pPr>
              <w:jc w:val="center"/>
              <w:rPr>
                <w:rFonts w:asciiTheme="majorBidi" w:hAnsiTheme="majorBidi" w:cstheme="majorBidi"/>
                <w:szCs w:val="24"/>
              </w:rPr>
            </w:pPr>
            <w:r w:rsidRPr="00662DDA">
              <w:rPr>
                <w:rFonts w:asciiTheme="majorBidi" w:hAnsiTheme="majorBidi" w:cstheme="majorBidi"/>
                <w:szCs w:val="24"/>
              </w:rPr>
              <w:t>Seces pagasta pārvalde</w:t>
            </w:r>
          </w:p>
        </w:tc>
      </w:tr>
    </w:tbl>
    <w:p w14:paraId="4EE68E0C" w14:textId="77777777" w:rsidR="003E7BE8" w:rsidRPr="005D74A7" w:rsidRDefault="003E7BE8" w:rsidP="003E7BE8">
      <w:pPr>
        <w:jc w:val="right"/>
      </w:pPr>
    </w:p>
    <w:sectPr w:rsidR="003E7BE8" w:rsidRPr="005D74A7" w:rsidSect="00B93198">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136DBD" w14:textId="77777777" w:rsidR="00B93198" w:rsidRDefault="00B93198">
      <w:pPr>
        <w:spacing w:line="240" w:lineRule="auto"/>
      </w:pPr>
      <w:r>
        <w:separator/>
      </w:r>
    </w:p>
  </w:endnote>
  <w:endnote w:type="continuationSeparator" w:id="0">
    <w:p w14:paraId="56136F3C" w14:textId="77777777" w:rsidR="00B93198" w:rsidRDefault="00B9319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RimTimes">
    <w:panose1 w:val="00000000000000000000"/>
    <w:charset w:val="00"/>
    <w:family w:val="auto"/>
    <w:pitch w:val="variable"/>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font>
  <w:font w:name="Trebuchet MS">
    <w:panose1 w:val="020B0603020202020204"/>
    <w:charset w:val="BA"/>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2689613"/>
      <w:docPartObj>
        <w:docPartGallery w:val="Page Numbers (Bottom of Page)"/>
        <w:docPartUnique/>
      </w:docPartObj>
    </w:sdtPr>
    <w:sdtEndPr>
      <w:rPr>
        <w:rFonts w:cs="Times New Roman"/>
        <w:noProof/>
      </w:rPr>
    </w:sdtEndPr>
    <w:sdtContent>
      <w:p w14:paraId="702A2D69" w14:textId="77777777" w:rsidR="00D04170" w:rsidRPr="00E37E06" w:rsidRDefault="00722B16">
        <w:pPr>
          <w:pStyle w:val="Kjene"/>
          <w:jc w:val="right"/>
          <w:rPr>
            <w:rFonts w:cs="Times New Roman"/>
          </w:rPr>
        </w:pPr>
        <w:r w:rsidRPr="00E37E06">
          <w:rPr>
            <w:rFonts w:cs="Times New Roman"/>
          </w:rPr>
          <w:fldChar w:fldCharType="begin"/>
        </w:r>
        <w:r w:rsidRPr="00E37E06">
          <w:rPr>
            <w:rFonts w:cs="Times New Roman"/>
          </w:rPr>
          <w:instrText xml:space="preserve"> PAGE   \* MERGEFORMAT </w:instrText>
        </w:r>
        <w:r w:rsidRPr="00E37E06">
          <w:rPr>
            <w:rFonts w:cs="Times New Roman"/>
          </w:rPr>
          <w:fldChar w:fldCharType="separate"/>
        </w:r>
        <w:r>
          <w:rPr>
            <w:rFonts w:cs="Times New Roman"/>
            <w:noProof/>
          </w:rPr>
          <w:t>1</w:t>
        </w:r>
        <w:r w:rsidRPr="00E37E06">
          <w:rPr>
            <w:rFonts w:cs="Times New Roman"/>
            <w:noProof/>
          </w:rPr>
          <w:fldChar w:fldCharType="end"/>
        </w:r>
      </w:p>
    </w:sdtContent>
  </w:sdt>
  <w:p w14:paraId="1D1CFF3F" w14:textId="77777777" w:rsidR="00D04170" w:rsidRPr="00E37E06" w:rsidRDefault="00722B16">
    <w:pPr>
      <w:pStyle w:val="Kjene"/>
      <w:rPr>
        <w:rFonts w:cs="Times New Roman"/>
        <w:sz w:val="20"/>
        <w:szCs w:val="20"/>
      </w:rPr>
    </w:pPr>
    <w:r w:rsidRPr="00E37E06">
      <w:rPr>
        <w:rFonts w:cs="Times New Roman"/>
        <w:sz w:val="20"/>
        <w:szCs w:val="20"/>
      </w:rPr>
      <w:t xml:space="preserve">Aizkraukles </w:t>
    </w:r>
    <w:r w:rsidR="004267A2">
      <w:rPr>
        <w:rFonts w:cs="Times New Roman"/>
        <w:sz w:val="20"/>
        <w:szCs w:val="20"/>
      </w:rPr>
      <w:t>novada</w:t>
    </w:r>
    <w:r w:rsidRPr="00E37E06">
      <w:rPr>
        <w:rFonts w:cs="Times New Roman"/>
        <w:sz w:val="20"/>
        <w:szCs w:val="20"/>
      </w:rPr>
      <w:t xml:space="preserve"> civilās aizsardzības plāns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095B83" w14:textId="77777777" w:rsidR="00B93198" w:rsidRDefault="00B93198">
      <w:pPr>
        <w:spacing w:line="240" w:lineRule="auto"/>
      </w:pPr>
      <w:r>
        <w:separator/>
      </w:r>
    </w:p>
  </w:footnote>
  <w:footnote w:type="continuationSeparator" w:id="0">
    <w:p w14:paraId="6E202830" w14:textId="77777777" w:rsidR="00B93198" w:rsidRDefault="00B9319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01A74" w14:textId="77777777" w:rsidR="000D77D8" w:rsidRDefault="000D77D8">
    <w:pPr>
      <w:pStyle w:val="Galve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1F82B4C"/>
    <w:multiLevelType w:val="hybridMultilevel"/>
    <w:tmpl w:val="8738EA5C"/>
    <w:lvl w:ilvl="0" w:tplc="B8840E7C">
      <w:start w:val="5"/>
      <w:numFmt w:val="bullet"/>
      <w:lvlText w:val="•"/>
      <w:lvlJc w:val="left"/>
      <w:pPr>
        <w:ind w:left="1854" w:hanging="360"/>
      </w:pPr>
      <w:rPr>
        <w:rFonts w:ascii="Times New Roman" w:eastAsiaTheme="minorHAnsi" w:hAnsi="Times New Roman" w:cs="Times New Roman" w:hint="default"/>
      </w:rPr>
    </w:lvl>
    <w:lvl w:ilvl="1" w:tplc="F63030F8" w:tentative="1">
      <w:start w:val="1"/>
      <w:numFmt w:val="bullet"/>
      <w:lvlText w:val="o"/>
      <w:lvlJc w:val="left"/>
      <w:pPr>
        <w:ind w:left="2007" w:hanging="360"/>
      </w:pPr>
      <w:rPr>
        <w:rFonts w:ascii="Courier New" w:hAnsi="Courier New" w:cs="Courier New" w:hint="default"/>
      </w:rPr>
    </w:lvl>
    <w:lvl w:ilvl="2" w:tplc="EA5453F8" w:tentative="1">
      <w:start w:val="1"/>
      <w:numFmt w:val="bullet"/>
      <w:lvlText w:val=""/>
      <w:lvlJc w:val="left"/>
      <w:pPr>
        <w:ind w:left="2727" w:hanging="360"/>
      </w:pPr>
      <w:rPr>
        <w:rFonts w:ascii="Wingdings" w:hAnsi="Wingdings" w:hint="default"/>
      </w:rPr>
    </w:lvl>
    <w:lvl w:ilvl="3" w:tplc="E014F354" w:tentative="1">
      <w:start w:val="1"/>
      <w:numFmt w:val="bullet"/>
      <w:lvlText w:val=""/>
      <w:lvlJc w:val="left"/>
      <w:pPr>
        <w:ind w:left="3447" w:hanging="360"/>
      </w:pPr>
      <w:rPr>
        <w:rFonts w:ascii="Symbol" w:hAnsi="Symbol" w:hint="default"/>
      </w:rPr>
    </w:lvl>
    <w:lvl w:ilvl="4" w:tplc="7B363EE0" w:tentative="1">
      <w:start w:val="1"/>
      <w:numFmt w:val="bullet"/>
      <w:lvlText w:val="o"/>
      <w:lvlJc w:val="left"/>
      <w:pPr>
        <w:ind w:left="4167" w:hanging="360"/>
      </w:pPr>
      <w:rPr>
        <w:rFonts w:ascii="Courier New" w:hAnsi="Courier New" w:cs="Courier New" w:hint="default"/>
      </w:rPr>
    </w:lvl>
    <w:lvl w:ilvl="5" w:tplc="6E3C5B94" w:tentative="1">
      <w:start w:val="1"/>
      <w:numFmt w:val="bullet"/>
      <w:lvlText w:val=""/>
      <w:lvlJc w:val="left"/>
      <w:pPr>
        <w:ind w:left="4887" w:hanging="360"/>
      </w:pPr>
      <w:rPr>
        <w:rFonts w:ascii="Wingdings" w:hAnsi="Wingdings" w:hint="default"/>
      </w:rPr>
    </w:lvl>
    <w:lvl w:ilvl="6" w:tplc="9AE607D8" w:tentative="1">
      <w:start w:val="1"/>
      <w:numFmt w:val="bullet"/>
      <w:lvlText w:val=""/>
      <w:lvlJc w:val="left"/>
      <w:pPr>
        <w:ind w:left="5607" w:hanging="360"/>
      </w:pPr>
      <w:rPr>
        <w:rFonts w:ascii="Symbol" w:hAnsi="Symbol" w:hint="default"/>
      </w:rPr>
    </w:lvl>
    <w:lvl w:ilvl="7" w:tplc="2AA097DC" w:tentative="1">
      <w:start w:val="1"/>
      <w:numFmt w:val="bullet"/>
      <w:lvlText w:val="o"/>
      <w:lvlJc w:val="left"/>
      <w:pPr>
        <w:ind w:left="6327" w:hanging="360"/>
      </w:pPr>
      <w:rPr>
        <w:rFonts w:ascii="Courier New" w:hAnsi="Courier New" w:cs="Courier New" w:hint="default"/>
      </w:rPr>
    </w:lvl>
    <w:lvl w:ilvl="8" w:tplc="5E020EFC" w:tentative="1">
      <w:start w:val="1"/>
      <w:numFmt w:val="bullet"/>
      <w:lvlText w:val=""/>
      <w:lvlJc w:val="left"/>
      <w:pPr>
        <w:ind w:left="7047" w:hanging="360"/>
      </w:pPr>
      <w:rPr>
        <w:rFonts w:ascii="Wingdings" w:hAnsi="Wingdings" w:hint="default"/>
      </w:rPr>
    </w:lvl>
  </w:abstractNum>
  <w:abstractNum w:abstractNumId="2" w15:restartNumberingAfterBreak="0">
    <w:nsid w:val="03B73D75"/>
    <w:multiLevelType w:val="hybridMultilevel"/>
    <w:tmpl w:val="EDB018EE"/>
    <w:lvl w:ilvl="0" w:tplc="C6F2E9F8">
      <w:start w:val="1"/>
      <w:numFmt w:val="bullet"/>
      <w:lvlText w:val=""/>
      <w:lvlJc w:val="left"/>
      <w:pPr>
        <w:ind w:left="1287" w:hanging="360"/>
      </w:pPr>
      <w:rPr>
        <w:rFonts w:ascii="Symbol" w:hAnsi="Symbol" w:hint="default"/>
      </w:rPr>
    </w:lvl>
    <w:lvl w:ilvl="1" w:tplc="8F44973C" w:tentative="1">
      <w:start w:val="1"/>
      <w:numFmt w:val="bullet"/>
      <w:lvlText w:val="o"/>
      <w:lvlJc w:val="left"/>
      <w:pPr>
        <w:ind w:left="2007" w:hanging="360"/>
      </w:pPr>
      <w:rPr>
        <w:rFonts w:ascii="Courier New" w:hAnsi="Courier New" w:cs="Courier New" w:hint="default"/>
      </w:rPr>
    </w:lvl>
    <w:lvl w:ilvl="2" w:tplc="4F70E466" w:tentative="1">
      <w:start w:val="1"/>
      <w:numFmt w:val="bullet"/>
      <w:lvlText w:val=""/>
      <w:lvlJc w:val="left"/>
      <w:pPr>
        <w:ind w:left="2727" w:hanging="360"/>
      </w:pPr>
      <w:rPr>
        <w:rFonts w:ascii="Wingdings" w:hAnsi="Wingdings" w:hint="default"/>
      </w:rPr>
    </w:lvl>
    <w:lvl w:ilvl="3" w:tplc="D1E27560" w:tentative="1">
      <w:start w:val="1"/>
      <w:numFmt w:val="bullet"/>
      <w:lvlText w:val=""/>
      <w:lvlJc w:val="left"/>
      <w:pPr>
        <w:ind w:left="3447" w:hanging="360"/>
      </w:pPr>
      <w:rPr>
        <w:rFonts w:ascii="Symbol" w:hAnsi="Symbol" w:hint="default"/>
      </w:rPr>
    </w:lvl>
    <w:lvl w:ilvl="4" w:tplc="6708139C" w:tentative="1">
      <w:start w:val="1"/>
      <w:numFmt w:val="bullet"/>
      <w:lvlText w:val="o"/>
      <w:lvlJc w:val="left"/>
      <w:pPr>
        <w:ind w:left="4167" w:hanging="360"/>
      </w:pPr>
      <w:rPr>
        <w:rFonts w:ascii="Courier New" w:hAnsi="Courier New" w:cs="Courier New" w:hint="default"/>
      </w:rPr>
    </w:lvl>
    <w:lvl w:ilvl="5" w:tplc="BC50D5B4" w:tentative="1">
      <w:start w:val="1"/>
      <w:numFmt w:val="bullet"/>
      <w:lvlText w:val=""/>
      <w:lvlJc w:val="left"/>
      <w:pPr>
        <w:ind w:left="4887" w:hanging="360"/>
      </w:pPr>
      <w:rPr>
        <w:rFonts w:ascii="Wingdings" w:hAnsi="Wingdings" w:hint="default"/>
      </w:rPr>
    </w:lvl>
    <w:lvl w:ilvl="6" w:tplc="D9424572" w:tentative="1">
      <w:start w:val="1"/>
      <w:numFmt w:val="bullet"/>
      <w:lvlText w:val=""/>
      <w:lvlJc w:val="left"/>
      <w:pPr>
        <w:ind w:left="5607" w:hanging="360"/>
      </w:pPr>
      <w:rPr>
        <w:rFonts w:ascii="Symbol" w:hAnsi="Symbol" w:hint="default"/>
      </w:rPr>
    </w:lvl>
    <w:lvl w:ilvl="7" w:tplc="794CBBC6" w:tentative="1">
      <w:start w:val="1"/>
      <w:numFmt w:val="bullet"/>
      <w:lvlText w:val="o"/>
      <w:lvlJc w:val="left"/>
      <w:pPr>
        <w:ind w:left="6327" w:hanging="360"/>
      </w:pPr>
      <w:rPr>
        <w:rFonts w:ascii="Courier New" w:hAnsi="Courier New" w:cs="Courier New" w:hint="default"/>
      </w:rPr>
    </w:lvl>
    <w:lvl w:ilvl="8" w:tplc="203ACD62" w:tentative="1">
      <w:start w:val="1"/>
      <w:numFmt w:val="bullet"/>
      <w:lvlText w:val=""/>
      <w:lvlJc w:val="left"/>
      <w:pPr>
        <w:ind w:left="7047" w:hanging="360"/>
      </w:pPr>
      <w:rPr>
        <w:rFonts w:ascii="Wingdings" w:hAnsi="Wingdings" w:hint="default"/>
      </w:rPr>
    </w:lvl>
  </w:abstractNum>
  <w:abstractNum w:abstractNumId="3" w15:restartNumberingAfterBreak="0">
    <w:nsid w:val="0440332F"/>
    <w:multiLevelType w:val="multilevel"/>
    <w:tmpl w:val="89C0FC28"/>
    <w:lvl w:ilvl="0">
      <w:start w:val="1"/>
      <w:numFmt w:val="decimal"/>
      <w:lvlText w:val="%1."/>
      <w:lvlJc w:val="left"/>
      <w:pPr>
        <w:ind w:left="720" w:hanging="360"/>
      </w:pPr>
      <w:rPr>
        <w:rFonts w:hint="default"/>
      </w:rPr>
    </w:lvl>
    <w:lvl w:ilvl="1">
      <w:start w:val="1"/>
      <w:numFmt w:val="decimal"/>
      <w:isLgl/>
      <w:lvlText w:val="%1.%2."/>
      <w:lvlJc w:val="left"/>
      <w:pPr>
        <w:ind w:left="790" w:hanging="43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46410F3"/>
    <w:multiLevelType w:val="hybridMultilevel"/>
    <w:tmpl w:val="FC724ADC"/>
    <w:lvl w:ilvl="0" w:tplc="9452A760">
      <w:start w:val="1"/>
      <w:numFmt w:val="decimal"/>
      <w:lvlText w:val="%1."/>
      <w:lvlJc w:val="left"/>
      <w:pPr>
        <w:ind w:left="720" w:hanging="360"/>
      </w:pPr>
    </w:lvl>
    <w:lvl w:ilvl="1" w:tplc="794CFF04" w:tentative="1">
      <w:start w:val="1"/>
      <w:numFmt w:val="lowerLetter"/>
      <w:lvlText w:val="%2."/>
      <w:lvlJc w:val="left"/>
      <w:pPr>
        <w:ind w:left="1440" w:hanging="360"/>
      </w:pPr>
    </w:lvl>
    <w:lvl w:ilvl="2" w:tplc="CC30D33A" w:tentative="1">
      <w:start w:val="1"/>
      <w:numFmt w:val="lowerRoman"/>
      <w:lvlText w:val="%3."/>
      <w:lvlJc w:val="right"/>
      <w:pPr>
        <w:ind w:left="2160" w:hanging="180"/>
      </w:pPr>
    </w:lvl>
    <w:lvl w:ilvl="3" w:tplc="EC3C6A3A" w:tentative="1">
      <w:start w:val="1"/>
      <w:numFmt w:val="decimal"/>
      <w:lvlText w:val="%4."/>
      <w:lvlJc w:val="left"/>
      <w:pPr>
        <w:ind w:left="2880" w:hanging="360"/>
      </w:pPr>
    </w:lvl>
    <w:lvl w:ilvl="4" w:tplc="A2E46F18" w:tentative="1">
      <w:start w:val="1"/>
      <w:numFmt w:val="lowerLetter"/>
      <w:lvlText w:val="%5."/>
      <w:lvlJc w:val="left"/>
      <w:pPr>
        <w:ind w:left="3600" w:hanging="360"/>
      </w:pPr>
    </w:lvl>
    <w:lvl w:ilvl="5" w:tplc="84787616" w:tentative="1">
      <w:start w:val="1"/>
      <w:numFmt w:val="lowerRoman"/>
      <w:lvlText w:val="%6."/>
      <w:lvlJc w:val="right"/>
      <w:pPr>
        <w:ind w:left="4320" w:hanging="180"/>
      </w:pPr>
    </w:lvl>
    <w:lvl w:ilvl="6" w:tplc="A6048AB8" w:tentative="1">
      <w:start w:val="1"/>
      <w:numFmt w:val="decimal"/>
      <w:lvlText w:val="%7."/>
      <w:lvlJc w:val="left"/>
      <w:pPr>
        <w:ind w:left="5040" w:hanging="360"/>
      </w:pPr>
    </w:lvl>
    <w:lvl w:ilvl="7" w:tplc="5DF05B6E" w:tentative="1">
      <w:start w:val="1"/>
      <w:numFmt w:val="lowerLetter"/>
      <w:lvlText w:val="%8."/>
      <w:lvlJc w:val="left"/>
      <w:pPr>
        <w:ind w:left="5760" w:hanging="360"/>
      </w:pPr>
    </w:lvl>
    <w:lvl w:ilvl="8" w:tplc="1A40523C" w:tentative="1">
      <w:start w:val="1"/>
      <w:numFmt w:val="lowerRoman"/>
      <w:lvlText w:val="%9."/>
      <w:lvlJc w:val="right"/>
      <w:pPr>
        <w:ind w:left="6480" w:hanging="180"/>
      </w:pPr>
    </w:lvl>
  </w:abstractNum>
  <w:abstractNum w:abstractNumId="5" w15:restartNumberingAfterBreak="0">
    <w:nsid w:val="0527518E"/>
    <w:multiLevelType w:val="hybridMultilevel"/>
    <w:tmpl w:val="096814E6"/>
    <w:lvl w:ilvl="0" w:tplc="63C4BB66">
      <w:start w:val="1"/>
      <w:numFmt w:val="bullet"/>
      <w:lvlText w:val=""/>
      <w:lvlJc w:val="left"/>
      <w:pPr>
        <w:ind w:left="1211" w:hanging="360"/>
      </w:pPr>
      <w:rPr>
        <w:rFonts w:ascii="Symbol" w:hAnsi="Symbol" w:hint="default"/>
      </w:rPr>
    </w:lvl>
    <w:lvl w:ilvl="1" w:tplc="B0369058" w:tentative="1">
      <w:start w:val="1"/>
      <w:numFmt w:val="bullet"/>
      <w:lvlText w:val="o"/>
      <w:lvlJc w:val="left"/>
      <w:pPr>
        <w:ind w:left="1931" w:hanging="360"/>
      </w:pPr>
      <w:rPr>
        <w:rFonts w:ascii="Courier New" w:hAnsi="Courier New" w:cs="Courier New" w:hint="default"/>
      </w:rPr>
    </w:lvl>
    <w:lvl w:ilvl="2" w:tplc="1CC61B88" w:tentative="1">
      <w:start w:val="1"/>
      <w:numFmt w:val="bullet"/>
      <w:lvlText w:val=""/>
      <w:lvlJc w:val="left"/>
      <w:pPr>
        <w:ind w:left="2651" w:hanging="360"/>
      </w:pPr>
      <w:rPr>
        <w:rFonts w:ascii="Wingdings" w:hAnsi="Wingdings" w:hint="default"/>
      </w:rPr>
    </w:lvl>
    <w:lvl w:ilvl="3" w:tplc="B3321104" w:tentative="1">
      <w:start w:val="1"/>
      <w:numFmt w:val="bullet"/>
      <w:lvlText w:val=""/>
      <w:lvlJc w:val="left"/>
      <w:pPr>
        <w:ind w:left="3371" w:hanging="360"/>
      </w:pPr>
      <w:rPr>
        <w:rFonts w:ascii="Symbol" w:hAnsi="Symbol" w:hint="default"/>
      </w:rPr>
    </w:lvl>
    <w:lvl w:ilvl="4" w:tplc="31666ACC" w:tentative="1">
      <w:start w:val="1"/>
      <w:numFmt w:val="bullet"/>
      <w:lvlText w:val="o"/>
      <w:lvlJc w:val="left"/>
      <w:pPr>
        <w:ind w:left="4091" w:hanging="360"/>
      </w:pPr>
      <w:rPr>
        <w:rFonts w:ascii="Courier New" w:hAnsi="Courier New" w:cs="Courier New" w:hint="default"/>
      </w:rPr>
    </w:lvl>
    <w:lvl w:ilvl="5" w:tplc="B6DA5104" w:tentative="1">
      <w:start w:val="1"/>
      <w:numFmt w:val="bullet"/>
      <w:lvlText w:val=""/>
      <w:lvlJc w:val="left"/>
      <w:pPr>
        <w:ind w:left="4811" w:hanging="360"/>
      </w:pPr>
      <w:rPr>
        <w:rFonts w:ascii="Wingdings" w:hAnsi="Wingdings" w:hint="default"/>
      </w:rPr>
    </w:lvl>
    <w:lvl w:ilvl="6" w:tplc="8618CD2C" w:tentative="1">
      <w:start w:val="1"/>
      <w:numFmt w:val="bullet"/>
      <w:lvlText w:val=""/>
      <w:lvlJc w:val="left"/>
      <w:pPr>
        <w:ind w:left="5531" w:hanging="360"/>
      </w:pPr>
      <w:rPr>
        <w:rFonts w:ascii="Symbol" w:hAnsi="Symbol" w:hint="default"/>
      </w:rPr>
    </w:lvl>
    <w:lvl w:ilvl="7" w:tplc="C49C4B72" w:tentative="1">
      <w:start w:val="1"/>
      <w:numFmt w:val="bullet"/>
      <w:lvlText w:val="o"/>
      <w:lvlJc w:val="left"/>
      <w:pPr>
        <w:ind w:left="6251" w:hanging="360"/>
      </w:pPr>
      <w:rPr>
        <w:rFonts w:ascii="Courier New" w:hAnsi="Courier New" w:cs="Courier New" w:hint="default"/>
      </w:rPr>
    </w:lvl>
    <w:lvl w:ilvl="8" w:tplc="B2E8F5CC" w:tentative="1">
      <w:start w:val="1"/>
      <w:numFmt w:val="bullet"/>
      <w:lvlText w:val=""/>
      <w:lvlJc w:val="left"/>
      <w:pPr>
        <w:ind w:left="6971" w:hanging="360"/>
      </w:pPr>
      <w:rPr>
        <w:rFonts w:ascii="Wingdings" w:hAnsi="Wingdings" w:hint="default"/>
      </w:rPr>
    </w:lvl>
  </w:abstractNum>
  <w:abstractNum w:abstractNumId="6" w15:restartNumberingAfterBreak="0">
    <w:nsid w:val="06FF25AA"/>
    <w:multiLevelType w:val="hybridMultilevel"/>
    <w:tmpl w:val="26E0D874"/>
    <w:lvl w:ilvl="0" w:tplc="9CF61952">
      <w:start w:val="5"/>
      <w:numFmt w:val="bullet"/>
      <w:lvlText w:val="•"/>
      <w:lvlJc w:val="left"/>
      <w:pPr>
        <w:ind w:left="2628" w:hanging="360"/>
      </w:pPr>
      <w:rPr>
        <w:rFonts w:ascii="Times New Roman" w:eastAsiaTheme="minorHAnsi" w:hAnsi="Times New Roman" w:cs="Times New Roman" w:hint="default"/>
        <w:color w:val="auto"/>
      </w:rPr>
    </w:lvl>
    <w:lvl w:ilvl="1" w:tplc="CEB0C388" w:tentative="1">
      <w:start w:val="1"/>
      <w:numFmt w:val="bullet"/>
      <w:lvlText w:val="o"/>
      <w:lvlJc w:val="left"/>
      <w:pPr>
        <w:ind w:left="2574" w:hanging="360"/>
      </w:pPr>
      <w:rPr>
        <w:rFonts w:ascii="Courier New" w:hAnsi="Courier New" w:cs="Courier New" w:hint="default"/>
      </w:rPr>
    </w:lvl>
    <w:lvl w:ilvl="2" w:tplc="B032EE2E" w:tentative="1">
      <w:start w:val="1"/>
      <w:numFmt w:val="bullet"/>
      <w:lvlText w:val=""/>
      <w:lvlJc w:val="left"/>
      <w:pPr>
        <w:ind w:left="3294" w:hanging="360"/>
      </w:pPr>
      <w:rPr>
        <w:rFonts w:ascii="Wingdings" w:hAnsi="Wingdings" w:hint="default"/>
      </w:rPr>
    </w:lvl>
    <w:lvl w:ilvl="3" w:tplc="0FE4DC8E" w:tentative="1">
      <w:start w:val="1"/>
      <w:numFmt w:val="bullet"/>
      <w:lvlText w:val=""/>
      <w:lvlJc w:val="left"/>
      <w:pPr>
        <w:ind w:left="4014" w:hanging="360"/>
      </w:pPr>
      <w:rPr>
        <w:rFonts w:ascii="Symbol" w:hAnsi="Symbol" w:hint="default"/>
      </w:rPr>
    </w:lvl>
    <w:lvl w:ilvl="4" w:tplc="B6C05D64" w:tentative="1">
      <w:start w:val="1"/>
      <w:numFmt w:val="bullet"/>
      <w:lvlText w:val="o"/>
      <w:lvlJc w:val="left"/>
      <w:pPr>
        <w:ind w:left="4734" w:hanging="360"/>
      </w:pPr>
      <w:rPr>
        <w:rFonts w:ascii="Courier New" w:hAnsi="Courier New" w:cs="Courier New" w:hint="default"/>
      </w:rPr>
    </w:lvl>
    <w:lvl w:ilvl="5" w:tplc="483EDAE6" w:tentative="1">
      <w:start w:val="1"/>
      <w:numFmt w:val="bullet"/>
      <w:lvlText w:val=""/>
      <w:lvlJc w:val="left"/>
      <w:pPr>
        <w:ind w:left="5454" w:hanging="360"/>
      </w:pPr>
      <w:rPr>
        <w:rFonts w:ascii="Wingdings" w:hAnsi="Wingdings" w:hint="default"/>
      </w:rPr>
    </w:lvl>
    <w:lvl w:ilvl="6" w:tplc="35A68928" w:tentative="1">
      <w:start w:val="1"/>
      <w:numFmt w:val="bullet"/>
      <w:lvlText w:val=""/>
      <w:lvlJc w:val="left"/>
      <w:pPr>
        <w:ind w:left="6174" w:hanging="360"/>
      </w:pPr>
      <w:rPr>
        <w:rFonts w:ascii="Symbol" w:hAnsi="Symbol" w:hint="default"/>
      </w:rPr>
    </w:lvl>
    <w:lvl w:ilvl="7" w:tplc="39F00ACE" w:tentative="1">
      <w:start w:val="1"/>
      <w:numFmt w:val="bullet"/>
      <w:lvlText w:val="o"/>
      <w:lvlJc w:val="left"/>
      <w:pPr>
        <w:ind w:left="6894" w:hanging="360"/>
      </w:pPr>
      <w:rPr>
        <w:rFonts w:ascii="Courier New" w:hAnsi="Courier New" w:cs="Courier New" w:hint="default"/>
      </w:rPr>
    </w:lvl>
    <w:lvl w:ilvl="8" w:tplc="C32051B2" w:tentative="1">
      <w:start w:val="1"/>
      <w:numFmt w:val="bullet"/>
      <w:lvlText w:val=""/>
      <w:lvlJc w:val="left"/>
      <w:pPr>
        <w:ind w:left="7614" w:hanging="360"/>
      </w:pPr>
      <w:rPr>
        <w:rFonts w:ascii="Wingdings" w:hAnsi="Wingdings" w:hint="default"/>
      </w:rPr>
    </w:lvl>
  </w:abstractNum>
  <w:abstractNum w:abstractNumId="7" w15:restartNumberingAfterBreak="0">
    <w:nsid w:val="09ED7036"/>
    <w:multiLevelType w:val="hybridMultilevel"/>
    <w:tmpl w:val="D4A8E960"/>
    <w:lvl w:ilvl="0" w:tplc="7DA81F3E">
      <w:start w:val="4"/>
      <w:numFmt w:val="decimal"/>
      <w:lvlText w:val="%1"/>
      <w:lvlJc w:val="left"/>
      <w:pPr>
        <w:ind w:left="720" w:hanging="360"/>
      </w:pPr>
      <w:rPr>
        <w:rFonts w:hint="default"/>
        <w:b w:val="0"/>
      </w:rPr>
    </w:lvl>
    <w:lvl w:ilvl="1" w:tplc="EA602920" w:tentative="1">
      <w:start w:val="1"/>
      <w:numFmt w:val="lowerLetter"/>
      <w:lvlText w:val="%2."/>
      <w:lvlJc w:val="left"/>
      <w:pPr>
        <w:ind w:left="1440" w:hanging="360"/>
      </w:pPr>
    </w:lvl>
    <w:lvl w:ilvl="2" w:tplc="01D6CC9E" w:tentative="1">
      <w:start w:val="1"/>
      <w:numFmt w:val="lowerRoman"/>
      <w:lvlText w:val="%3."/>
      <w:lvlJc w:val="right"/>
      <w:pPr>
        <w:ind w:left="2160" w:hanging="180"/>
      </w:pPr>
    </w:lvl>
    <w:lvl w:ilvl="3" w:tplc="4D5074AC" w:tentative="1">
      <w:start w:val="1"/>
      <w:numFmt w:val="decimal"/>
      <w:lvlText w:val="%4."/>
      <w:lvlJc w:val="left"/>
      <w:pPr>
        <w:ind w:left="2880" w:hanging="360"/>
      </w:pPr>
    </w:lvl>
    <w:lvl w:ilvl="4" w:tplc="89284A06" w:tentative="1">
      <w:start w:val="1"/>
      <w:numFmt w:val="lowerLetter"/>
      <w:lvlText w:val="%5."/>
      <w:lvlJc w:val="left"/>
      <w:pPr>
        <w:ind w:left="3600" w:hanging="360"/>
      </w:pPr>
    </w:lvl>
    <w:lvl w:ilvl="5" w:tplc="367204F2" w:tentative="1">
      <w:start w:val="1"/>
      <w:numFmt w:val="lowerRoman"/>
      <w:lvlText w:val="%6."/>
      <w:lvlJc w:val="right"/>
      <w:pPr>
        <w:ind w:left="4320" w:hanging="180"/>
      </w:pPr>
    </w:lvl>
    <w:lvl w:ilvl="6" w:tplc="362A3418" w:tentative="1">
      <w:start w:val="1"/>
      <w:numFmt w:val="decimal"/>
      <w:lvlText w:val="%7."/>
      <w:lvlJc w:val="left"/>
      <w:pPr>
        <w:ind w:left="5040" w:hanging="360"/>
      </w:pPr>
    </w:lvl>
    <w:lvl w:ilvl="7" w:tplc="D5B29A30" w:tentative="1">
      <w:start w:val="1"/>
      <w:numFmt w:val="lowerLetter"/>
      <w:lvlText w:val="%8."/>
      <w:lvlJc w:val="left"/>
      <w:pPr>
        <w:ind w:left="5760" w:hanging="360"/>
      </w:pPr>
    </w:lvl>
    <w:lvl w:ilvl="8" w:tplc="AC0CFEB0" w:tentative="1">
      <w:start w:val="1"/>
      <w:numFmt w:val="lowerRoman"/>
      <w:lvlText w:val="%9."/>
      <w:lvlJc w:val="right"/>
      <w:pPr>
        <w:ind w:left="6480" w:hanging="180"/>
      </w:pPr>
    </w:lvl>
  </w:abstractNum>
  <w:abstractNum w:abstractNumId="8" w15:restartNumberingAfterBreak="0">
    <w:nsid w:val="0E365694"/>
    <w:multiLevelType w:val="multilevel"/>
    <w:tmpl w:val="F4D05424"/>
    <w:lvl w:ilvl="0">
      <w:start w:val="1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0E405133"/>
    <w:multiLevelType w:val="hybridMultilevel"/>
    <w:tmpl w:val="39ACF022"/>
    <w:lvl w:ilvl="0" w:tplc="7F741E98">
      <w:start w:val="5"/>
      <w:numFmt w:val="bullet"/>
      <w:lvlText w:val="•"/>
      <w:lvlJc w:val="left"/>
      <w:pPr>
        <w:ind w:left="927" w:hanging="360"/>
      </w:pPr>
      <w:rPr>
        <w:rFonts w:ascii="Times New Roman" w:eastAsiaTheme="minorHAnsi" w:hAnsi="Times New Roman" w:cs="Times New Roman" w:hint="default"/>
      </w:rPr>
    </w:lvl>
    <w:lvl w:ilvl="1" w:tplc="1BD298F6">
      <w:start w:val="5"/>
      <w:numFmt w:val="bullet"/>
      <w:lvlText w:val="-"/>
      <w:lvlJc w:val="left"/>
      <w:pPr>
        <w:ind w:left="1440" w:hanging="360"/>
      </w:pPr>
      <w:rPr>
        <w:rFonts w:ascii="Times New Roman" w:eastAsiaTheme="minorHAnsi" w:hAnsi="Times New Roman" w:cs="Times New Roman" w:hint="default"/>
      </w:rPr>
    </w:lvl>
    <w:lvl w:ilvl="2" w:tplc="82AA16A4" w:tentative="1">
      <w:start w:val="1"/>
      <w:numFmt w:val="bullet"/>
      <w:lvlText w:val=""/>
      <w:lvlJc w:val="left"/>
      <w:pPr>
        <w:ind w:left="2160" w:hanging="360"/>
      </w:pPr>
      <w:rPr>
        <w:rFonts w:ascii="Wingdings" w:hAnsi="Wingdings" w:hint="default"/>
      </w:rPr>
    </w:lvl>
    <w:lvl w:ilvl="3" w:tplc="E07EF668" w:tentative="1">
      <w:start w:val="1"/>
      <w:numFmt w:val="bullet"/>
      <w:lvlText w:val=""/>
      <w:lvlJc w:val="left"/>
      <w:pPr>
        <w:ind w:left="2880" w:hanging="360"/>
      </w:pPr>
      <w:rPr>
        <w:rFonts w:ascii="Symbol" w:hAnsi="Symbol" w:hint="default"/>
      </w:rPr>
    </w:lvl>
    <w:lvl w:ilvl="4" w:tplc="A6F22E04" w:tentative="1">
      <w:start w:val="1"/>
      <w:numFmt w:val="bullet"/>
      <w:lvlText w:val="o"/>
      <w:lvlJc w:val="left"/>
      <w:pPr>
        <w:ind w:left="3600" w:hanging="360"/>
      </w:pPr>
      <w:rPr>
        <w:rFonts w:ascii="Courier New" w:hAnsi="Courier New" w:cs="Courier New" w:hint="default"/>
      </w:rPr>
    </w:lvl>
    <w:lvl w:ilvl="5" w:tplc="C5A60D24" w:tentative="1">
      <w:start w:val="1"/>
      <w:numFmt w:val="bullet"/>
      <w:lvlText w:val=""/>
      <w:lvlJc w:val="left"/>
      <w:pPr>
        <w:ind w:left="4320" w:hanging="360"/>
      </w:pPr>
      <w:rPr>
        <w:rFonts w:ascii="Wingdings" w:hAnsi="Wingdings" w:hint="default"/>
      </w:rPr>
    </w:lvl>
    <w:lvl w:ilvl="6" w:tplc="84CAC480" w:tentative="1">
      <w:start w:val="1"/>
      <w:numFmt w:val="bullet"/>
      <w:lvlText w:val=""/>
      <w:lvlJc w:val="left"/>
      <w:pPr>
        <w:ind w:left="5040" w:hanging="360"/>
      </w:pPr>
      <w:rPr>
        <w:rFonts w:ascii="Symbol" w:hAnsi="Symbol" w:hint="default"/>
      </w:rPr>
    </w:lvl>
    <w:lvl w:ilvl="7" w:tplc="19AC459E" w:tentative="1">
      <w:start w:val="1"/>
      <w:numFmt w:val="bullet"/>
      <w:lvlText w:val="o"/>
      <w:lvlJc w:val="left"/>
      <w:pPr>
        <w:ind w:left="5760" w:hanging="360"/>
      </w:pPr>
      <w:rPr>
        <w:rFonts w:ascii="Courier New" w:hAnsi="Courier New" w:cs="Courier New" w:hint="default"/>
      </w:rPr>
    </w:lvl>
    <w:lvl w:ilvl="8" w:tplc="4CA0F2B4" w:tentative="1">
      <w:start w:val="1"/>
      <w:numFmt w:val="bullet"/>
      <w:lvlText w:val=""/>
      <w:lvlJc w:val="left"/>
      <w:pPr>
        <w:ind w:left="6480" w:hanging="360"/>
      </w:pPr>
      <w:rPr>
        <w:rFonts w:ascii="Wingdings" w:hAnsi="Wingdings" w:hint="default"/>
      </w:rPr>
    </w:lvl>
  </w:abstractNum>
  <w:abstractNum w:abstractNumId="10" w15:restartNumberingAfterBreak="0">
    <w:nsid w:val="0ED365FC"/>
    <w:multiLevelType w:val="hybridMultilevel"/>
    <w:tmpl w:val="67CC8204"/>
    <w:lvl w:ilvl="0" w:tplc="5198C3BE">
      <w:start w:val="1"/>
      <w:numFmt w:val="bullet"/>
      <w:lvlText w:val=""/>
      <w:lvlJc w:val="left"/>
      <w:pPr>
        <w:ind w:left="1287" w:hanging="360"/>
      </w:pPr>
      <w:rPr>
        <w:rFonts w:ascii="Symbol" w:hAnsi="Symbol" w:hint="default"/>
      </w:rPr>
    </w:lvl>
    <w:lvl w:ilvl="1" w:tplc="FD1EF990" w:tentative="1">
      <w:start w:val="1"/>
      <w:numFmt w:val="bullet"/>
      <w:lvlText w:val="o"/>
      <w:lvlJc w:val="left"/>
      <w:pPr>
        <w:ind w:left="2007" w:hanging="360"/>
      </w:pPr>
      <w:rPr>
        <w:rFonts w:ascii="Courier New" w:hAnsi="Courier New" w:cs="Courier New" w:hint="default"/>
      </w:rPr>
    </w:lvl>
    <w:lvl w:ilvl="2" w:tplc="B5D07208" w:tentative="1">
      <w:start w:val="1"/>
      <w:numFmt w:val="bullet"/>
      <w:lvlText w:val=""/>
      <w:lvlJc w:val="left"/>
      <w:pPr>
        <w:ind w:left="2727" w:hanging="360"/>
      </w:pPr>
      <w:rPr>
        <w:rFonts w:ascii="Wingdings" w:hAnsi="Wingdings" w:hint="default"/>
      </w:rPr>
    </w:lvl>
    <w:lvl w:ilvl="3" w:tplc="02783168" w:tentative="1">
      <w:start w:val="1"/>
      <w:numFmt w:val="bullet"/>
      <w:lvlText w:val=""/>
      <w:lvlJc w:val="left"/>
      <w:pPr>
        <w:ind w:left="3447" w:hanging="360"/>
      </w:pPr>
      <w:rPr>
        <w:rFonts w:ascii="Symbol" w:hAnsi="Symbol" w:hint="default"/>
      </w:rPr>
    </w:lvl>
    <w:lvl w:ilvl="4" w:tplc="E572E2DE" w:tentative="1">
      <w:start w:val="1"/>
      <w:numFmt w:val="bullet"/>
      <w:lvlText w:val="o"/>
      <w:lvlJc w:val="left"/>
      <w:pPr>
        <w:ind w:left="4167" w:hanging="360"/>
      </w:pPr>
      <w:rPr>
        <w:rFonts w:ascii="Courier New" w:hAnsi="Courier New" w:cs="Courier New" w:hint="default"/>
      </w:rPr>
    </w:lvl>
    <w:lvl w:ilvl="5" w:tplc="192C2A9A" w:tentative="1">
      <w:start w:val="1"/>
      <w:numFmt w:val="bullet"/>
      <w:lvlText w:val=""/>
      <w:lvlJc w:val="left"/>
      <w:pPr>
        <w:ind w:left="4887" w:hanging="360"/>
      </w:pPr>
      <w:rPr>
        <w:rFonts w:ascii="Wingdings" w:hAnsi="Wingdings" w:hint="default"/>
      </w:rPr>
    </w:lvl>
    <w:lvl w:ilvl="6" w:tplc="BCA822D6" w:tentative="1">
      <w:start w:val="1"/>
      <w:numFmt w:val="bullet"/>
      <w:lvlText w:val=""/>
      <w:lvlJc w:val="left"/>
      <w:pPr>
        <w:ind w:left="5607" w:hanging="360"/>
      </w:pPr>
      <w:rPr>
        <w:rFonts w:ascii="Symbol" w:hAnsi="Symbol" w:hint="default"/>
      </w:rPr>
    </w:lvl>
    <w:lvl w:ilvl="7" w:tplc="B46AFF5C" w:tentative="1">
      <w:start w:val="1"/>
      <w:numFmt w:val="bullet"/>
      <w:lvlText w:val="o"/>
      <w:lvlJc w:val="left"/>
      <w:pPr>
        <w:ind w:left="6327" w:hanging="360"/>
      </w:pPr>
      <w:rPr>
        <w:rFonts w:ascii="Courier New" w:hAnsi="Courier New" w:cs="Courier New" w:hint="default"/>
      </w:rPr>
    </w:lvl>
    <w:lvl w:ilvl="8" w:tplc="F756568C" w:tentative="1">
      <w:start w:val="1"/>
      <w:numFmt w:val="bullet"/>
      <w:lvlText w:val=""/>
      <w:lvlJc w:val="left"/>
      <w:pPr>
        <w:ind w:left="7047" w:hanging="360"/>
      </w:pPr>
      <w:rPr>
        <w:rFonts w:ascii="Wingdings" w:hAnsi="Wingdings" w:hint="default"/>
      </w:rPr>
    </w:lvl>
  </w:abstractNum>
  <w:abstractNum w:abstractNumId="11" w15:restartNumberingAfterBreak="0">
    <w:nsid w:val="139855D6"/>
    <w:multiLevelType w:val="hybridMultilevel"/>
    <w:tmpl w:val="D4FEBAEC"/>
    <w:lvl w:ilvl="0" w:tplc="5AE20E2E">
      <w:start w:val="10"/>
      <w:numFmt w:val="decimal"/>
      <w:lvlText w:val="%1."/>
      <w:lvlJc w:val="left"/>
      <w:pPr>
        <w:ind w:left="1080" w:hanging="360"/>
      </w:pPr>
      <w:rPr>
        <w:rFonts w:hint="default"/>
      </w:rPr>
    </w:lvl>
    <w:lvl w:ilvl="1" w:tplc="416630DC">
      <w:start w:val="1"/>
      <w:numFmt w:val="lowerLetter"/>
      <w:lvlText w:val="%2."/>
      <w:lvlJc w:val="left"/>
      <w:pPr>
        <w:ind w:left="1800" w:hanging="360"/>
      </w:pPr>
    </w:lvl>
    <w:lvl w:ilvl="2" w:tplc="CCBE1B9E" w:tentative="1">
      <w:start w:val="1"/>
      <w:numFmt w:val="lowerRoman"/>
      <w:lvlText w:val="%3."/>
      <w:lvlJc w:val="right"/>
      <w:pPr>
        <w:ind w:left="2520" w:hanging="180"/>
      </w:pPr>
    </w:lvl>
    <w:lvl w:ilvl="3" w:tplc="F3B62A1A" w:tentative="1">
      <w:start w:val="1"/>
      <w:numFmt w:val="decimal"/>
      <w:lvlText w:val="%4."/>
      <w:lvlJc w:val="left"/>
      <w:pPr>
        <w:ind w:left="3240" w:hanging="360"/>
      </w:pPr>
    </w:lvl>
    <w:lvl w:ilvl="4" w:tplc="909AD048" w:tentative="1">
      <w:start w:val="1"/>
      <w:numFmt w:val="lowerLetter"/>
      <w:lvlText w:val="%5."/>
      <w:lvlJc w:val="left"/>
      <w:pPr>
        <w:ind w:left="3960" w:hanging="360"/>
      </w:pPr>
    </w:lvl>
    <w:lvl w:ilvl="5" w:tplc="DDFE0C64" w:tentative="1">
      <w:start w:val="1"/>
      <w:numFmt w:val="lowerRoman"/>
      <w:lvlText w:val="%6."/>
      <w:lvlJc w:val="right"/>
      <w:pPr>
        <w:ind w:left="4680" w:hanging="180"/>
      </w:pPr>
    </w:lvl>
    <w:lvl w:ilvl="6" w:tplc="D340C5DE" w:tentative="1">
      <w:start w:val="1"/>
      <w:numFmt w:val="decimal"/>
      <w:lvlText w:val="%7."/>
      <w:lvlJc w:val="left"/>
      <w:pPr>
        <w:ind w:left="5400" w:hanging="360"/>
      </w:pPr>
    </w:lvl>
    <w:lvl w:ilvl="7" w:tplc="576A005E" w:tentative="1">
      <w:start w:val="1"/>
      <w:numFmt w:val="lowerLetter"/>
      <w:lvlText w:val="%8."/>
      <w:lvlJc w:val="left"/>
      <w:pPr>
        <w:ind w:left="6120" w:hanging="360"/>
      </w:pPr>
    </w:lvl>
    <w:lvl w:ilvl="8" w:tplc="8F1A6166" w:tentative="1">
      <w:start w:val="1"/>
      <w:numFmt w:val="lowerRoman"/>
      <w:lvlText w:val="%9."/>
      <w:lvlJc w:val="right"/>
      <w:pPr>
        <w:ind w:left="6840" w:hanging="180"/>
      </w:pPr>
    </w:lvl>
  </w:abstractNum>
  <w:abstractNum w:abstractNumId="12" w15:restartNumberingAfterBreak="0">
    <w:nsid w:val="1635228A"/>
    <w:multiLevelType w:val="hybridMultilevel"/>
    <w:tmpl w:val="882EF0B0"/>
    <w:lvl w:ilvl="0" w:tplc="9E443206">
      <w:start w:val="5"/>
      <w:numFmt w:val="bullet"/>
      <w:lvlText w:val="•"/>
      <w:lvlJc w:val="left"/>
      <w:pPr>
        <w:ind w:left="2628" w:hanging="360"/>
      </w:pPr>
      <w:rPr>
        <w:rFonts w:ascii="Times New Roman" w:eastAsiaTheme="minorHAnsi" w:hAnsi="Times New Roman" w:cs="Times New Roman" w:hint="default"/>
        <w:color w:val="auto"/>
      </w:rPr>
    </w:lvl>
    <w:lvl w:ilvl="1" w:tplc="9C341B0C" w:tentative="1">
      <w:start w:val="1"/>
      <w:numFmt w:val="bullet"/>
      <w:lvlText w:val="o"/>
      <w:lvlJc w:val="left"/>
      <w:pPr>
        <w:ind w:left="2574" w:hanging="360"/>
      </w:pPr>
      <w:rPr>
        <w:rFonts w:ascii="Courier New" w:hAnsi="Courier New" w:cs="Courier New" w:hint="default"/>
      </w:rPr>
    </w:lvl>
    <w:lvl w:ilvl="2" w:tplc="1F60F03A" w:tentative="1">
      <w:start w:val="1"/>
      <w:numFmt w:val="bullet"/>
      <w:lvlText w:val=""/>
      <w:lvlJc w:val="left"/>
      <w:pPr>
        <w:ind w:left="3294" w:hanging="360"/>
      </w:pPr>
      <w:rPr>
        <w:rFonts w:ascii="Wingdings" w:hAnsi="Wingdings" w:hint="default"/>
      </w:rPr>
    </w:lvl>
    <w:lvl w:ilvl="3" w:tplc="AB4E3F06" w:tentative="1">
      <w:start w:val="1"/>
      <w:numFmt w:val="bullet"/>
      <w:lvlText w:val=""/>
      <w:lvlJc w:val="left"/>
      <w:pPr>
        <w:ind w:left="4014" w:hanging="360"/>
      </w:pPr>
      <w:rPr>
        <w:rFonts w:ascii="Symbol" w:hAnsi="Symbol" w:hint="default"/>
      </w:rPr>
    </w:lvl>
    <w:lvl w:ilvl="4" w:tplc="2CF28B0A" w:tentative="1">
      <w:start w:val="1"/>
      <w:numFmt w:val="bullet"/>
      <w:lvlText w:val="o"/>
      <w:lvlJc w:val="left"/>
      <w:pPr>
        <w:ind w:left="4734" w:hanging="360"/>
      </w:pPr>
      <w:rPr>
        <w:rFonts w:ascii="Courier New" w:hAnsi="Courier New" w:cs="Courier New" w:hint="default"/>
      </w:rPr>
    </w:lvl>
    <w:lvl w:ilvl="5" w:tplc="9A2AE0E2" w:tentative="1">
      <w:start w:val="1"/>
      <w:numFmt w:val="bullet"/>
      <w:lvlText w:val=""/>
      <w:lvlJc w:val="left"/>
      <w:pPr>
        <w:ind w:left="5454" w:hanging="360"/>
      </w:pPr>
      <w:rPr>
        <w:rFonts w:ascii="Wingdings" w:hAnsi="Wingdings" w:hint="default"/>
      </w:rPr>
    </w:lvl>
    <w:lvl w:ilvl="6" w:tplc="BB4E11AA" w:tentative="1">
      <w:start w:val="1"/>
      <w:numFmt w:val="bullet"/>
      <w:lvlText w:val=""/>
      <w:lvlJc w:val="left"/>
      <w:pPr>
        <w:ind w:left="6174" w:hanging="360"/>
      </w:pPr>
      <w:rPr>
        <w:rFonts w:ascii="Symbol" w:hAnsi="Symbol" w:hint="default"/>
      </w:rPr>
    </w:lvl>
    <w:lvl w:ilvl="7" w:tplc="E48A3DE2" w:tentative="1">
      <w:start w:val="1"/>
      <w:numFmt w:val="bullet"/>
      <w:lvlText w:val="o"/>
      <w:lvlJc w:val="left"/>
      <w:pPr>
        <w:ind w:left="6894" w:hanging="360"/>
      </w:pPr>
      <w:rPr>
        <w:rFonts w:ascii="Courier New" w:hAnsi="Courier New" w:cs="Courier New" w:hint="default"/>
      </w:rPr>
    </w:lvl>
    <w:lvl w:ilvl="8" w:tplc="698A43D6" w:tentative="1">
      <w:start w:val="1"/>
      <w:numFmt w:val="bullet"/>
      <w:lvlText w:val=""/>
      <w:lvlJc w:val="left"/>
      <w:pPr>
        <w:ind w:left="7614" w:hanging="360"/>
      </w:pPr>
      <w:rPr>
        <w:rFonts w:ascii="Wingdings" w:hAnsi="Wingdings" w:hint="default"/>
      </w:rPr>
    </w:lvl>
  </w:abstractNum>
  <w:abstractNum w:abstractNumId="13" w15:restartNumberingAfterBreak="0">
    <w:nsid w:val="1BB060B5"/>
    <w:multiLevelType w:val="hybridMultilevel"/>
    <w:tmpl w:val="284EB0D6"/>
    <w:lvl w:ilvl="0" w:tplc="F25A1E68">
      <w:start w:val="3"/>
      <w:numFmt w:val="decimal"/>
      <w:lvlText w:val="%1."/>
      <w:lvlJc w:val="left"/>
      <w:pPr>
        <w:ind w:left="720" w:hanging="360"/>
      </w:pPr>
      <w:rPr>
        <w:rFonts w:hint="default"/>
      </w:rPr>
    </w:lvl>
    <w:lvl w:ilvl="1" w:tplc="FC12C928" w:tentative="1">
      <w:start w:val="1"/>
      <w:numFmt w:val="lowerLetter"/>
      <w:lvlText w:val="%2."/>
      <w:lvlJc w:val="left"/>
      <w:pPr>
        <w:ind w:left="1440" w:hanging="360"/>
      </w:pPr>
    </w:lvl>
    <w:lvl w:ilvl="2" w:tplc="7F72C2E6" w:tentative="1">
      <w:start w:val="1"/>
      <w:numFmt w:val="lowerRoman"/>
      <w:lvlText w:val="%3."/>
      <w:lvlJc w:val="right"/>
      <w:pPr>
        <w:ind w:left="2160" w:hanging="180"/>
      </w:pPr>
    </w:lvl>
    <w:lvl w:ilvl="3" w:tplc="8548839A" w:tentative="1">
      <w:start w:val="1"/>
      <w:numFmt w:val="decimal"/>
      <w:lvlText w:val="%4."/>
      <w:lvlJc w:val="left"/>
      <w:pPr>
        <w:ind w:left="2880" w:hanging="360"/>
      </w:pPr>
    </w:lvl>
    <w:lvl w:ilvl="4" w:tplc="2646D732" w:tentative="1">
      <w:start w:val="1"/>
      <w:numFmt w:val="lowerLetter"/>
      <w:lvlText w:val="%5."/>
      <w:lvlJc w:val="left"/>
      <w:pPr>
        <w:ind w:left="3600" w:hanging="360"/>
      </w:pPr>
    </w:lvl>
    <w:lvl w:ilvl="5" w:tplc="26D28E00" w:tentative="1">
      <w:start w:val="1"/>
      <w:numFmt w:val="lowerRoman"/>
      <w:lvlText w:val="%6."/>
      <w:lvlJc w:val="right"/>
      <w:pPr>
        <w:ind w:left="4320" w:hanging="180"/>
      </w:pPr>
    </w:lvl>
    <w:lvl w:ilvl="6" w:tplc="2B0847FA" w:tentative="1">
      <w:start w:val="1"/>
      <w:numFmt w:val="decimal"/>
      <w:lvlText w:val="%7."/>
      <w:lvlJc w:val="left"/>
      <w:pPr>
        <w:ind w:left="5040" w:hanging="360"/>
      </w:pPr>
    </w:lvl>
    <w:lvl w:ilvl="7" w:tplc="C31456F8" w:tentative="1">
      <w:start w:val="1"/>
      <w:numFmt w:val="lowerLetter"/>
      <w:lvlText w:val="%8."/>
      <w:lvlJc w:val="left"/>
      <w:pPr>
        <w:ind w:left="5760" w:hanging="360"/>
      </w:pPr>
    </w:lvl>
    <w:lvl w:ilvl="8" w:tplc="E9BA380E" w:tentative="1">
      <w:start w:val="1"/>
      <w:numFmt w:val="lowerRoman"/>
      <w:lvlText w:val="%9."/>
      <w:lvlJc w:val="right"/>
      <w:pPr>
        <w:ind w:left="6480" w:hanging="180"/>
      </w:pPr>
    </w:lvl>
  </w:abstractNum>
  <w:abstractNum w:abstractNumId="14" w15:restartNumberingAfterBreak="0">
    <w:nsid w:val="1D383276"/>
    <w:multiLevelType w:val="hybridMultilevel"/>
    <w:tmpl w:val="BC30FA0E"/>
    <w:lvl w:ilvl="0" w:tplc="ECA407A2">
      <w:start w:val="5"/>
      <w:numFmt w:val="bullet"/>
      <w:lvlText w:val="•"/>
      <w:lvlJc w:val="left"/>
      <w:pPr>
        <w:ind w:left="1494" w:hanging="360"/>
      </w:pPr>
      <w:rPr>
        <w:rFonts w:ascii="Times New Roman" w:eastAsiaTheme="minorHAnsi" w:hAnsi="Times New Roman" w:cs="Times New Roman" w:hint="default"/>
        <w:color w:val="auto"/>
      </w:rPr>
    </w:lvl>
    <w:lvl w:ilvl="1" w:tplc="10E0C40C" w:tentative="1">
      <w:start w:val="1"/>
      <w:numFmt w:val="bullet"/>
      <w:lvlText w:val="o"/>
      <w:lvlJc w:val="left"/>
      <w:pPr>
        <w:ind w:left="2214" w:hanging="360"/>
      </w:pPr>
      <w:rPr>
        <w:rFonts w:ascii="Courier New" w:hAnsi="Courier New" w:cs="Courier New" w:hint="default"/>
      </w:rPr>
    </w:lvl>
    <w:lvl w:ilvl="2" w:tplc="84FAFA8A" w:tentative="1">
      <w:start w:val="1"/>
      <w:numFmt w:val="bullet"/>
      <w:lvlText w:val=""/>
      <w:lvlJc w:val="left"/>
      <w:pPr>
        <w:ind w:left="2934" w:hanging="360"/>
      </w:pPr>
      <w:rPr>
        <w:rFonts w:ascii="Wingdings" w:hAnsi="Wingdings" w:hint="default"/>
      </w:rPr>
    </w:lvl>
    <w:lvl w:ilvl="3" w:tplc="30826226" w:tentative="1">
      <w:start w:val="1"/>
      <w:numFmt w:val="bullet"/>
      <w:lvlText w:val=""/>
      <w:lvlJc w:val="left"/>
      <w:pPr>
        <w:ind w:left="3654" w:hanging="360"/>
      </w:pPr>
      <w:rPr>
        <w:rFonts w:ascii="Symbol" w:hAnsi="Symbol" w:hint="default"/>
      </w:rPr>
    </w:lvl>
    <w:lvl w:ilvl="4" w:tplc="B01A7DE2" w:tentative="1">
      <w:start w:val="1"/>
      <w:numFmt w:val="bullet"/>
      <w:lvlText w:val="o"/>
      <w:lvlJc w:val="left"/>
      <w:pPr>
        <w:ind w:left="4374" w:hanging="360"/>
      </w:pPr>
      <w:rPr>
        <w:rFonts w:ascii="Courier New" w:hAnsi="Courier New" w:cs="Courier New" w:hint="default"/>
      </w:rPr>
    </w:lvl>
    <w:lvl w:ilvl="5" w:tplc="E52EC532" w:tentative="1">
      <w:start w:val="1"/>
      <w:numFmt w:val="bullet"/>
      <w:lvlText w:val=""/>
      <w:lvlJc w:val="left"/>
      <w:pPr>
        <w:ind w:left="5094" w:hanging="360"/>
      </w:pPr>
      <w:rPr>
        <w:rFonts w:ascii="Wingdings" w:hAnsi="Wingdings" w:hint="default"/>
      </w:rPr>
    </w:lvl>
    <w:lvl w:ilvl="6" w:tplc="B73AC2DA" w:tentative="1">
      <w:start w:val="1"/>
      <w:numFmt w:val="bullet"/>
      <w:lvlText w:val=""/>
      <w:lvlJc w:val="left"/>
      <w:pPr>
        <w:ind w:left="5814" w:hanging="360"/>
      </w:pPr>
      <w:rPr>
        <w:rFonts w:ascii="Symbol" w:hAnsi="Symbol" w:hint="default"/>
      </w:rPr>
    </w:lvl>
    <w:lvl w:ilvl="7" w:tplc="9C109B70" w:tentative="1">
      <w:start w:val="1"/>
      <w:numFmt w:val="bullet"/>
      <w:lvlText w:val="o"/>
      <w:lvlJc w:val="left"/>
      <w:pPr>
        <w:ind w:left="6534" w:hanging="360"/>
      </w:pPr>
      <w:rPr>
        <w:rFonts w:ascii="Courier New" w:hAnsi="Courier New" w:cs="Courier New" w:hint="default"/>
      </w:rPr>
    </w:lvl>
    <w:lvl w:ilvl="8" w:tplc="BF885F40" w:tentative="1">
      <w:start w:val="1"/>
      <w:numFmt w:val="bullet"/>
      <w:lvlText w:val=""/>
      <w:lvlJc w:val="left"/>
      <w:pPr>
        <w:ind w:left="7254" w:hanging="360"/>
      </w:pPr>
      <w:rPr>
        <w:rFonts w:ascii="Wingdings" w:hAnsi="Wingdings" w:hint="default"/>
      </w:rPr>
    </w:lvl>
  </w:abstractNum>
  <w:abstractNum w:abstractNumId="15" w15:restartNumberingAfterBreak="0">
    <w:nsid w:val="1E834D30"/>
    <w:multiLevelType w:val="hybridMultilevel"/>
    <w:tmpl w:val="30FC9374"/>
    <w:lvl w:ilvl="0" w:tplc="92B0E64C">
      <w:start w:val="1"/>
      <w:numFmt w:val="decimal"/>
      <w:lvlText w:val="%1."/>
      <w:lvlJc w:val="left"/>
      <w:pPr>
        <w:ind w:left="720" w:hanging="360"/>
      </w:pPr>
      <w:rPr>
        <w:rFonts w:hint="default"/>
      </w:rPr>
    </w:lvl>
    <w:lvl w:ilvl="1" w:tplc="99EA2286" w:tentative="1">
      <w:start w:val="1"/>
      <w:numFmt w:val="lowerLetter"/>
      <w:lvlText w:val="%2."/>
      <w:lvlJc w:val="left"/>
      <w:pPr>
        <w:ind w:left="1440" w:hanging="360"/>
      </w:pPr>
    </w:lvl>
    <w:lvl w:ilvl="2" w:tplc="E27AFE62" w:tentative="1">
      <w:start w:val="1"/>
      <w:numFmt w:val="lowerRoman"/>
      <w:lvlText w:val="%3."/>
      <w:lvlJc w:val="right"/>
      <w:pPr>
        <w:ind w:left="2160" w:hanging="180"/>
      </w:pPr>
    </w:lvl>
    <w:lvl w:ilvl="3" w:tplc="8C4CAD5A" w:tentative="1">
      <w:start w:val="1"/>
      <w:numFmt w:val="decimal"/>
      <w:lvlText w:val="%4."/>
      <w:lvlJc w:val="left"/>
      <w:pPr>
        <w:ind w:left="2880" w:hanging="360"/>
      </w:pPr>
    </w:lvl>
    <w:lvl w:ilvl="4" w:tplc="D13EF4CA" w:tentative="1">
      <w:start w:val="1"/>
      <w:numFmt w:val="lowerLetter"/>
      <w:lvlText w:val="%5."/>
      <w:lvlJc w:val="left"/>
      <w:pPr>
        <w:ind w:left="3600" w:hanging="360"/>
      </w:pPr>
    </w:lvl>
    <w:lvl w:ilvl="5" w:tplc="71F09F04" w:tentative="1">
      <w:start w:val="1"/>
      <w:numFmt w:val="lowerRoman"/>
      <w:lvlText w:val="%6."/>
      <w:lvlJc w:val="right"/>
      <w:pPr>
        <w:ind w:left="4320" w:hanging="180"/>
      </w:pPr>
    </w:lvl>
    <w:lvl w:ilvl="6" w:tplc="D14CF576" w:tentative="1">
      <w:start w:val="1"/>
      <w:numFmt w:val="decimal"/>
      <w:lvlText w:val="%7."/>
      <w:lvlJc w:val="left"/>
      <w:pPr>
        <w:ind w:left="5040" w:hanging="360"/>
      </w:pPr>
    </w:lvl>
    <w:lvl w:ilvl="7" w:tplc="6E5E9578" w:tentative="1">
      <w:start w:val="1"/>
      <w:numFmt w:val="lowerLetter"/>
      <w:lvlText w:val="%8."/>
      <w:lvlJc w:val="left"/>
      <w:pPr>
        <w:ind w:left="5760" w:hanging="360"/>
      </w:pPr>
    </w:lvl>
    <w:lvl w:ilvl="8" w:tplc="C2F8166C" w:tentative="1">
      <w:start w:val="1"/>
      <w:numFmt w:val="lowerRoman"/>
      <w:lvlText w:val="%9."/>
      <w:lvlJc w:val="right"/>
      <w:pPr>
        <w:ind w:left="6480" w:hanging="180"/>
      </w:pPr>
    </w:lvl>
  </w:abstractNum>
  <w:abstractNum w:abstractNumId="16" w15:restartNumberingAfterBreak="0">
    <w:nsid w:val="1F36231D"/>
    <w:multiLevelType w:val="hybridMultilevel"/>
    <w:tmpl w:val="A0601DFA"/>
    <w:lvl w:ilvl="0" w:tplc="C99AC4C2">
      <w:start w:val="5"/>
      <w:numFmt w:val="bullet"/>
      <w:lvlText w:val="•"/>
      <w:lvlJc w:val="left"/>
      <w:pPr>
        <w:ind w:left="1854" w:hanging="360"/>
      </w:pPr>
      <w:rPr>
        <w:rFonts w:ascii="Times New Roman" w:eastAsiaTheme="minorHAnsi" w:hAnsi="Times New Roman" w:cs="Times New Roman" w:hint="default"/>
      </w:rPr>
    </w:lvl>
    <w:lvl w:ilvl="1" w:tplc="E5C8E03C" w:tentative="1">
      <w:start w:val="1"/>
      <w:numFmt w:val="bullet"/>
      <w:lvlText w:val="o"/>
      <w:lvlJc w:val="left"/>
      <w:pPr>
        <w:ind w:left="2007" w:hanging="360"/>
      </w:pPr>
      <w:rPr>
        <w:rFonts w:ascii="Courier New" w:hAnsi="Courier New" w:cs="Courier New" w:hint="default"/>
      </w:rPr>
    </w:lvl>
    <w:lvl w:ilvl="2" w:tplc="E7E02418" w:tentative="1">
      <w:start w:val="1"/>
      <w:numFmt w:val="bullet"/>
      <w:lvlText w:val=""/>
      <w:lvlJc w:val="left"/>
      <w:pPr>
        <w:ind w:left="2727" w:hanging="360"/>
      </w:pPr>
      <w:rPr>
        <w:rFonts w:ascii="Wingdings" w:hAnsi="Wingdings" w:hint="default"/>
      </w:rPr>
    </w:lvl>
    <w:lvl w:ilvl="3" w:tplc="0F988020" w:tentative="1">
      <w:start w:val="1"/>
      <w:numFmt w:val="bullet"/>
      <w:lvlText w:val=""/>
      <w:lvlJc w:val="left"/>
      <w:pPr>
        <w:ind w:left="3447" w:hanging="360"/>
      </w:pPr>
      <w:rPr>
        <w:rFonts w:ascii="Symbol" w:hAnsi="Symbol" w:hint="default"/>
      </w:rPr>
    </w:lvl>
    <w:lvl w:ilvl="4" w:tplc="C1405378" w:tentative="1">
      <w:start w:val="1"/>
      <w:numFmt w:val="bullet"/>
      <w:lvlText w:val="o"/>
      <w:lvlJc w:val="left"/>
      <w:pPr>
        <w:ind w:left="4167" w:hanging="360"/>
      </w:pPr>
      <w:rPr>
        <w:rFonts w:ascii="Courier New" w:hAnsi="Courier New" w:cs="Courier New" w:hint="default"/>
      </w:rPr>
    </w:lvl>
    <w:lvl w:ilvl="5" w:tplc="B33C828E" w:tentative="1">
      <w:start w:val="1"/>
      <w:numFmt w:val="bullet"/>
      <w:lvlText w:val=""/>
      <w:lvlJc w:val="left"/>
      <w:pPr>
        <w:ind w:left="4887" w:hanging="360"/>
      </w:pPr>
      <w:rPr>
        <w:rFonts w:ascii="Wingdings" w:hAnsi="Wingdings" w:hint="default"/>
      </w:rPr>
    </w:lvl>
    <w:lvl w:ilvl="6" w:tplc="1312D78C" w:tentative="1">
      <w:start w:val="1"/>
      <w:numFmt w:val="bullet"/>
      <w:lvlText w:val=""/>
      <w:lvlJc w:val="left"/>
      <w:pPr>
        <w:ind w:left="5607" w:hanging="360"/>
      </w:pPr>
      <w:rPr>
        <w:rFonts w:ascii="Symbol" w:hAnsi="Symbol" w:hint="default"/>
      </w:rPr>
    </w:lvl>
    <w:lvl w:ilvl="7" w:tplc="96329AA4" w:tentative="1">
      <w:start w:val="1"/>
      <w:numFmt w:val="bullet"/>
      <w:lvlText w:val="o"/>
      <w:lvlJc w:val="left"/>
      <w:pPr>
        <w:ind w:left="6327" w:hanging="360"/>
      </w:pPr>
      <w:rPr>
        <w:rFonts w:ascii="Courier New" w:hAnsi="Courier New" w:cs="Courier New" w:hint="default"/>
      </w:rPr>
    </w:lvl>
    <w:lvl w:ilvl="8" w:tplc="10A83EEE" w:tentative="1">
      <w:start w:val="1"/>
      <w:numFmt w:val="bullet"/>
      <w:lvlText w:val=""/>
      <w:lvlJc w:val="left"/>
      <w:pPr>
        <w:ind w:left="7047" w:hanging="360"/>
      </w:pPr>
      <w:rPr>
        <w:rFonts w:ascii="Wingdings" w:hAnsi="Wingdings" w:hint="default"/>
      </w:rPr>
    </w:lvl>
  </w:abstractNum>
  <w:abstractNum w:abstractNumId="17" w15:restartNumberingAfterBreak="0">
    <w:nsid w:val="1F38585A"/>
    <w:multiLevelType w:val="hybridMultilevel"/>
    <w:tmpl w:val="C57008A0"/>
    <w:lvl w:ilvl="0" w:tplc="A33A7A9E">
      <w:start w:val="1"/>
      <w:numFmt w:val="bullet"/>
      <w:lvlText w:val=""/>
      <w:lvlJc w:val="left"/>
      <w:pPr>
        <w:ind w:left="1854" w:hanging="360"/>
      </w:pPr>
      <w:rPr>
        <w:rFonts w:ascii="Symbol" w:hAnsi="Symbol" w:hint="default"/>
      </w:rPr>
    </w:lvl>
    <w:lvl w:ilvl="1" w:tplc="9332925C" w:tentative="1">
      <w:start w:val="1"/>
      <w:numFmt w:val="bullet"/>
      <w:lvlText w:val="o"/>
      <w:lvlJc w:val="left"/>
      <w:pPr>
        <w:ind w:left="2574" w:hanging="360"/>
      </w:pPr>
      <w:rPr>
        <w:rFonts w:ascii="Courier New" w:hAnsi="Courier New" w:cs="Courier New" w:hint="default"/>
      </w:rPr>
    </w:lvl>
    <w:lvl w:ilvl="2" w:tplc="78860C74" w:tentative="1">
      <w:start w:val="1"/>
      <w:numFmt w:val="bullet"/>
      <w:lvlText w:val=""/>
      <w:lvlJc w:val="left"/>
      <w:pPr>
        <w:ind w:left="3294" w:hanging="360"/>
      </w:pPr>
      <w:rPr>
        <w:rFonts w:ascii="Wingdings" w:hAnsi="Wingdings" w:hint="default"/>
      </w:rPr>
    </w:lvl>
    <w:lvl w:ilvl="3" w:tplc="36223326" w:tentative="1">
      <w:start w:val="1"/>
      <w:numFmt w:val="bullet"/>
      <w:lvlText w:val=""/>
      <w:lvlJc w:val="left"/>
      <w:pPr>
        <w:ind w:left="4014" w:hanging="360"/>
      </w:pPr>
      <w:rPr>
        <w:rFonts w:ascii="Symbol" w:hAnsi="Symbol" w:hint="default"/>
      </w:rPr>
    </w:lvl>
    <w:lvl w:ilvl="4" w:tplc="B05684CC" w:tentative="1">
      <w:start w:val="1"/>
      <w:numFmt w:val="bullet"/>
      <w:lvlText w:val="o"/>
      <w:lvlJc w:val="left"/>
      <w:pPr>
        <w:ind w:left="4734" w:hanging="360"/>
      </w:pPr>
      <w:rPr>
        <w:rFonts w:ascii="Courier New" w:hAnsi="Courier New" w:cs="Courier New" w:hint="default"/>
      </w:rPr>
    </w:lvl>
    <w:lvl w:ilvl="5" w:tplc="1C1849AC" w:tentative="1">
      <w:start w:val="1"/>
      <w:numFmt w:val="bullet"/>
      <w:lvlText w:val=""/>
      <w:lvlJc w:val="left"/>
      <w:pPr>
        <w:ind w:left="5454" w:hanging="360"/>
      </w:pPr>
      <w:rPr>
        <w:rFonts w:ascii="Wingdings" w:hAnsi="Wingdings" w:hint="default"/>
      </w:rPr>
    </w:lvl>
    <w:lvl w:ilvl="6" w:tplc="D3EE10DC" w:tentative="1">
      <w:start w:val="1"/>
      <w:numFmt w:val="bullet"/>
      <w:lvlText w:val=""/>
      <w:lvlJc w:val="left"/>
      <w:pPr>
        <w:ind w:left="6174" w:hanging="360"/>
      </w:pPr>
      <w:rPr>
        <w:rFonts w:ascii="Symbol" w:hAnsi="Symbol" w:hint="default"/>
      </w:rPr>
    </w:lvl>
    <w:lvl w:ilvl="7" w:tplc="308CF428" w:tentative="1">
      <w:start w:val="1"/>
      <w:numFmt w:val="bullet"/>
      <w:lvlText w:val="o"/>
      <w:lvlJc w:val="left"/>
      <w:pPr>
        <w:ind w:left="6894" w:hanging="360"/>
      </w:pPr>
      <w:rPr>
        <w:rFonts w:ascii="Courier New" w:hAnsi="Courier New" w:cs="Courier New" w:hint="default"/>
      </w:rPr>
    </w:lvl>
    <w:lvl w:ilvl="8" w:tplc="53BA73E0" w:tentative="1">
      <w:start w:val="1"/>
      <w:numFmt w:val="bullet"/>
      <w:lvlText w:val=""/>
      <w:lvlJc w:val="left"/>
      <w:pPr>
        <w:ind w:left="7614" w:hanging="360"/>
      </w:pPr>
      <w:rPr>
        <w:rFonts w:ascii="Wingdings" w:hAnsi="Wingdings" w:hint="default"/>
      </w:rPr>
    </w:lvl>
  </w:abstractNum>
  <w:abstractNum w:abstractNumId="18" w15:restartNumberingAfterBreak="0">
    <w:nsid w:val="2C9A4EC6"/>
    <w:multiLevelType w:val="hybridMultilevel"/>
    <w:tmpl w:val="A52AC3AE"/>
    <w:lvl w:ilvl="0" w:tplc="9A72A6E4">
      <w:start w:val="1"/>
      <w:numFmt w:val="bullet"/>
      <w:lvlText w:val=""/>
      <w:lvlJc w:val="left"/>
      <w:pPr>
        <w:ind w:left="720" w:hanging="360"/>
      </w:pPr>
      <w:rPr>
        <w:rFonts w:ascii="Symbol" w:hAnsi="Symbol" w:hint="default"/>
      </w:rPr>
    </w:lvl>
    <w:lvl w:ilvl="1" w:tplc="F8C8CB36" w:tentative="1">
      <w:start w:val="1"/>
      <w:numFmt w:val="bullet"/>
      <w:lvlText w:val="o"/>
      <w:lvlJc w:val="left"/>
      <w:pPr>
        <w:ind w:left="1440" w:hanging="360"/>
      </w:pPr>
      <w:rPr>
        <w:rFonts w:ascii="Courier New" w:hAnsi="Courier New" w:cs="Courier New" w:hint="default"/>
      </w:rPr>
    </w:lvl>
    <w:lvl w:ilvl="2" w:tplc="79FEA544" w:tentative="1">
      <w:start w:val="1"/>
      <w:numFmt w:val="bullet"/>
      <w:lvlText w:val=""/>
      <w:lvlJc w:val="left"/>
      <w:pPr>
        <w:ind w:left="2160" w:hanging="360"/>
      </w:pPr>
      <w:rPr>
        <w:rFonts w:ascii="Wingdings" w:hAnsi="Wingdings" w:hint="default"/>
      </w:rPr>
    </w:lvl>
    <w:lvl w:ilvl="3" w:tplc="A3509BEE" w:tentative="1">
      <w:start w:val="1"/>
      <w:numFmt w:val="bullet"/>
      <w:lvlText w:val=""/>
      <w:lvlJc w:val="left"/>
      <w:pPr>
        <w:ind w:left="2880" w:hanging="360"/>
      </w:pPr>
      <w:rPr>
        <w:rFonts w:ascii="Symbol" w:hAnsi="Symbol" w:hint="default"/>
      </w:rPr>
    </w:lvl>
    <w:lvl w:ilvl="4" w:tplc="68FC29AA" w:tentative="1">
      <w:start w:val="1"/>
      <w:numFmt w:val="bullet"/>
      <w:lvlText w:val="o"/>
      <w:lvlJc w:val="left"/>
      <w:pPr>
        <w:ind w:left="3600" w:hanging="360"/>
      </w:pPr>
      <w:rPr>
        <w:rFonts w:ascii="Courier New" w:hAnsi="Courier New" w:cs="Courier New" w:hint="default"/>
      </w:rPr>
    </w:lvl>
    <w:lvl w:ilvl="5" w:tplc="DE4CADBA" w:tentative="1">
      <w:start w:val="1"/>
      <w:numFmt w:val="bullet"/>
      <w:lvlText w:val=""/>
      <w:lvlJc w:val="left"/>
      <w:pPr>
        <w:ind w:left="4320" w:hanging="360"/>
      </w:pPr>
      <w:rPr>
        <w:rFonts w:ascii="Wingdings" w:hAnsi="Wingdings" w:hint="default"/>
      </w:rPr>
    </w:lvl>
    <w:lvl w:ilvl="6" w:tplc="51048DE0" w:tentative="1">
      <w:start w:val="1"/>
      <w:numFmt w:val="bullet"/>
      <w:lvlText w:val=""/>
      <w:lvlJc w:val="left"/>
      <w:pPr>
        <w:ind w:left="5040" w:hanging="360"/>
      </w:pPr>
      <w:rPr>
        <w:rFonts w:ascii="Symbol" w:hAnsi="Symbol" w:hint="default"/>
      </w:rPr>
    </w:lvl>
    <w:lvl w:ilvl="7" w:tplc="49B29DE2" w:tentative="1">
      <w:start w:val="1"/>
      <w:numFmt w:val="bullet"/>
      <w:lvlText w:val="o"/>
      <w:lvlJc w:val="left"/>
      <w:pPr>
        <w:ind w:left="5760" w:hanging="360"/>
      </w:pPr>
      <w:rPr>
        <w:rFonts w:ascii="Courier New" w:hAnsi="Courier New" w:cs="Courier New" w:hint="default"/>
      </w:rPr>
    </w:lvl>
    <w:lvl w:ilvl="8" w:tplc="72EA04BE" w:tentative="1">
      <w:start w:val="1"/>
      <w:numFmt w:val="bullet"/>
      <w:lvlText w:val=""/>
      <w:lvlJc w:val="left"/>
      <w:pPr>
        <w:ind w:left="6480" w:hanging="360"/>
      </w:pPr>
      <w:rPr>
        <w:rFonts w:ascii="Wingdings" w:hAnsi="Wingdings" w:hint="default"/>
      </w:rPr>
    </w:lvl>
  </w:abstractNum>
  <w:abstractNum w:abstractNumId="19" w15:restartNumberingAfterBreak="0">
    <w:nsid w:val="2E7D3617"/>
    <w:multiLevelType w:val="hybridMultilevel"/>
    <w:tmpl w:val="36163B8C"/>
    <w:lvl w:ilvl="0" w:tplc="A75C022C">
      <w:start w:val="1"/>
      <w:numFmt w:val="decimal"/>
      <w:lvlText w:val="%1)"/>
      <w:lvlJc w:val="left"/>
      <w:pPr>
        <w:ind w:left="1437" w:hanging="870"/>
      </w:pPr>
      <w:rPr>
        <w:rFonts w:hint="default"/>
      </w:rPr>
    </w:lvl>
    <w:lvl w:ilvl="1" w:tplc="BDF60612" w:tentative="1">
      <w:start w:val="1"/>
      <w:numFmt w:val="lowerLetter"/>
      <w:lvlText w:val="%2."/>
      <w:lvlJc w:val="left"/>
      <w:pPr>
        <w:ind w:left="1647" w:hanging="360"/>
      </w:pPr>
    </w:lvl>
    <w:lvl w:ilvl="2" w:tplc="46140262" w:tentative="1">
      <w:start w:val="1"/>
      <w:numFmt w:val="lowerRoman"/>
      <w:lvlText w:val="%3."/>
      <w:lvlJc w:val="right"/>
      <w:pPr>
        <w:ind w:left="2367" w:hanging="180"/>
      </w:pPr>
    </w:lvl>
    <w:lvl w:ilvl="3" w:tplc="EB04BAD2" w:tentative="1">
      <w:start w:val="1"/>
      <w:numFmt w:val="decimal"/>
      <w:lvlText w:val="%4."/>
      <w:lvlJc w:val="left"/>
      <w:pPr>
        <w:ind w:left="3087" w:hanging="360"/>
      </w:pPr>
    </w:lvl>
    <w:lvl w:ilvl="4" w:tplc="8C284518" w:tentative="1">
      <w:start w:val="1"/>
      <w:numFmt w:val="lowerLetter"/>
      <w:lvlText w:val="%5."/>
      <w:lvlJc w:val="left"/>
      <w:pPr>
        <w:ind w:left="3807" w:hanging="360"/>
      </w:pPr>
    </w:lvl>
    <w:lvl w:ilvl="5" w:tplc="3E30183A" w:tentative="1">
      <w:start w:val="1"/>
      <w:numFmt w:val="lowerRoman"/>
      <w:lvlText w:val="%6."/>
      <w:lvlJc w:val="right"/>
      <w:pPr>
        <w:ind w:left="4527" w:hanging="180"/>
      </w:pPr>
    </w:lvl>
    <w:lvl w:ilvl="6" w:tplc="CD96A4BE" w:tentative="1">
      <w:start w:val="1"/>
      <w:numFmt w:val="decimal"/>
      <w:lvlText w:val="%7."/>
      <w:lvlJc w:val="left"/>
      <w:pPr>
        <w:ind w:left="5247" w:hanging="360"/>
      </w:pPr>
    </w:lvl>
    <w:lvl w:ilvl="7" w:tplc="7928827A" w:tentative="1">
      <w:start w:val="1"/>
      <w:numFmt w:val="lowerLetter"/>
      <w:lvlText w:val="%8."/>
      <w:lvlJc w:val="left"/>
      <w:pPr>
        <w:ind w:left="5967" w:hanging="360"/>
      </w:pPr>
    </w:lvl>
    <w:lvl w:ilvl="8" w:tplc="2256A056" w:tentative="1">
      <w:start w:val="1"/>
      <w:numFmt w:val="lowerRoman"/>
      <w:lvlText w:val="%9."/>
      <w:lvlJc w:val="right"/>
      <w:pPr>
        <w:ind w:left="6687" w:hanging="180"/>
      </w:pPr>
    </w:lvl>
  </w:abstractNum>
  <w:abstractNum w:abstractNumId="20" w15:restartNumberingAfterBreak="0">
    <w:nsid w:val="310B22AB"/>
    <w:multiLevelType w:val="hybridMultilevel"/>
    <w:tmpl w:val="4A02C46E"/>
    <w:lvl w:ilvl="0" w:tplc="F74019D6">
      <w:start w:val="5"/>
      <w:numFmt w:val="bullet"/>
      <w:lvlText w:val="•"/>
      <w:lvlJc w:val="left"/>
      <w:pPr>
        <w:ind w:left="2628" w:hanging="360"/>
      </w:pPr>
      <w:rPr>
        <w:rFonts w:ascii="Times New Roman" w:eastAsiaTheme="minorHAnsi" w:hAnsi="Times New Roman" w:cs="Times New Roman" w:hint="default"/>
        <w:color w:val="auto"/>
      </w:rPr>
    </w:lvl>
    <w:lvl w:ilvl="1" w:tplc="972284E0" w:tentative="1">
      <w:start w:val="1"/>
      <w:numFmt w:val="bullet"/>
      <w:lvlText w:val="o"/>
      <w:lvlJc w:val="left"/>
      <w:pPr>
        <w:ind w:left="2574" w:hanging="360"/>
      </w:pPr>
      <w:rPr>
        <w:rFonts w:ascii="Courier New" w:hAnsi="Courier New" w:cs="Courier New" w:hint="default"/>
      </w:rPr>
    </w:lvl>
    <w:lvl w:ilvl="2" w:tplc="27461570" w:tentative="1">
      <w:start w:val="1"/>
      <w:numFmt w:val="bullet"/>
      <w:lvlText w:val=""/>
      <w:lvlJc w:val="left"/>
      <w:pPr>
        <w:ind w:left="3294" w:hanging="360"/>
      </w:pPr>
      <w:rPr>
        <w:rFonts w:ascii="Wingdings" w:hAnsi="Wingdings" w:hint="default"/>
      </w:rPr>
    </w:lvl>
    <w:lvl w:ilvl="3" w:tplc="BA32C0E8" w:tentative="1">
      <w:start w:val="1"/>
      <w:numFmt w:val="bullet"/>
      <w:lvlText w:val=""/>
      <w:lvlJc w:val="left"/>
      <w:pPr>
        <w:ind w:left="4014" w:hanging="360"/>
      </w:pPr>
      <w:rPr>
        <w:rFonts w:ascii="Symbol" w:hAnsi="Symbol" w:hint="default"/>
      </w:rPr>
    </w:lvl>
    <w:lvl w:ilvl="4" w:tplc="0650A2C6" w:tentative="1">
      <w:start w:val="1"/>
      <w:numFmt w:val="bullet"/>
      <w:lvlText w:val="o"/>
      <w:lvlJc w:val="left"/>
      <w:pPr>
        <w:ind w:left="4734" w:hanging="360"/>
      </w:pPr>
      <w:rPr>
        <w:rFonts w:ascii="Courier New" w:hAnsi="Courier New" w:cs="Courier New" w:hint="default"/>
      </w:rPr>
    </w:lvl>
    <w:lvl w:ilvl="5" w:tplc="0406B38A" w:tentative="1">
      <w:start w:val="1"/>
      <w:numFmt w:val="bullet"/>
      <w:lvlText w:val=""/>
      <w:lvlJc w:val="left"/>
      <w:pPr>
        <w:ind w:left="5454" w:hanging="360"/>
      </w:pPr>
      <w:rPr>
        <w:rFonts w:ascii="Wingdings" w:hAnsi="Wingdings" w:hint="default"/>
      </w:rPr>
    </w:lvl>
    <w:lvl w:ilvl="6" w:tplc="53C636A0" w:tentative="1">
      <w:start w:val="1"/>
      <w:numFmt w:val="bullet"/>
      <w:lvlText w:val=""/>
      <w:lvlJc w:val="left"/>
      <w:pPr>
        <w:ind w:left="6174" w:hanging="360"/>
      </w:pPr>
      <w:rPr>
        <w:rFonts w:ascii="Symbol" w:hAnsi="Symbol" w:hint="default"/>
      </w:rPr>
    </w:lvl>
    <w:lvl w:ilvl="7" w:tplc="F53E1754" w:tentative="1">
      <w:start w:val="1"/>
      <w:numFmt w:val="bullet"/>
      <w:lvlText w:val="o"/>
      <w:lvlJc w:val="left"/>
      <w:pPr>
        <w:ind w:left="6894" w:hanging="360"/>
      </w:pPr>
      <w:rPr>
        <w:rFonts w:ascii="Courier New" w:hAnsi="Courier New" w:cs="Courier New" w:hint="default"/>
      </w:rPr>
    </w:lvl>
    <w:lvl w:ilvl="8" w:tplc="6AB62138" w:tentative="1">
      <w:start w:val="1"/>
      <w:numFmt w:val="bullet"/>
      <w:lvlText w:val=""/>
      <w:lvlJc w:val="left"/>
      <w:pPr>
        <w:ind w:left="7614" w:hanging="360"/>
      </w:pPr>
      <w:rPr>
        <w:rFonts w:ascii="Wingdings" w:hAnsi="Wingdings" w:hint="default"/>
      </w:rPr>
    </w:lvl>
  </w:abstractNum>
  <w:abstractNum w:abstractNumId="21" w15:restartNumberingAfterBreak="0">
    <w:nsid w:val="3B823938"/>
    <w:multiLevelType w:val="hybridMultilevel"/>
    <w:tmpl w:val="B5B0D950"/>
    <w:lvl w:ilvl="0" w:tplc="220452AC">
      <w:start w:val="5"/>
      <w:numFmt w:val="bullet"/>
      <w:lvlText w:val="•"/>
      <w:lvlJc w:val="left"/>
      <w:pPr>
        <w:ind w:left="927" w:hanging="360"/>
      </w:pPr>
      <w:rPr>
        <w:rFonts w:ascii="Times New Roman" w:eastAsiaTheme="minorHAnsi" w:hAnsi="Times New Roman" w:cs="Times New Roman" w:hint="default"/>
      </w:rPr>
    </w:lvl>
    <w:lvl w:ilvl="1" w:tplc="F72CFABC" w:tentative="1">
      <w:start w:val="1"/>
      <w:numFmt w:val="bullet"/>
      <w:lvlText w:val="o"/>
      <w:lvlJc w:val="left"/>
      <w:pPr>
        <w:ind w:left="1440" w:hanging="360"/>
      </w:pPr>
      <w:rPr>
        <w:rFonts w:ascii="Courier New" w:hAnsi="Courier New" w:cs="Courier New" w:hint="default"/>
      </w:rPr>
    </w:lvl>
    <w:lvl w:ilvl="2" w:tplc="881E80D2" w:tentative="1">
      <w:start w:val="1"/>
      <w:numFmt w:val="bullet"/>
      <w:lvlText w:val=""/>
      <w:lvlJc w:val="left"/>
      <w:pPr>
        <w:ind w:left="2160" w:hanging="360"/>
      </w:pPr>
      <w:rPr>
        <w:rFonts w:ascii="Wingdings" w:hAnsi="Wingdings" w:hint="default"/>
      </w:rPr>
    </w:lvl>
    <w:lvl w:ilvl="3" w:tplc="82EAB472" w:tentative="1">
      <w:start w:val="1"/>
      <w:numFmt w:val="bullet"/>
      <w:lvlText w:val=""/>
      <w:lvlJc w:val="left"/>
      <w:pPr>
        <w:ind w:left="2880" w:hanging="360"/>
      </w:pPr>
      <w:rPr>
        <w:rFonts w:ascii="Symbol" w:hAnsi="Symbol" w:hint="default"/>
      </w:rPr>
    </w:lvl>
    <w:lvl w:ilvl="4" w:tplc="25A2FC90" w:tentative="1">
      <w:start w:val="1"/>
      <w:numFmt w:val="bullet"/>
      <w:lvlText w:val="o"/>
      <w:lvlJc w:val="left"/>
      <w:pPr>
        <w:ind w:left="3600" w:hanging="360"/>
      </w:pPr>
      <w:rPr>
        <w:rFonts w:ascii="Courier New" w:hAnsi="Courier New" w:cs="Courier New" w:hint="default"/>
      </w:rPr>
    </w:lvl>
    <w:lvl w:ilvl="5" w:tplc="BCE6556A" w:tentative="1">
      <w:start w:val="1"/>
      <w:numFmt w:val="bullet"/>
      <w:lvlText w:val=""/>
      <w:lvlJc w:val="left"/>
      <w:pPr>
        <w:ind w:left="4320" w:hanging="360"/>
      </w:pPr>
      <w:rPr>
        <w:rFonts w:ascii="Wingdings" w:hAnsi="Wingdings" w:hint="default"/>
      </w:rPr>
    </w:lvl>
    <w:lvl w:ilvl="6" w:tplc="4B848656" w:tentative="1">
      <w:start w:val="1"/>
      <w:numFmt w:val="bullet"/>
      <w:lvlText w:val=""/>
      <w:lvlJc w:val="left"/>
      <w:pPr>
        <w:ind w:left="5040" w:hanging="360"/>
      </w:pPr>
      <w:rPr>
        <w:rFonts w:ascii="Symbol" w:hAnsi="Symbol" w:hint="default"/>
      </w:rPr>
    </w:lvl>
    <w:lvl w:ilvl="7" w:tplc="2794AAA0" w:tentative="1">
      <w:start w:val="1"/>
      <w:numFmt w:val="bullet"/>
      <w:lvlText w:val="o"/>
      <w:lvlJc w:val="left"/>
      <w:pPr>
        <w:ind w:left="5760" w:hanging="360"/>
      </w:pPr>
      <w:rPr>
        <w:rFonts w:ascii="Courier New" w:hAnsi="Courier New" w:cs="Courier New" w:hint="default"/>
      </w:rPr>
    </w:lvl>
    <w:lvl w:ilvl="8" w:tplc="695EBBC2" w:tentative="1">
      <w:start w:val="1"/>
      <w:numFmt w:val="bullet"/>
      <w:lvlText w:val=""/>
      <w:lvlJc w:val="left"/>
      <w:pPr>
        <w:ind w:left="6480" w:hanging="360"/>
      </w:pPr>
      <w:rPr>
        <w:rFonts w:ascii="Wingdings" w:hAnsi="Wingdings" w:hint="default"/>
      </w:rPr>
    </w:lvl>
  </w:abstractNum>
  <w:abstractNum w:abstractNumId="22" w15:restartNumberingAfterBreak="0">
    <w:nsid w:val="405A74DB"/>
    <w:multiLevelType w:val="hybridMultilevel"/>
    <w:tmpl w:val="E9CA909A"/>
    <w:lvl w:ilvl="0" w:tplc="08C6FAE4">
      <w:start w:val="5"/>
      <w:numFmt w:val="bullet"/>
      <w:lvlText w:val="•"/>
      <w:lvlJc w:val="left"/>
      <w:pPr>
        <w:ind w:left="1287" w:hanging="360"/>
      </w:pPr>
      <w:rPr>
        <w:rFonts w:ascii="Times New Roman" w:eastAsiaTheme="minorHAnsi" w:hAnsi="Times New Roman" w:cs="Times New Roman" w:hint="default"/>
      </w:rPr>
    </w:lvl>
    <w:lvl w:ilvl="1" w:tplc="AA5AB24A" w:tentative="1">
      <w:start w:val="1"/>
      <w:numFmt w:val="bullet"/>
      <w:lvlText w:val="o"/>
      <w:lvlJc w:val="left"/>
      <w:pPr>
        <w:ind w:left="2007" w:hanging="360"/>
      </w:pPr>
      <w:rPr>
        <w:rFonts w:ascii="Courier New" w:hAnsi="Courier New" w:cs="Courier New" w:hint="default"/>
      </w:rPr>
    </w:lvl>
    <w:lvl w:ilvl="2" w:tplc="6D221900" w:tentative="1">
      <w:start w:val="1"/>
      <w:numFmt w:val="bullet"/>
      <w:lvlText w:val=""/>
      <w:lvlJc w:val="left"/>
      <w:pPr>
        <w:ind w:left="2727" w:hanging="360"/>
      </w:pPr>
      <w:rPr>
        <w:rFonts w:ascii="Wingdings" w:hAnsi="Wingdings" w:hint="default"/>
      </w:rPr>
    </w:lvl>
    <w:lvl w:ilvl="3" w:tplc="8FD6B214" w:tentative="1">
      <w:start w:val="1"/>
      <w:numFmt w:val="bullet"/>
      <w:lvlText w:val=""/>
      <w:lvlJc w:val="left"/>
      <w:pPr>
        <w:ind w:left="3447" w:hanging="360"/>
      </w:pPr>
      <w:rPr>
        <w:rFonts w:ascii="Symbol" w:hAnsi="Symbol" w:hint="default"/>
      </w:rPr>
    </w:lvl>
    <w:lvl w:ilvl="4" w:tplc="2BFEF870" w:tentative="1">
      <w:start w:val="1"/>
      <w:numFmt w:val="bullet"/>
      <w:lvlText w:val="o"/>
      <w:lvlJc w:val="left"/>
      <w:pPr>
        <w:ind w:left="4167" w:hanging="360"/>
      </w:pPr>
      <w:rPr>
        <w:rFonts w:ascii="Courier New" w:hAnsi="Courier New" w:cs="Courier New" w:hint="default"/>
      </w:rPr>
    </w:lvl>
    <w:lvl w:ilvl="5" w:tplc="9CCCE11E" w:tentative="1">
      <w:start w:val="1"/>
      <w:numFmt w:val="bullet"/>
      <w:lvlText w:val=""/>
      <w:lvlJc w:val="left"/>
      <w:pPr>
        <w:ind w:left="4887" w:hanging="360"/>
      </w:pPr>
      <w:rPr>
        <w:rFonts w:ascii="Wingdings" w:hAnsi="Wingdings" w:hint="default"/>
      </w:rPr>
    </w:lvl>
    <w:lvl w:ilvl="6" w:tplc="C1CC53EA" w:tentative="1">
      <w:start w:val="1"/>
      <w:numFmt w:val="bullet"/>
      <w:lvlText w:val=""/>
      <w:lvlJc w:val="left"/>
      <w:pPr>
        <w:ind w:left="5607" w:hanging="360"/>
      </w:pPr>
      <w:rPr>
        <w:rFonts w:ascii="Symbol" w:hAnsi="Symbol" w:hint="default"/>
      </w:rPr>
    </w:lvl>
    <w:lvl w:ilvl="7" w:tplc="8F3EC166" w:tentative="1">
      <w:start w:val="1"/>
      <w:numFmt w:val="bullet"/>
      <w:lvlText w:val="o"/>
      <w:lvlJc w:val="left"/>
      <w:pPr>
        <w:ind w:left="6327" w:hanging="360"/>
      </w:pPr>
      <w:rPr>
        <w:rFonts w:ascii="Courier New" w:hAnsi="Courier New" w:cs="Courier New" w:hint="default"/>
      </w:rPr>
    </w:lvl>
    <w:lvl w:ilvl="8" w:tplc="EC181376" w:tentative="1">
      <w:start w:val="1"/>
      <w:numFmt w:val="bullet"/>
      <w:lvlText w:val=""/>
      <w:lvlJc w:val="left"/>
      <w:pPr>
        <w:ind w:left="7047" w:hanging="360"/>
      </w:pPr>
      <w:rPr>
        <w:rFonts w:ascii="Wingdings" w:hAnsi="Wingdings" w:hint="default"/>
      </w:rPr>
    </w:lvl>
  </w:abstractNum>
  <w:abstractNum w:abstractNumId="23" w15:restartNumberingAfterBreak="0">
    <w:nsid w:val="47EC5FF5"/>
    <w:multiLevelType w:val="hybridMultilevel"/>
    <w:tmpl w:val="050E4B70"/>
    <w:lvl w:ilvl="0" w:tplc="E5A237E8">
      <w:start w:val="1"/>
      <w:numFmt w:val="bullet"/>
      <w:lvlText w:val=""/>
      <w:lvlJc w:val="left"/>
      <w:pPr>
        <w:ind w:left="1440" w:hanging="360"/>
      </w:pPr>
      <w:rPr>
        <w:rFonts w:ascii="Symbol" w:hAnsi="Symbol" w:hint="default"/>
      </w:rPr>
    </w:lvl>
    <w:lvl w:ilvl="1" w:tplc="1FE2899C" w:tentative="1">
      <w:start w:val="1"/>
      <w:numFmt w:val="bullet"/>
      <w:lvlText w:val="o"/>
      <w:lvlJc w:val="left"/>
      <w:pPr>
        <w:ind w:left="2160" w:hanging="360"/>
      </w:pPr>
      <w:rPr>
        <w:rFonts w:ascii="Courier New" w:hAnsi="Courier New" w:cs="Courier New" w:hint="default"/>
      </w:rPr>
    </w:lvl>
    <w:lvl w:ilvl="2" w:tplc="871224E6" w:tentative="1">
      <w:start w:val="1"/>
      <w:numFmt w:val="bullet"/>
      <w:lvlText w:val=""/>
      <w:lvlJc w:val="left"/>
      <w:pPr>
        <w:ind w:left="2880" w:hanging="360"/>
      </w:pPr>
      <w:rPr>
        <w:rFonts w:ascii="Wingdings" w:hAnsi="Wingdings" w:hint="default"/>
      </w:rPr>
    </w:lvl>
    <w:lvl w:ilvl="3" w:tplc="D7CC5D22" w:tentative="1">
      <w:start w:val="1"/>
      <w:numFmt w:val="bullet"/>
      <w:lvlText w:val=""/>
      <w:lvlJc w:val="left"/>
      <w:pPr>
        <w:ind w:left="3600" w:hanging="360"/>
      </w:pPr>
      <w:rPr>
        <w:rFonts w:ascii="Symbol" w:hAnsi="Symbol" w:hint="default"/>
      </w:rPr>
    </w:lvl>
    <w:lvl w:ilvl="4" w:tplc="36189FEC" w:tentative="1">
      <w:start w:val="1"/>
      <w:numFmt w:val="bullet"/>
      <w:lvlText w:val="o"/>
      <w:lvlJc w:val="left"/>
      <w:pPr>
        <w:ind w:left="4320" w:hanging="360"/>
      </w:pPr>
      <w:rPr>
        <w:rFonts w:ascii="Courier New" w:hAnsi="Courier New" w:cs="Courier New" w:hint="default"/>
      </w:rPr>
    </w:lvl>
    <w:lvl w:ilvl="5" w:tplc="D250DB1E" w:tentative="1">
      <w:start w:val="1"/>
      <w:numFmt w:val="bullet"/>
      <w:lvlText w:val=""/>
      <w:lvlJc w:val="left"/>
      <w:pPr>
        <w:ind w:left="5040" w:hanging="360"/>
      </w:pPr>
      <w:rPr>
        <w:rFonts w:ascii="Wingdings" w:hAnsi="Wingdings" w:hint="default"/>
      </w:rPr>
    </w:lvl>
    <w:lvl w:ilvl="6" w:tplc="AEE2AB26" w:tentative="1">
      <w:start w:val="1"/>
      <w:numFmt w:val="bullet"/>
      <w:lvlText w:val=""/>
      <w:lvlJc w:val="left"/>
      <w:pPr>
        <w:ind w:left="5760" w:hanging="360"/>
      </w:pPr>
      <w:rPr>
        <w:rFonts w:ascii="Symbol" w:hAnsi="Symbol" w:hint="default"/>
      </w:rPr>
    </w:lvl>
    <w:lvl w:ilvl="7" w:tplc="5A8E4AF0" w:tentative="1">
      <w:start w:val="1"/>
      <w:numFmt w:val="bullet"/>
      <w:lvlText w:val="o"/>
      <w:lvlJc w:val="left"/>
      <w:pPr>
        <w:ind w:left="6480" w:hanging="360"/>
      </w:pPr>
      <w:rPr>
        <w:rFonts w:ascii="Courier New" w:hAnsi="Courier New" w:cs="Courier New" w:hint="default"/>
      </w:rPr>
    </w:lvl>
    <w:lvl w:ilvl="8" w:tplc="53CAF30C" w:tentative="1">
      <w:start w:val="1"/>
      <w:numFmt w:val="bullet"/>
      <w:lvlText w:val=""/>
      <w:lvlJc w:val="left"/>
      <w:pPr>
        <w:ind w:left="7200" w:hanging="360"/>
      </w:pPr>
      <w:rPr>
        <w:rFonts w:ascii="Wingdings" w:hAnsi="Wingdings" w:hint="default"/>
      </w:rPr>
    </w:lvl>
  </w:abstractNum>
  <w:abstractNum w:abstractNumId="24" w15:restartNumberingAfterBreak="0">
    <w:nsid w:val="4B0B1CE0"/>
    <w:multiLevelType w:val="hybridMultilevel"/>
    <w:tmpl w:val="05280EEA"/>
    <w:lvl w:ilvl="0" w:tplc="1032CC30">
      <w:start w:val="5"/>
      <w:numFmt w:val="bullet"/>
      <w:lvlText w:val="•"/>
      <w:lvlJc w:val="left"/>
      <w:pPr>
        <w:ind w:left="1854" w:hanging="360"/>
      </w:pPr>
      <w:rPr>
        <w:rFonts w:ascii="Times New Roman" w:eastAsiaTheme="minorHAnsi" w:hAnsi="Times New Roman" w:cs="Times New Roman" w:hint="default"/>
      </w:rPr>
    </w:lvl>
    <w:lvl w:ilvl="1" w:tplc="E92A9E52" w:tentative="1">
      <w:start w:val="1"/>
      <w:numFmt w:val="bullet"/>
      <w:lvlText w:val="o"/>
      <w:lvlJc w:val="left"/>
      <w:pPr>
        <w:ind w:left="2574" w:hanging="360"/>
      </w:pPr>
      <w:rPr>
        <w:rFonts w:ascii="Courier New" w:hAnsi="Courier New" w:cs="Courier New" w:hint="default"/>
      </w:rPr>
    </w:lvl>
    <w:lvl w:ilvl="2" w:tplc="5C325D28" w:tentative="1">
      <w:start w:val="1"/>
      <w:numFmt w:val="bullet"/>
      <w:lvlText w:val=""/>
      <w:lvlJc w:val="left"/>
      <w:pPr>
        <w:ind w:left="3294" w:hanging="360"/>
      </w:pPr>
      <w:rPr>
        <w:rFonts w:ascii="Wingdings" w:hAnsi="Wingdings" w:hint="default"/>
      </w:rPr>
    </w:lvl>
    <w:lvl w:ilvl="3" w:tplc="23AE4B10" w:tentative="1">
      <w:start w:val="1"/>
      <w:numFmt w:val="bullet"/>
      <w:lvlText w:val=""/>
      <w:lvlJc w:val="left"/>
      <w:pPr>
        <w:ind w:left="4014" w:hanging="360"/>
      </w:pPr>
      <w:rPr>
        <w:rFonts w:ascii="Symbol" w:hAnsi="Symbol" w:hint="default"/>
      </w:rPr>
    </w:lvl>
    <w:lvl w:ilvl="4" w:tplc="2E142844" w:tentative="1">
      <w:start w:val="1"/>
      <w:numFmt w:val="bullet"/>
      <w:lvlText w:val="o"/>
      <w:lvlJc w:val="left"/>
      <w:pPr>
        <w:ind w:left="4734" w:hanging="360"/>
      </w:pPr>
      <w:rPr>
        <w:rFonts w:ascii="Courier New" w:hAnsi="Courier New" w:cs="Courier New" w:hint="default"/>
      </w:rPr>
    </w:lvl>
    <w:lvl w:ilvl="5" w:tplc="16E82E40" w:tentative="1">
      <w:start w:val="1"/>
      <w:numFmt w:val="bullet"/>
      <w:lvlText w:val=""/>
      <w:lvlJc w:val="left"/>
      <w:pPr>
        <w:ind w:left="5454" w:hanging="360"/>
      </w:pPr>
      <w:rPr>
        <w:rFonts w:ascii="Wingdings" w:hAnsi="Wingdings" w:hint="default"/>
      </w:rPr>
    </w:lvl>
    <w:lvl w:ilvl="6" w:tplc="D90A168C" w:tentative="1">
      <w:start w:val="1"/>
      <w:numFmt w:val="bullet"/>
      <w:lvlText w:val=""/>
      <w:lvlJc w:val="left"/>
      <w:pPr>
        <w:ind w:left="6174" w:hanging="360"/>
      </w:pPr>
      <w:rPr>
        <w:rFonts w:ascii="Symbol" w:hAnsi="Symbol" w:hint="default"/>
      </w:rPr>
    </w:lvl>
    <w:lvl w:ilvl="7" w:tplc="68945488" w:tentative="1">
      <w:start w:val="1"/>
      <w:numFmt w:val="bullet"/>
      <w:lvlText w:val="o"/>
      <w:lvlJc w:val="left"/>
      <w:pPr>
        <w:ind w:left="6894" w:hanging="360"/>
      </w:pPr>
      <w:rPr>
        <w:rFonts w:ascii="Courier New" w:hAnsi="Courier New" w:cs="Courier New" w:hint="default"/>
      </w:rPr>
    </w:lvl>
    <w:lvl w:ilvl="8" w:tplc="66E28110" w:tentative="1">
      <w:start w:val="1"/>
      <w:numFmt w:val="bullet"/>
      <w:lvlText w:val=""/>
      <w:lvlJc w:val="left"/>
      <w:pPr>
        <w:ind w:left="7614" w:hanging="360"/>
      </w:pPr>
      <w:rPr>
        <w:rFonts w:ascii="Wingdings" w:hAnsi="Wingdings" w:hint="default"/>
      </w:rPr>
    </w:lvl>
  </w:abstractNum>
  <w:abstractNum w:abstractNumId="25" w15:restartNumberingAfterBreak="0">
    <w:nsid w:val="4F385F6A"/>
    <w:multiLevelType w:val="hybridMultilevel"/>
    <w:tmpl w:val="6964B144"/>
    <w:lvl w:ilvl="0" w:tplc="485085B4">
      <w:start w:val="5"/>
      <w:numFmt w:val="bullet"/>
      <w:lvlText w:val="•"/>
      <w:lvlJc w:val="left"/>
      <w:pPr>
        <w:ind w:left="927" w:hanging="360"/>
      </w:pPr>
      <w:rPr>
        <w:rFonts w:ascii="Times New Roman" w:eastAsiaTheme="minorHAnsi" w:hAnsi="Times New Roman" w:cs="Times New Roman" w:hint="default"/>
      </w:rPr>
    </w:lvl>
    <w:lvl w:ilvl="1" w:tplc="C6E2442A" w:tentative="1">
      <w:start w:val="1"/>
      <w:numFmt w:val="bullet"/>
      <w:lvlText w:val="o"/>
      <w:lvlJc w:val="left"/>
      <w:pPr>
        <w:ind w:left="1440" w:hanging="360"/>
      </w:pPr>
      <w:rPr>
        <w:rFonts w:ascii="Courier New" w:hAnsi="Courier New" w:cs="Courier New" w:hint="default"/>
      </w:rPr>
    </w:lvl>
    <w:lvl w:ilvl="2" w:tplc="7B421C76" w:tentative="1">
      <w:start w:val="1"/>
      <w:numFmt w:val="bullet"/>
      <w:lvlText w:val=""/>
      <w:lvlJc w:val="left"/>
      <w:pPr>
        <w:ind w:left="2160" w:hanging="360"/>
      </w:pPr>
      <w:rPr>
        <w:rFonts w:ascii="Wingdings" w:hAnsi="Wingdings" w:hint="default"/>
      </w:rPr>
    </w:lvl>
    <w:lvl w:ilvl="3" w:tplc="5E38F64C" w:tentative="1">
      <w:start w:val="1"/>
      <w:numFmt w:val="bullet"/>
      <w:lvlText w:val=""/>
      <w:lvlJc w:val="left"/>
      <w:pPr>
        <w:ind w:left="2880" w:hanging="360"/>
      </w:pPr>
      <w:rPr>
        <w:rFonts w:ascii="Symbol" w:hAnsi="Symbol" w:hint="default"/>
      </w:rPr>
    </w:lvl>
    <w:lvl w:ilvl="4" w:tplc="5858C022" w:tentative="1">
      <w:start w:val="1"/>
      <w:numFmt w:val="bullet"/>
      <w:lvlText w:val="o"/>
      <w:lvlJc w:val="left"/>
      <w:pPr>
        <w:ind w:left="3600" w:hanging="360"/>
      </w:pPr>
      <w:rPr>
        <w:rFonts w:ascii="Courier New" w:hAnsi="Courier New" w:cs="Courier New" w:hint="default"/>
      </w:rPr>
    </w:lvl>
    <w:lvl w:ilvl="5" w:tplc="4D7057E4" w:tentative="1">
      <w:start w:val="1"/>
      <w:numFmt w:val="bullet"/>
      <w:lvlText w:val=""/>
      <w:lvlJc w:val="left"/>
      <w:pPr>
        <w:ind w:left="4320" w:hanging="360"/>
      </w:pPr>
      <w:rPr>
        <w:rFonts w:ascii="Wingdings" w:hAnsi="Wingdings" w:hint="default"/>
      </w:rPr>
    </w:lvl>
    <w:lvl w:ilvl="6" w:tplc="3D44E9EA" w:tentative="1">
      <w:start w:val="1"/>
      <w:numFmt w:val="bullet"/>
      <w:lvlText w:val=""/>
      <w:lvlJc w:val="left"/>
      <w:pPr>
        <w:ind w:left="5040" w:hanging="360"/>
      </w:pPr>
      <w:rPr>
        <w:rFonts w:ascii="Symbol" w:hAnsi="Symbol" w:hint="default"/>
      </w:rPr>
    </w:lvl>
    <w:lvl w:ilvl="7" w:tplc="491411F0" w:tentative="1">
      <w:start w:val="1"/>
      <w:numFmt w:val="bullet"/>
      <w:lvlText w:val="o"/>
      <w:lvlJc w:val="left"/>
      <w:pPr>
        <w:ind w:left="5760" w:hanging="360"/>
      </w:pPr>
      <w:rPr>
        <w:rFonts w:ascii="Courier New" w:hAnsi="Courier New" w:cs="Courier New" w:hint="default"/>
      </w:rPr>
    </w:lvl>
    <w:lvl w:ilvl="8" w:tplc="679C323C" w:tentative="1">
      <w:start w:val="1"/>
      <w:numFmt w:val="bullet"/>
      <w:lvlText w:val=""/>
      <w:lvlJc w:val="left"/>
      <w:pPr>
        <w:ind w:left="6480" w:hanging="360"/>
      </w:pPr>
      <w:rPr>
        <w:rFonts w:ascii="Wingdings" w:hAnsi="Wingdings" w:hint="default"/>
      </w:rPr>
    </w:lvl>
  </w:abstractNum>
  <w:abstractNum w:abstractNumId="26" w15:restartNumberingAfterBreak="0">
    <w:nsid w:val="51003CA0"/>
    <w:multiLevelType w:val="hybridMultilevel"/>
    <w:tmpl w:val="D1B49756"/>
    <w:lvl w:ilvl="0" w:tplc="8A6E4A12">
      <w:numFmt w:val="bullet"/>
      <w:lvlText w:val="•"/>
      <w:lvlJc w:val="left"/>
      <w:pPr>
        <w:ind w:left="927" w:hanging="360"/>
      </w:pPr>
      <w:rPr>
        <w:rFonts w:ascii="Times New Roman" w:eastAsiaTheme="minorHAnsi" w:hAnsi="Times New Roman" w:cs="Times New Roman" w:hint="default"/>
      </w:rPr>
    </w:lvl>
    <w:lvl w:ilvl="1" w:tplc="270EB3B2" w:tentative="1">
      <w:start w:val="1"/>
      <w:numFmt w:val="bullet"/>
      <w:lvlText w:val="o"/>
      <w:lvlJc w:val="left"/>
      <w:pPr>
        <w:ind w:left="1647" w:hanging="360"/>
      </w:pPr>
      <w:rPr>
        <w:rFonts w:ascii="Courier New" w:hAnsi="Courier New" w:cs="Courier New" w:hint="default"/>
      </w:rPr>
    </w:lvl>
    <w:lvl w:ilvl="2" w:tplc="380EEE28" w:tentative="1">
      <w:start w:val="1"/>
      <w:numFmt w:val="bullet"/>
      <w:lvlText w:val=""/>
      <w:lvlJc w:val="left"/>
      <w:pPr>
        <w:ind w:left="2367" w:hanging="360"/>
      </w:pPr>
      <w:rPr>
        <w:rFonts w:ascii="Wingdings" w:hAnsi="Wingdings" w:hint="default"/>
      </w:rPr>
    </w:lvl>
    <w:lvl w:ilvl="3" w:tplc="FC807360" w:tentative="1">
      <w:start w:val="1"/>
      <w:numFmt w:val="bullet"/>
      <w:lvlText w:val=""/>
      <w:lvlJc w:val="left"/>
      <w:pPr>
        <w:ind w:left="3087" w:hanging="360"/>
      </w:pPr>
      <w:rPr>
        <w:rFonts w:ascii="Symbol" w:hAnsi="Symbol" w:hint="default"/>
      </w:rPr>
    </w:lvl>
    <w:lvl w:ilvl="4" w:tplc="AA1C77BE" w:tentative="1">
      <w:start w:val="1"/>
      <w:numFmt w:val="bullet"/>
      <w:lvlText w:val="o"/>
      <w:lvlJc w:val="left"/>
      <w:pPr>
        <w:ind w:left="3807" w:hanging="360"/>
      </w:pPr>
      <w:rPr>
        <w:rFonts w:ascii="Courier New" w:hAnsi="Courier New" w:cs="Courier New" w:hint="default"/>
      </w:rPr>
    </w:lvl>
    <w:lvl w:ilvl="5" w:tplc="2F369780" w:tentative="1">
      <w:start w:val="1"/>
      <w:numFmt w:val="bullet"/>
      <w:lvlText w:val=""/>
      <w:lvlJc w:val="left"/>
      <w:pPr>
        <w:ind w:left="4527" w:hanging="360"/>
      </w:pPr>
      <w:rPr>
        <w:rFonts w:ascii="Wingdings" w:hAnsi="Wingdings" w:hint="default"/>
      </w:rPr>
    </w:lvl>
    <w:lvl w:ilvl="6" w:tplc="981E5210" w:tentative="1">
      <w:start w:val="1"/>
      <w:numFmt w:val="bullet"/>
      <w:lvlText w:val=""/>
      <w:lvlJc w:val="left"/>
      <w:pPr>
        <w:ind w:left="5247" w:hanging="360"/>
      </w:pPr>
      <w:rPr>
        <w:rFonts w:ascii="Symbol" w:hAnsi="Symbol" w:hint="default"/>
      </w:rPr>
    </w:lvl>
    <w:lvl w:ilvl="7" w:tplc="CA98ABD8" w:tentative="1">
      <w:start w:val="1"/>
      <w:numFmt w:val="bullet"/>
      <w:lvlText w:val="o"/>
      <w:lvlJc w:val="left"/>
      <w:pPr>
        <w:ind w:left="5967" w:hanging="360"/>
      </w:pPr>
      <w:rPr>
        <w:rFonts w:ascii="Courier New" w:hAnsi="Courier New" w:cs="Courier New" w:hint="default"/>
      </w:rPr>
    </w:lvl>
    <w:lvl w:ilvl="8" w:tplc="12AEE482" w:tentative="1">
      <w:start w:val="1"/>
      <w:numFmt w:val="bullet"/>
      <w:lvlText w:val=""/>
      <w:lvlJc w:val="left"/>
      <w:pPr>
        <w:ind w:left="6687" w:hanging="360"/>
      </w:pPr>
      <w:rPr>
        <w:rFonts w:ascii="Wingdings" w:hAnsi="Wingdings" w:hint="default"/>
      </w:rPr>
    </w:lvl>
  </w:abstractNum>
  <w:abstractNum w:abstractNumId="27" w15:restartNumberingAfterBreak="0">
    <w:nsid w:val="513A542D"/>
    <w:multiLevelType w:val="hybridMultilevel"/>
    <w:tmpl w:val="226042B2"/>
    <w:lvl w:ilvl="0" w:tplc="3530D290">
      <w:start w:val="5"/>
      <w:numFmt w:val="bullet"/>
      <w:lvlText w:val="•"/>
      <w:lvlJc w:val="left"/>
      <w:pPr>
        <w:ind w:left="1854" w:hanging="360"/>
      </w:pPr>
      <w:rPr>
        <w:rFonts w:ascii="Times New Roman" w:eastAsiaTheme="minorHAnsi" w:hAnsi="Times New Roman" w:cs="Times New Roman" w:hint="default"/>
      </w:rPr>
    </w:lvl>
    <w:lvl w:ilvl="1" w:tplc="88222062" w:tentative="1">
      <w:start w:val="1"/>
      <w:numFmt w:val="bullet"/>
      <w:lvlText w:val="o"/>
      <w:lvlJc w:val="left"/>
      <w:pPr>
        <w:ind w:left="2007" w:hanging="360"/>
      </w:pPr>
      <w:rPr>
        <w:rFonts w:ascii="Courier New" w:hAnsi="Courier New" w:cs="Courier New" w:hint="default"/>
      </w:rPr>
    </w:lvl>
    <w:lvl w:ilvl="2" w:tplc="CBAE7CC6" w:tentative="1">
      <w:start w:val="1"/>
      <w:numFmt w:val="bullet"/>
      <w:lvlText w:val=""/>
      <w:lvlJc w:val="left"/>
      <w:pPr>
        <w:ind w:left="2727" w:hanging="360"/>
      </w:pPr>
      <w:rPr>
        <w:rFonts w:ascii="Wingdings" w:hAnsi="Wingdings" w:hint="default"/>
      </w:rPr>
    </w:lvl>
    <w:lvl w:ilvl="3" w:tplc="448E91E8" w:tentative="1">
      <w:start w:val="1"/>
      <w:numFmt w:val="bullet"/>
      <w:lvlText w:val=""/>
      <w:lvlJc w:val="left"/>
      <w:pPr>
        <w:ind w:left="3447" w:hanging="360"/>
      </w:pPr>
      <w:rPr>
        <w:rFonts w:ascii="Symbol" w:hAnsi="Symbol" w:hint="default"/>
      </w:rPr>
    </w:lvl>
    <w:lvl w:ilvl="4" w:tplc="DB2CEA32" w:tentative="1">
      <w:start w:val="1"/>
      <w:numFmt w:val="bullet"/>
      <w:lvlText w:val="o"/>
      <w:lvlJc w:val="left"/>
      <w:pPr>
        <w:ind w:left="4167" w:hanging="360"/>
      </w:pPr>
      <w:rPr>
        <w:rFonts w:ascii="Courier New" w:hAnsi="Courier New" w:cs="Courier New" w:hint="default"/>
      </w:rPr>
    </w:lvl>
    <w:lvl w:ilvl="5" w:tplc="119A811A" w:tentative="1">
      <w:start w:val="1"/>
      <w:numFmt w:val="bullet"/>
      <w:lvlText w:val=""/>
      <w:lvlJc w:val="left"/>
      <w:pPr>
        <w:ind w:left="4887" w:hanging="360"/>
      </w:pPr>
      <w:rPr>
        <w:rFonts w:ascii="Wingdings" w:hAnsi="Wingdings" w:hint="default"/>
      </w:rPr>
    </w:lvl>
    <w:lvl w:ilvl="6" w:tplc="340E5344" w:tentative="1">
      <w:start w:val="1"/>
      <w:numFmt w:val="bullet"/>
      <w:lvlText w:val=""/>
      <w:lvlJc w:val="left"/>
      <w:pPr>
        <w:ind w:left="5607" w:hanging="360"/>
      </w:pPr>
      <w:rPr>
        <w:rFonts w:ascii="Symbol" w:hAnsi="Symbol" w:hint="default"/>
      </w:rPr>
    </w:lvl>
    <w:lvl w:ilvl="7" w:tplc="E2F2E18C" w:tentative="1">
      <w:start w:val="1"/>
      <w:numFmt w:val="bullet"/>
      <w:lvlText w:val="o"/>
      <w:lvlJc w:val="left"/>
      <w:pPr>
        <w:ind w:left="6327" w:hanging="360"/>
      </w:pPr>
      <w:rPr>
        <w:rFonts w:ascii="Courier New" w:hAnsi="Courier New" w:cs="Courier New" w:hint="default"/>
      </w:rPr>
    </w:lvl>
    <w:lvl w:ilvl="8" w:tplc="7BA25DB6" w:tentative="1">
      <w:start w:val="1"/>
      <w:numFmt w:val="bullet"/>
      <w:lvlText w:val=""/>
      <w:lvlJc w:val="left"/>
      <w:pPr>
        <w:ind w:left="7047" w:hanging="360"/>
      </w:pPr>
      <w:rPr>
        <w:rFonts w:ascii="Wingdings" w:hAnsi="Wingdings" w:hint="default"/>
      </w:rPr>
    </w:lvl>
  </w:abstractNum>
  <w:abstractNum w:abstractNumId="28" w15:restartNumberingAfterBreak="0">
    <w:nsid w:val="51846D4F"/>
    <w:multiLevelType w:val="hybridMultilevel"/>
    <w:tmpl w:val="854C1630"/>
    <w:lvl w:ilvl="0" w:tplc="B55AD83A">
      <w:start w:val="1"/>
      <w:numFmt w:val="lowerLetter"/>
      <w:lvlText w:val="%1)"/>
      <w:lvlJc w:val="left"/>
      <w:pPr>
        <w:ind w:left="937" w:hanging="370"/>
      </w:pPr>
      <w:rPr>
        <w:rFonts w:hint="default"/>
      </w:rPr>
    </w:lvl>
    <w:lvl w:ilvl="1" w:tplc="AB0C9378" w:tentative="1">
      <w:start w:val="1"/>
      <w:numFmt w:val="lowerLetter"/>
      <w:lvlText w:val="%2."/>
      <w:lvlJc w:val="left"/>
      <w:pPr>
        <w:ind w:left="1647" w:hanging="360"/>
      </w:pPr>
    </w:lvl>
    <w:lvl w:ilvl="2" w:tplc="E9C007A2" w:tentative="1">
      <w:start w:val="1"/>
      <w:numFmt w:val="lowerRoman"/>
      <w:lvlText w:val="%3."/>
      <w:lvlJc w:val="right"/>
      <w:pPr>
        <w:ind w:left="2367" w:hanging="180"/>
      </w:pPr>
    </w:lvl>
    <w:lvl w:ilvl="3" w:tplc="3F84278A" w:tentative="1">
      <w:start w:val="1"/>
      <w:numFmt w:val="decimal"/>
      <w:lvlText w:val="%4."/>
      <w:lvlJc w:val="left"/>
      <w:pPr>
        <w:ind w:left="3087" w:hanging="360"/>
      </w:pPr>
    </w:lvl>
    <w:lvl w:ilvl="4" w:tplc="5BD696E4" w:tentative="1">
      <w:start w:val="1"/>
      <w:numFmt w:val="lowerLetter"/>
      <w:lvlText w:val="%5."/>
      <w:lvlJc w:val="left"/>
      <w:pPr>
        <w:ind w:left="3807" w:hanging="360"/>
      </w:pPr>
    </w:lvl>
    <w:lvl w:ilvl="5" w:tplc="1B62C19C" w:tentative="1">
      <w:start w:val="1"/>
      <w:numFmt w:val="lowerRoman"/>
      <w:lvlText w:val="%6."/>
      <w:lvlJc w:val="right"/>
      <w:pPr>
        <w:ind w:left="4527" w:hanging="180"/>
      </w:pPr>
    </w:lvl>
    <w:lvl w:ilvl="6" w:tplc="1918FFC4" w:tentative="1">
      <w:start w:val="1"/>
      <w:numFmt w:val="decimal"/>
      <w:lvlText w:val="%7."/>
      <w:lvlJc w:val="left"/>
      <w:pPr>
        <w:ind w:left="5247" w:hanging="360"/>
      </w:pPr>
    </w:lvl>
    <w:lvl w:ilvl="7" w:tplc="88EC4B8C" w:tentative="1">
      <w:start w:val="1"/>
      <w:numFmt w:val="lowerLetter"/>
      <w:lvlText w:val="%8."/>
      <w:lvlJc w:val="left"/>
      <w:pPr>
        <w:ind w:left="5967" w:hanging="360"/>
      </w:pPr>
    </w:lvl>
    <w:lvl w:ilvl="8" w:tplc="982EA954" w:tentative="1">
      <w:start w:val="1"/>
      <w:numFmt w:val="lowerRoman"/>
      <w:lvlText w:val="%9."/>
      <w:lvlJc w:val="right"/>
      <w:pPr>
        <w:ind w:left="6687" w:hanging="180"/>
      </w:pPr>
    </w:lvl>
  </w:abstractNum>
  <w:abstractNum w:abstractNumId="29" w15:restartNumberingAfterBreak="0">
    <w:nsid w:val="550A23AC"/>
    <w:multiLevelType w:val="hybridMultilevel"/>
    <w:tmpl w:val="68702504"/>
    <w:lvl w:ilvl="0" w:tplc="7498446A">
      <w:start w:val="5"/>
      <w:numFmt w:val="bullet"/>
      <w:lvlText w:val="•"/>
      <w:lvlJc w:val="left"/>
      <w:pPr>
        <w:ind w:left="1854" w:hanging="360"/>
      </w:pPr>
      <w:rPr>
        <w:rFonts w:ascii="Times New Roman" w:eastAsiaTheme="minorHAnsi" w:hAnsi="Times New Roman" w:cs="Times New Roman" w:hint="default"/>
      </w:rPr>
    </w:lvl>
    <w:lvl w:ilvl="1" w:tplc="F82AF656" w:tentative="1">
      <w:start w:val="1"/>
      <w:numFmt w:val="bullet"/>
      <w:lvlText w:val="o"/>
      <w:lvlJc w:val="left"/>
      <w:pPr>
        <w:ind w:left="2574" w:hanging="360"/>
      </w:pPr>
      <w:rPr>
        <w:rFonts w:ascii="Courier New" w:hAnsi="Courier New" w:cs="Courier New" w:hint="default"/>
      </w:rPr>
    </w:lvl>
    <w:lvl w:ilvl="2" w:tplc="E84A0838" w:tentative="1">
      <w:start w:val="1"/>
      <w:numFmt w:val="bullet"/>
      <w:lvlText w:val=""/>
      <w:lvlJc w:val="left"/>
      <w:pPr>
        <w:ind w:left="3294" w:hanging="360"/>
      </w:pPr>
      <w:rPr>
        <w:rFonts w:ascii="Wingdings" w:hAnsi="Wingdings" w:hint="default"/>
      </w:rPr>
    </w:lvl>
    <w:lvl w:ilvl="3" w:tplc="99F600F0" w:tentative="1">
      <w:start w:val="1"/>
      <w:numFmt w:val="bullet"/>
      <w:lvlText w:val=""/>
      <w:lvlJc w:val="left"/>
      <w:pPr>
        <w:ind w:left="4014" w:hanging="360"/>
      </w:pPr>
      <w:rPr>
        <w:rFonts w:ascii="Symbol" w:hAnsi="Symbol" w:hint="default"/>
      </w:rPr>
    </w:lvl>
    <w:lvl w:ilvl="4" w:tplc="4A32B638" w:tentative="1">
      <w:start w:val="1"/>
      <w:numFmt w:val="bullet"/>
      <w:lvlText w:val="o"/>
      <w:lvlJc w:val="left"/>
      <w:pPr>
        <w:ind w:left="4734" w:hanging="360"/>
      </w:pPr>
      <w:rPr>
        <w:rFonts w:ascii="Courier New" w:hAnsi="Courier New" w:cs="Courier New" w:hint="default"/>
      </w:rPr>
    </w:lvl>
    <w:lvl w:ilvl="5" w:tplc="288E1442" w:tentative="1">
      <w:start w:val="1"/>
      <w:numFmt w:val="bullet"/>
      <w:lvlText w:val=""/>
      <w:lvlJc w:val="left"/>
      <w:pPr>
        <w:ind w:left="5454" w:hanging="360"/>
      </w:pPr>
      <w:rPr>
        <w:rFonts w:ascii="Wingdings" w:hAnsi="Wingdings" w:hint="default"/>
      </w:rPr>
    </w:lvl>
    <w:lvl w:ilvl="6" w:tplc="AFC49528" w:tentative="1">
      <w:start w:val="1"/>
      <w:numFmt w:val="bullet"/>
      <w:lvlText w:val=""/>
      <w:lvlJc w:val="left"/>
      <w:pPr>
        <w:ind w:left="6174" w:hanging="360"/>
      </w:pPr>
      <w:rPr>
        <w:rFonts w:ascii="Symbol" w:hAnsi="Symbol" w:hint="default"/>
      </w:rPr>
    </w:lvl>
    <w:lvl w:ilvl="7" w:tplc="9B38401C" w:tentative="1">
      <w:start w:val="1"/>
      <w:numFmt w:val="bullet"/>
      <w:lvlText w:val="o"/>
      <w:lvlJc w:val="left"/>
      <w:pPr>
        <w:ind w:left="6894" w:hanging="360"/>
      </w:pPr>
      <w:rPr>
        <w:rFonts w:ascii="Courier New" w:hAnsi="Courier New" w:cs="Courier New" w:hint="default"/>
      </w:rPr>
    </w:lvl>
    <w:lvl w:ilvl="8" w:tplc="DFBCB3F6" w:tentative="1">
      <w:start w:val="1"/>
      <w:numFmt w:val="bullet"/>
      <w:lvlText w:val=""/>
      <w:lvlJc w:val="left"/>
      <w:pPr>
        <w:ind w:left="7614" w:hanging="360"/>
      </w:pPr>
      <w:rPr>
        <w:rFonts w:ascii="Wingdings" w:hAnsi="Wingdings" w:hint="default"/>
      </w:rPr>
    </w:lvl>
  </w:abstractNum>
  <w:abstractNum w:abstractNumId="30" w15:restartNumberingAfterBreak="0">
    <w:nsid w:val="59A30930"/>
    <w:multiLevelType w:val="hybridMultilevel"/>
    <w:tmpl w:val="52862DDC"/>
    <w:lvl w:ilvl="0" w:tplc="6B005130">
      <w:start w:val="5"/>
      <w:numFmt w:val="bullet"/>
      <w:lvlText w:val="•"/>
      <w:lvlJc w:val="left"/>
      <w:pPr>
        <w:ind w:left="1854" w:hanging="360"/>
      </w:pPr>
      <w:rPr>
        <w:rFonts w:ascii="Times New Roman" w:eastAsiaTheme="minorHAnsi" w:hAnsi="Times New Roman" w:cs="Times New Roman" w:hint="default"/>
      </w:rPr>
    </w:lvl>
    <w:lvl w:ilvl="1" w:tplc="264A2F9C" w:tentative="1">
      <w:start w:val="1"/>
      <w:numFmt w:val="bullet"/>
      <w:lvlText w:val="o"/>
      <w:lvlJc w:val="left"/>
      <w:pPr>
        <w:ind w:left="2007" w:hanging="360"/>
      </w:pPr>
      <w:rPr>
        <w:rFonts w:ascii="Courier New" w:hAnsi="Courier New" w:cs="Courier New" w:hint="default"/>
      </w:rPr>
    </w:lvl>
    <w:lvl w:ilvl="2" w:tplc="D690C9D2" w:tentative="1">
      <w:start w:val="1"/>
      <w:numFmt w:val="bullet"/>
      <w:lvlText w:val=""/>
      <w:lvlJc w:val="left"/>
      <w:pPr>
        <w:ind w:left="2727" w:hanging="360"/>
      </w:pPr>
      <w:rPr>
        <w:rFonts w:ascii="Wingdings" w:hAnsi="Wingdings" w:hint="default"/>
      </w:rPr>
    </w:lvl>
    <w:lvl w:ilvl="3" w:tplc="00E6D118" w:tentative="1">
      <w:start w:val="1"/>
      <w:numFmt w:val="bullet"/>
      <w:lvlText w:val=""/>
      <w:lvlJc w:val="left"/>
      <w:pPr>
        <w:ind w:left="3447" w:hanging="360"/>
      </w:pPr>
      <w:rPr>
        <w:rFonts w:ascii="Symbol" w:hAnsi="Symbol" w:hint="default"/>
      </w:rPr>
    </w:lvl>
    <w:lvl w:ilvl="4" w:tplc="3F784772" w:tentative="1">
      <w:start w:val="1"/>
      <w:numFmt w:val="bullet"/>
      <w:lvlText w:val="o"/>
      <w:lvlJc w:val="left"/>
      <w:pPr>
        <w:ind w:left="4167" w:hanging="360"/>
      </w:pPr>
      <w:rPr>
        <w:rFonts w:ascii="Courier New" w:hAnsi="Courier New" w:cs="Courier New" w:hint="default"/>
      </w:rPr>
    </w:lvl>
    <w:lvl w:ilvl="5" w:tplc="64AEC6A6" w:tentative="1">
      <w:start w:val="1"/>
      <w:numFmt w:val="bullet"/>
      <w:lvlText w:val=""/>
      <w:lvlJc w:val="left"/>
      <w:pPr>
        <w:ind w:left="4887" w:hanging="360"/>
      </w:pPr>
      <w:rPr>
        <w:rFonts w:ascii="Wingdings" w:hAnsi="Wingdings" w:hint="default"/>
      </w:rPr>
    </w:lvl>
    <w:lvl w:ilvl="6" w:tplc="758ACB00" w:tentative="1">
      <w:start w:val="1"/>
      <w:numFmt w:val="bullet"/>
      <w:lvlText w:val=""/>
      <w:lvlJc w:val="left"/>
      <w:pPr>
        <w:ind w:left="5607" w:hanging="360"/>
      </w:pPr>
      <w:rPr>
        <w:rFonts w:ascii="Symbol" w:hAnsi="Symbol" w:hint="default"/>
      </w:rPr>
    </w:lvl>
    <w:lvl w:ilvl="7" w:tplc="59A0C18E" w:tentative="1">
      <w:start w:val="1"/>
      <w:numFmt w:val="bullet"/>
      <w:lvlText w:val="o"/>
      <w:lvlJc w:val="left"/>
      <w:pPr>
        <w:ind w:left="6327" w:hanging="360"/>
      </w:pPr>
      <w:rPr>
        <w:rFonts w:ascii="Courier New" w:hAnsi="Courier New" w:cs="Courier New" w:hint="default"/>
      </w:rPr>
    </w:lvl>
    <w:lvl w:ilvl="8" w:tplc="20DCF136" w:tentative="1">
      <w:start w:val="1"/>
      <w:numFmt w:val="bullet"/>
      <w:lvlText w:val=""/>
      <w:lvlJc w:val="left"/>
      <w:pPr>
        <w:ind w:left="7047" w:hanging="360"/>
      </w:pPr>
      <w:rPr>
        <w:rFonts w:ascii="Wingdings" w:hAnsi="Wingdings" w:hint="default"/>
      </w:rPr>
    </w:lvl>
  </w:abstractNum>
  <w:abstractNum w:abstractNumId="31" w15:restartNumberingAfterBreak="0">
    <w:nsid w:val="5D2F288F"/>
    <w:multiLevelType w:val="hybridMultilevel"/>
    <w:tmpl w:val="78723898"/>
    <w:lvl w:ilvl="0" w:tplc="87AC517C">
      <w:start w:val="5"/>
      <w:numFmt w:val="bullet"/>
      <w:lvlText w:val="•"/>
      <w:lvlJc w:val="left"/>
      <w:pPr>
        <w:ind w:left="2628" w:hanging="360"/>
      </w:pPr>
      <w:rPr>
        <w:rFonts w:ascii="Times New Roman" w:eastAsiaTheme="minorHAnsi" w:hAnsi="Times New Roman" w:cs="Times New Roman" w:hint="default"/>
        <w:color w:val="auto"/>
      </w:rPr>
    </w:lvl>
    <w:lvl w:ilvl="1" w:tplc="771CF080" w:tentative="1">
      <w:start w:val="1"/>
      <w:numFmt w:val="bullet"/>
      <w:lvlText w:val="o"/>
      <w:lvlJc w:val="left"/>
      <w:pPr>
        <w:ind w:left="2574" w:hanging="360"/>
      </w:pPr>
      <w:rPr>
        <w:rFonts w:ascii="Courier New" w:hAnsi="Courier New" w:cs="Courier New" w:hint="default"/>
      </w:rPr>
    </w:lvl>
    <w:lvl w:ilvl="2" w:tplc="17580A90" w:tentative="1">
      <w:start w:val="1"/>
      <w:numFmt w:val="bullet"/>
      <w:lvlText w:val=""/>
      <w:lvlJc w:val="left"/>
      <w:pPr>
        <w:ind w:left="3294" w:hanging="360"/>
      </w:pPr>
      <w:rPr>
        <w:rFonts w:ascii="Wingdings" w:hAnsi="Wingdings" w:hint="default"/>
      </w:rPr>
    </w:lvl>
    <w:lvl w:ilvl="3" w:tplc="AA02A7BC" w:tentative="1">
      <w:start w:val="1"/>
      <w:numFmt w:val="bullet"/>
      <w:lvlText w:val=""/>
      <w:lvlJc w:val="left"/>
      <w:pPr>
        <w:ind w:left="4014" w:hanging="360"/>
      </w:pPr>
      <w:rPr>
        <w:rFonts w:ascii="Symbol" w:hAnsi="Symbol" w:hint="default"/>
      </w:rPr>
    </w:lvl>
    <w:lvl w:ilvl="4" w:tplc="482631B4" w:tentative="1">
      <w:start w:val="1"/>
      <w:numFmt w:val="bullet"/>
      <w:lvlText w:val="o"/>
      <w:lvlJc w:val="left"/>
      <w:pPr>
        <w:ind w:left="4734" w:hanging="360"/>
      </w:pPr>
      <w:rPr>
        <w:rFonts w:ascii="Courier New" w:hAnsi="Courier New" w:cs="Courier New" w:hint="default"/>
      </w:rPr>
    </w:lvl>
    <w:lvl w:ilvl="5" w:tplc="0F1E5148" w:tentative="1">
      <w:start w:val="1"/>
      <w:numFmt w:val="bullet"/>
      <w:lvlText w:val=""/>
      <w:lvlJc w:val="left"/>
      <w:pPr>
        <w:ind w:left="5454" w:hanging="360"/>
      </w:pPr>
      <w:rPr>
        <w:rFonts w:ascii="Wingdings" w:hAnsi="Wingdings" w:hint="default"/>
      </w:rPr>
    </w:lvl>
    <w:lvl w:ilvl="6" w:tplc="96665F34" w:tentative="1">
      <w:start w:val="1"/>
      <w:numFmt w:val="bullet"/>
      <w:lvlText w:val=""/>
      <w:lvlJc w:val="left"/>
      <w:pPr>
        <w:ind w:left="6174" w:hanging="360"/>
      </w:pPr>
      <w:rPr>
        <w:rFonts w:ascii="Symbol" w:hAnsi="Symbol" w:hint="default"/>
      </w:rPr>
    </w:lvl>
    <w:lvl w:ilvl="7" w:tplc="B8FC527E" w:tentative="1">
      <w:start w:val="1"/>
      <w:numFmt w:val="bullet"/>
      <w:lvlText w:val="o"/>
      <w:lvlJc w:val="left"/>
      <w:pPr>
        <w:ind w:left="6894" w:hanging="360"/>
      </w:pPr>
      <w:rPr>
        <w:rFonts w:ascii="Courier New" w:hAnsi="Courier New" w:cs="Courier New" w:hint="default"/>
      </w:rPr>
    </w:lvl>
    <w:lvl w:ilvl="8" w:tplc="0194C38A" w:tentative="1">
      <w:start w:val="1"/>
      <w:numFmt w:val="bullet"/>
      <w:lvlText w:val=""/>
      <w:lvlJc w:val="left"/>
      <w:pPr>
        <w:ind w:left="7614" w:hanging="360"/>
      </w:pPr>
      <w:rPr>
        <w:rFonts w:ascii="Wingdings" w:hAnsi="Wingdings" w:hint="default"/>
      </w:rPr>
    </w:lvl>
  </w:abstractNum>
  <w:abstractNum w:abstractNumId="32" w15:restartNumberingAfterBreak="0">
    <w:nsid w:val="6ABB4472"/>
    <w:multiLevelType w:val="hybridMultilevel"/>
    <w:tmpl w:val="386E28E6"/>
    <w:lvl w:ilvl="0" w:tplc="4038378C">
      <w:start w:val="1"/>
      <w:numFmt w:val="bullet"/>
      <w:lvlText w:val=""/>
      <w:lvlJc w:val="left"/>
      <w:pPr>
        <w:ind w:left="1287" w:hanging="360"/>
      </w:pPr>
      <w:rPr>
        <w:rFonts w:ascii="Symbol" w:hAnsi="Symbol" w:hint="default"/>
      </w:rPr>
    </w:lvl>
    <w:lvl w:ilvl="1" w:tplc="67686DB0">
      <w:numFmt w:val="bullet"/>
      <w:lvlText w:val="•"/>
      <w:lvlJc w:val="left"/>
      <w:pPr>
        <w:ind w:left="2007" w:hanging="360"/>
      </w:pPr>
      <w:rPr>
        <w:rFonts w:ascii="Times New Roman" w:eastAsiaTheme="minorHAnsi" w:hAnsi="Times New Roman" w:cs="Times New Roman" w:hint="default"/>
      </w:rPr>
    </w:lvl>
    <w:lvl w:ilvl="2" w:tplc="57D2801C" w:tentative="1">
      <w:start w:val="1"/>
      <w:numFmt w:val="bullet"/>
      <w:lvlText w:val=""/>
      <w:lvlJc w:val="left"/>
      <w:pPr>
        <w:ind w:left="2727" w:hanging="360"/>
      </w:pPr>
      <w:rPr>
        <w:rFonts w:ascii="Wingdings" w:hAnsi="Wingdings" w:hint="default"/>
      </w:rPr>
    </w:lvl>
    <w:lvl w:ilvl="3" w:tplc="1CEE1A88" w:tentative="1">
      <w:start w:val="1"/>
      <w:numFmt w:val="bullet"/>
      <w:lvlText w:val=""/>
      <w:lvlJc w:val="left"/>
      <w:pPr>
        <w:ind w:left="3447" w:hanging="360"/>
      </w:pPr>
      <w:rPr>
        <w:rFonts w:ascii="Symbol" w:hAnsi="Symbol" w:hint="default"/>
      </w:rPr>
    </w:lvl>
    <w:lvl w:ilvl="4" w:tplc="49F6BBA0" w:tentative="1">
      <w:start w:val="1"/>
      <w:numFmt w:val="bullet"/>
      <w:lvlText w:val="o"/>
      <w:lvlJc w:val="left"/>
      <w:pPr>
        <w:ind w:left="4167" w:hanging="360"/>
      </w:pPr>
      <w:rPr>
        <w:rFonts w:ascii="Courier New" w:hAnsi="Courier New" w:cs="Courier New" w:hint="default"/>
      </w:rPr>
    </w:lvl>
    <w:lvl w:ilvl="5" w:tplc="613E1F58" w:tentative="1">
      <w:start w:val="1"/>
      <w:numFmt w:val="bullet"/>
      <w:lvlText w:val=""/>
      <w:lvlJc w:val="left"/>
      <w:pPr>
        <w:ind w:left="4887" w:hanging="360"/>
      </w:pPr>
      <w:rPr>
        <w:rFonts w:ascii="Wingdings" w:hAnsi="Wingdings" w:hint="default"/>
      </w:rPr>
    </w:lvl>
    <w:lvl w:ilvl="6" w:tplc="F61AC6AE" w:tentative="1">
      <w:start w:val="1"/>
      <w:numFmt w:val="bullet"/>
      <w:lvlText w:val=""/>
      <w:lvlJc w:val="left"/>
      <w:pPr>
        <w:ind w:left="5607" w:hanging="360"/>
      </w:pPr>
      <w:rPr>
        <w:rFonts w:ascii="Symbol" w:hAnsi="Symbol" w:hint="default"/>
      </w:rPr>
    </w:lvl>
    <w:lvl w:ilvl="7" w:tplc="AF48CFB2" w:tentative="1">
      <w:start w:val="1"/>
      <w:numFmt w:val="bullet"/>
      <w:lvlText w:val="o"/>
      <w:lvlJc w:val="left"/>
      <w:pPr>
        <w:ind w:left="6327" w:hanging="360"/>
      </w:pPr>
      <w:rPr>
        <w:rFonts w:ascii="Courier New" w:hAnsi="Courier New" w:cs="Courier New" w:hint="default"/>
      </w:rPr>
    </w:lvl>
    <w:lvl w:ilvl="8" w:tplc="7ECCE0B2" w:tentative="1">
      <w:start w:val="1"/>
      <w:numFmt w:val="bullet"/>
      <w:lvlText w:val=""/>
      <w:lvlJc w:val="left"/>
      <w:pPr>
        <w:ind w:left="7047" w:hanging="360"/>
      </w:pPr>
      <w:rPr>
        <w:rFonts w:ascii="Wingdings" w:hAnsi="Wingdings" w:hint="default"/>
      </w:rPr>
    </w:lvl>
  </w:abstractNum>
  <w:abstractNum w:abstractNumId="33" w15:restartNumberingAfterBreak="0">
    <w:nsid w:val="6F2B1FAF"/>
    <w:multiLevelType w:val="hybridMultilevel"/>
    <w:tmpl w:val="65F25ACA"/>
    <w:lvl w:ilvl="0" w:tplc="09D22F26">
      <w:start w:val="5"/>
      <w:numFmt w:val="bullet"/>
      <w:lvlText w:val="•"/>
      <w:lvlJc w:val="left"/>
      <w:pPr>
        <w:ind w:left="1854" w:hanging="360"/>
      </w:pPr>
      <w:rPr>
        <w:rFonts w:ascii="Times New Roman" w:eastAsiaTheme="minorHAnsi" w:hAnsi="Times New Roman" w:cs="Times New Roman" w:hint="default"/>
      </w:rPr>
    </w:lvl>
    <w:lvl w:ilvl="1" w:tplc="30AECDA2" w:tentative="1">
      <w:start w:val="1"/>
      <w:numFmt w:val="bullet"/>
      <w:lvlText w:val="o"/>
      <w:lvlJc w:val="left"/>
      <w:pPr>
        <w:ind w:left="2007" w:hanging="360"/>
      </w:pPr>
      <w:rPr>
        <w:rFonts w:ascii="Courier New" w:hAnsi="Courier New" w:cs="Courier New" w:hint="default"/>
      </w:rPr>
    </w:lvl>
    <w:lvl w:ilvl="2" w:tplc="7C94BE28" w:tentative="1">
      <w:start w:val="1"/>
      <w:numFmt w:val="bullet"/>
      <w:lvlText w:val=""/>
      <w:lvlJc w:val="left"/>
      <w:pPr>
        <w:ind w:left="2727" w:hanging="360"/>
      </w:pPr>
      <w:rPr>
        <w:rFonts w:ascii="Wingdings" w:hAnsi="Wingdings" w:hint="default"/>
      </w:rPr>
    </w:lvl>
    <w:lvl w:ilvl="3" w:tplc="7DC80368" w:tentative="1">
      <w:start w:val="1"/>
      <w:numFmt w:val="bullet"/>
      <w:lvlText w:val=""/>
      <w:lvlJc w:val="left"/>
      <w:pPr>
        <w:ind w:left="3447" w:hanging="360"/>
      </w:pPr>
      <w:rPr>
        <w:rFonts w:ascii="Symbol" w:hAnsi="Symbol" w:hint="default"/>
      </w:rPr>
    </w:lvl>
    <w:lvl w:ilvl="4" w:tplc="0088CDB2" w:tentative="1">
      <w:start w:val="1"/>
      <w:numFmt w:val="bullet"/>
      <w:lvlText w:val="o"/>
      <w:lvlJc w:val="left"/>
      <w:pPr>
        <w:ind w:left="4167" w:hanging="360"/>
      </w:pPr>
      <w:rPr>
        <w:rFonts w:ascii="Courier New" w:hAnsi="Courier New" w:cs="Courier New" w:hint="default"/>
      </w:rPr>
    </w:lvl>
    <w:lvl w:ilvl="5" w:tplc="B16C13F0" w:tentative="1">
      <w:start w:val="1"/>
      <w:numFmt w:val="bullet"/>
      <w:lvlText w:val=""/>
      <w:lvlJc w:val="left"/>
      <w:pPr>
        <w:ind w:left="4887" w:hanging="360"/>
      </w:pPr>
      <w:rPr>
        <w:rFonts w:ascii="Wingdings" w:hAnsi="Wingdings" w:hint="default"/>
      </w:rPr>
    </w:lvl>
    <w:lvl w:ilvl="6" w:tplc="457AC10A" w:tentative="1">
      <w:start w:val="1"/>
      <w:numFmt w:val="bullet"/>
      <w:lvlText w:val=""/>
      <w:lvlJc w:val="left"/>
      <w:pPr>
        <w:ind w:left="5607" w:hanging="360"/>
      </w:pPr>
      <w:rPr>
        <w:rFonts w:ascii="Symbol" w:hAnsi="Symbol" w:hint="default"/>
      </w:rPr>
    </w:lvl>
    <w:lvl w:ilvl="7" w:tplc="3306C200" w:tentative="1">
      <w:start w:val="1"/>
      <w:numFmt w:val="bullet"/>
      <w:lvlText w:val="o"/>
      <w:lvlJc w:val="left"/>
      <w:pPr>
        <w:ind w:left="6327" w:hanging="360"/>
      </w:pPr>
      <w:rPr>
        <w:rFonts w:ascii="Courier New" w:hAnsi="Courier New" w:cs="Courier New" w:hint="default"/>
      </w:rPr>
    </w:lvl>
    <w:lvl w:ilvl="8" w:tplc="1BD8B612" w:tentative="1">
      <w:start w:val="1"/>
      <w:numFmt w:val="bullet"/>
      <w:lvlText w:val=""/>
      <w:lvlJc w:val="left"/>
      <w:pPr>
        <w:ind w:left="7047" w:hanging="360"/>
      </w:pPr>
      <w:rPr>
        <w:rFonts w:ascii="Wingdings" w:hAnsi="Wingdings" w:hint="default"/>
      </w:rPr>
    </w:lvl>
  </w:abstractNum>
  <w:abstractNum w:abstractNumId="34" w15:restartNumberingAfterBreak="0">
    <w:nsid w:val="6F987632"/>
    <w:multiLevelType w:val="hybridMultilevel"/>
    <w:tmpl w:val="CC3A7536"/>
    <w:lvl w:ilvl="0" w:tplc="BFCED968">
      <w:start w:val="5"/>
      <w:numFmt w:val="bullet"/>
      <w:lvlText w:val="•"/>
      <w:lvlJc w:val="left"/>
      <w:pPr>
        <w:ind w:left="927" w:hanging="360"/>
      </w:pPr>
      <w:rPr>
        <w:rFonts w:ascii="Times New Roman" w:eastAsiaTheme="minorHAnsi" w:hAnsi="Times New Roman" w:cs="Times New Roman" w:hint="default"/>
      </w:rPr>
    </w:lvl>
    <w:lvl w:ilvl="1" w:tplc="11509EC4" w:tentative="1">
      <w:start w:val="1"/>
      <w:numFmt w:val="bullet"/>
      <w:lvlText w:val="o"/>
      <w:lvlJc w:val="left"/>
      <w:pPr>
        <w:ind w:left="1647" w:hanging="360"/>
      </w:pPr>
      <w:rPr>
        <w:rFonts w:ascii="Courier New" w:hAnsi="Courier New" w:cs="Courier New" w:hint="default"/>
      </w:rPr>
    </w:lvl>
    <w:lvl w:ilvl="2" w:tplc="5D922CFE" w:tentative="1">
      <w:start w:val="1"/>
      <w:numFmt w:val="bullet"/>
      <w:lvlText w:val=""/>
      <w:lvlJc w:val="left"/>
      <w:pPr>
        <w:ind w:left="2367" w:hanging="360"/>
      </w:pPr>
      <w:rPr>
        <w:rFonts w:ascii="Wingdings" w:hAnsi="Wingdings" w:hint="default"/>
      </w:rPr>
    </w:lvl>
    <w:lvl w:ilvl="3" w:tplc="8A7AF6B6" w:tentative="1">
      <w:start w:val="1"/>
      <w:numFmt w:val="bullet"/>
      <w:lvlText w:val=""/>
      <w:lvlJc w:val="left"/>
      <w:pPr>
        <w:ind w:left="3087" w:hanging="360"/>
      </w:pPr>
      <w:rPr>
        <w:rFonts w:ascii="Symbol" w:hAnsi="Symbol" w:hint="default"/>
      </w:rPr>
    </w:lvl>
    <w:lvl w:ilvl="4" w:tplc="670E1FF0" w:tentative="1">
      <w:start w:val="1"/>
      <w:numFmt w:val="bullet"/>
      <w:lvlText w:val="o"/>
      <w:lvlJc w:val="left"/>
      <w:pPr>
        <w:ind w:left="3807" w:hanging="360"/>
      </w:pPr>
      <w:rPr>
        <w:rFonts w:ascii="Courier New" w:hAnsi="Courier New" w:cs="Courier New" w:hint="default"/>
      </w:rPr>
    </w:lvl>
    <w:lvl w:ilvl="5" w:tplc="B7C6DAF8" w:tentative="1">
      <w:start w:val="1"/>
      <w:numFmt w:val="bullet"/>
      <w:lvlText w:val=""/>
      <w:lvlJc w:val="left"/>
      <w:pPr>
        <w:ind w:left="4527" w:hanging="360"/>
      </w:pPr>
      <w:rPr>
        <w:rFonts w:ascii="Wingdings" w:hAnsi="Wingdings" w:hint="default"/>
      </w:rPr>
    </w:lvl>
    <w:lvl w:ilvl="6" w:tplc="08ECAD82" w:tentative="1">
      <w:start w:val="1"/>
      <w:numFmt w:val="bullet"/>
      <w:lvlText w:val=""/>
      <w:lvlJc w:val="left"/>
      <w:pPr>
        <w:ind w:left="5247" w:hanging="360"/>
      </w:pPr>
      <w:rPr>
        <w:rFonts w:ascii="Symbol" w:hAnsi="Symbol" w:hint="default"/>
      </w:rPr>
    </w:lvl>
    <w:lvl w:ilvl="7" w:tplc="D0DE8928" w:tentative="1">
      <w:start w:val="1"/>
      <w:numFmt w:val="bullet"/>
      <w:lvlText w:val="o"/>
      <w:lvlJc w:val="left"/>
      <w:pPr>
        <w:ind w:left="5967" w:hanging="360"/>
      </w:pPr>
      <w:rPr>
        <w:rFonts w:ascii="Courier New" w:hAnsi="Courier New" w:cs="Courier New" w:hint="default"/>
      </w:rPr>
    </w:lvl>
    <w:lvl w:ilvl="8" w:tplc="3D567AC6" w:tentative="1">
      <w:start w:val="1"/>
      <w:numFmt w:val="bullet"/>
      <w:lvlText w:val=""/>
      <w:lvlJc w:val="left"/>
      <w:pPr>
        <w:ind w:left="6687" w:hanging="360"/>
      </w:pPr>
      <w:rPr>
        <w:rFonts w:ascii="Wingdings" w:hAnsi="Wingdings" w:hint="default"/>
      </w:rPr>
    </w:lvl>
  </w:abstractNum>
  <w:abstractNum w:abstractNumId="35" w15:restartNumberingAfterBreak="0">
    <w:nsid w:val="74774A16"/>
    <w:multiLevelType w:val="hybridMultilevel"/>
    <w:tmpl w:val="ADF65272"/>
    <w:lvl w:ilvl="0" w:tplc="07A82010">
      <w:start w:val="1"/>
      <w:numFmt w:val="decimal"/>
      <w:lvlText w:val="%1)"/>
      <w:lvlJc w:val="left"/>
      <w:pPr>
        <w:ind w:left="1437" w:hanging="870"/>
      </w:pPr>
      <w:rPr>
        <w:rFonts w:hint="default"/>
      </w:rPr>
    </w:lvl>
    <w:lvl w:ilvl="1" w:tplc="5440761E" w:tentative="1">
      <w:start w:val="1"/>
      <w:numFmt w:val="lowerLetter"/>
      <w:lvlText w:val="%2."/>
      <w:lvlJc w:val="left"/>
      <w:pPr>
        <w:ind w:left="1647" w:hanging="360"/>
      </w:pPr>
    </w:lvl>
    <w:lvl w:ilvl="2" w:tplc="EDEE48D6" w:tentative="1">
      <w:start w:val="1"/>
      <w:numFmt w:val="lowerRoman"/>
      <w:lvlText w:val="%3."/>
      <w:lvlJc w:val="right"/>
      <w:pPr>
        <w:ind w:left="2367" w:hanging="180"/>
      </w:pPr>
    </w:lvl>
    <w:lvl w:ilvl="3" w:tplc="9D7E53A4" w:tentative="1">
      <w:start w:val="1"/>
      <w:numFmt w:val="decimal"/>
      <w:lvlText w:val="%4."/>
      <w:lvlJc w:val="left"/>
      <w:pPr>
        <w:ind w:left="3087" w:hanging="360"/>
      </w:pPr>
    </w:lvl>
    <w:lvl w:ilvl="4" w:tplc="28B2A13E" w:tentative="1">
      <w:start w:val="1"/>
      <w:numFmt w:val="lowerLetter"/>
      <w:lvlText w:val="%5."/>
      <w:lvlJc w:val="left"/>
      <w:pPr>
        <w:ind w:left="3807" w:hanging="360"/>
      </w:pPr>
    </w:lvl>
    <w:lvl w:ilvl="5" w:tplc="4A6805BE" w:tentative="1">
      <w:start w:val="1"/>
      <w:numFmt w:val="lowerRoman"/>
      <w:lvlText w:val="%6."/>
      <w:lvlJc w:val="right"/>
      <w:pPr>
        <w:ind w:left="4527" w:hanging="180"/>
      </w:pPr>
    </w:lvl>
    <w:lvl w:ilvl="6" w:tplc="977A9FEE" w:tentative="1">
      <w:start w:val="1"/>
      <w:numFmt w:val="decimal"/>
      <w:lvlText w:val="%7."/>
      <w:lvlJc w:val="left"/>
      <w:pPr>
        <w:ind w:left="5247" w:hanging="360"/>
      </w:pPr>
    </w:lvl>
    <w:lvl w:ilvl="7" w:tplc="18AE5492" w:tentative="1">
      <w:start w:val="1"/>
      <w:numFmt w:val="lowerLetter"/>
      <w:lvlText w:val="%8."/>
      <w:lvlJc w:val="left"/>
      <w:pPr>
        <w:ind w:left="5967" w:hanging="360"/>
      </w:pPr>
    </w:lvl>
    <w:lvl w:ilvl="8" w:tplc="F8A8F41C" w:tentative="1">
      <w:start w:val="1"/>
      <w:numFmt w:val="lowerRoman"/>
      <w:lvlText w:val="%9."/>
      <w:lvlJc w:val="right"/>
      <w:pPr>
        <w:ind w:left="6687" w:hanging="180"/>
      </w:pPr>
    </w:lvl>
  </w:abstractNum>
  <w:abstractNum w:abstractNumId="36" w15:restartNumberingAfterBreak="0">
    <w:nsid w:val="74D02939"/>
    <w:multiLevelType w:val="hybridMultilevel"/>
    <w:tmpl w:val="31B41774"/>
    <w:lvl w:ilvl="0" w:tplc="8F949C12">
      <w:start w:val="1"/>
      <w:numFmt w:val="bullet"/>
      <w:lvlText w:val=""/>
      <w:lvlJc w:val="left"/>
      <w:pPr>
        <w:ind w:left="720" w:hanging="360"/>
      </w:pPr>
      <w:rPr>
        <w:rFonts w:ascii="Symbol" w:hAnsi="Symbol" w:hint="default"/>
      </w:rPr>
    </w:lvl>
    <w:lvl w:ilvl="1" w:tplc="04440008" w:tentative="1">
      <w:start w:val="1"/>
      <w:numFmt w:val="bullet"/>
      <w:lvlText w:val="o"/>
      <w:lvlJc w:val="left"/>
      <w:pPr>
        <w:ind w:left="1440" w:hanging="360"/>
      </w:pPr>
      <w:rPr>
        <w:rFonts w:ascii="Courier New" w:hAnsi="Courier New" w:cs="Courier New" w:hint="default"/>
      </w:rPr>
    </w:lvl>
    <w:lvl w:ilvl="2" w:tplc="9948EE2E" w:tentative="1">
      <w:start w:val="1"/>
      <w:numFmt w:val="bullet"/>
      <w:lvlText w:val=""/>
      <w:lvlJc w:val="left"/>
      <w:pPr>
        <w:ind w:left="2160" w:hanging="360"/>
      </w:pPr>
      <w:rPr>
        <w:rFonts w:ascii="Wingdings" w:hAnsi="Wingdings" w:hint="default"/>
      </w:rPr>
    </w:lvl>
    <w:lvl w:ilvl="3" w:tplc="FC62C414" w:tentative="1">
      <w:start w:val="1"/>
      <w:numFmt w:val="bullet"/>
      <w:lvlText w:val=""/>
      <w:lvlJc w:val="left"/>
      <w:pPr>
        <w:ind w:left="2880" w:hanging="360"/>
      </w:pPr>
      <w:rPr>
        <w:rFonts w:ascii="Symbol" w:hAnsi="Symbol" w:hint="default"/>
      </w:rPr>
    </w:lvl>
    <w:lvl w:ilvl="4" w:tplc="B86C8574" w:tentative="1">
      <w:start w:val="1"/>
      <w:numFmt w:val="bullet"/>
      <w:lvlText w:val="o"/>
      <w:lvlJc w:val="left"/>
      <w:pPr>
        <w:ind w:left="3600" w:hanging="360"/>
      </w:pPr>
      <w:rPr>
        <w:rFonts w:ascii="Courier New" w:hAnsi="Courier New" w:cs="Courier New" w:hint="default"/>
      </w:rPr>
    </w:lvl>
    <w:lvl w:ilvl="5" w:tplc="40FEDAD6" w:tentative="1">
      <w:start w:val="1"/>
      <w:numFmt w:val="bullet"/>
      <w:lvlText w:val=""/>
      <w:lvlJc w:val="left"/>
      <w:pPr>
        <w:ind w:left="4320" w:hanging="360"/>
      </w:pPr>
      <w:rPr>
        <w:rFonts w:ascii="Wingdings" w:hAnsi="Wingdings" w:hint="default"/>
      </w:rPr>
    </w:lvl>
    <w:lvl w:ilvl="6" w:tplc="F350C868" w:tentative="1">
      <w:start w:val="1"/>
      <w:numFmt w:val="bullet"/>
      <w:lvlText w:val=""/>
      <w:lvlJc w:val="left"/>
      <w:pPr>
        <w:ind w:left="5040" w:hanging="360"/>
      </w:pPr>
      <w:rPr>
        <w:rFonts w:ascii="Symbol" w:hAnsi="Symbol" w:hint="default"/>
      </w:rPr>
    </w:lvl>
    <w:lvl w:ilvl="7" w:tplc="C6902496" w:tentative="1">
      <w:start w:val="1"/>
      <w:numFmt w:val="bullet"/>
      <w:lvlText w:val="o"/>
      <w:lvlJc w:val="left"/>
      <w:pPr>
        <w:ind w:left="5760" w:hanging="360"/>
      </w:pPr>
      <w:rPr>
        <w:rFonts w:ascii="Courier New" w:hAnsi="Courier New" w:cs="Courier New" w:hint="default"/>
      </w:rPr>
    </w:lvl>
    <w:lvl w:ilvl="8" w:tplc="0F161628" w:tentative="1">
      <w:start w:val="1"/>
      <w:numFmt w:val="bullet"/>
      <w:lvlText w:val=""/>
      <w:lvlJc w:val="left"/>
      <w:pPr>
        <w:ind w:left="6480" w:hanging="360"/>
      </w:pPr>
      <w:rPr>
        <w:rFonts w:ascii="Wingdings" w:hAnsi="Wingdings" w:hint="default"/>
      </w:rPr>
    </w:lvl>
  </w:abstractNum>
  <w:abstractNum w:abstractNumId="37" w15:restartNumberingAfterBreak="0">
    <w:nsid w:val="75116D44"/>
    <w:multiLevelType w:val="hybridMultilevel"/>
    <w:tmpl w:val="53EE41B6"/>
    <w:lvl w:ilvl="0" w:tplc="4FDC379E">
      <w:start w:val="5"/>
      <w:numFmt w:val="bullet"/>
      <w:lvlText w:val="•"/>
      <w:lvlJc w:val="left"/>
      <w:pPr>
        <w:ind w:left="927" w:hanging="360"/>
      </w:pPr>
      <w:rPr>
        <w:rFonts w:ascii="Times New Roman" w:eastAsiaTheme="minorHAnsi" w:hAnsi="Times New Roman" w:cs="Times New Roman" w:hint="default"/>
      </w:rPr>
    </w:lvl>
    <w:lvl w:ilvl="1" w:tplc="FE4C5022">
      <w:start w:val="5"/>
      <w:numFmt w:val="bullet"/>
      <w:lvlText w:val="•"/>
      <w:lvlJc w:val="left"/>
      <w:pPr>
        <w:ind w:left="1440" w:hanging="360"/>
      </w:pPr>
      <w:rPr>
        <w:rFonts w:ascii="Times New Roman" w:eastAsiaTheme="minorHAnsi" w:hAnsi="Times New Roman" w:cs="Times New Roman" w:hint="default"/>
      </w:rPr>
    </w:lvl>
    <w:lvl w:ilvl="2" w:tplc="7DBE6B7C" w:tentative="1">
      <w:start w:val="1"/>
      <w:numFmt w:val="bullet"/>
      <w:lvlText w:val=""/>
      <w:lvlJc w:val="left"/>
      <w:pPr>
        <w:ind w:left="2160" w:hanging="360"/>
      </w:pPr>
      <w:rPr>
        <w:rFonts w:ascii="Wingdings" w:hAnsi="Wingdings" w:hint="default"/>
      </w:rPr>
    </w:lvl>
    <w:lvl w:ilvl="3" w:tplc="ED6006C8" w:tentative="1">
      <w:start w:val="1"/>
      <w:numFmt w:val="bullet"/>
      <w:lvlText w:val=""/>
      <w:lvlJc w:val="left"/>
      <w:pPr>
        <w:ind w:left="2880" w:hanging="360"/>
      </w:pPr>
      <w:rPr>
        <w:rFonts w:ascii="Symbol" w:hAnsi="Symbol" w:hint="default"/>
      </w:rPr>
    </w:lvl>
    <w:lvl w:ilvl="4" w:tplc="AAA63CAC" w:tentative="1">
      <w:start w:val="1"/>
      <w:numFmt w:val="bullet"/>
      <w:lvlText w:val="o"/>
      <w:lvlJc w:val="left"/>
      <w:pPr>
        <w:ind w:left="3600" w:hanging="360"/>
      </w:pPr>
      <w:rPr>
        <w:rFonts w:ascii="Courier New" w:hAnsi="Courier New" w:cs="Courier New" w:hint="default"/>
      </w:rPr>
    </w:lvl>
    <w:lvl w:ilvl="5" w:tplc="236A0ABC" w:tentative="1">
      <w:start w:val="1"/>
      <w:numFmt w:val="bullet"/>
      <w:lvlText w:val=""/>
      <w:lvlJc w:val="left"/>
      <w:pPr>
        <w:ind w:left="4320" w:hanging="360"/>
      </w:pPr>
      <w:rPr>
        <w:rFonts w:ascii="Wingdings" w:hAnsi="Wingdings" w:hint="default"/>
      </w:rPr>
    </w:lvl>
    <w:lvl w:ilvl="6" w:tplc="334A020C" w:tentative="1">
      <w:start w:val="1"/>
      <w:numFmt w:val="bullet"/>
      <w:lvlText w:val=""/>
      <w:lvlJc w:val="left"/>
      <w:pPr>
        <w:ind w:left="5040" w:hanging="360"/>
      </w:pPr>
      <w:rPr>
        <w:rFonts w:ascii="Symbol" w:hAnsi="Symbol" w:hint="default"/>
      </w:rPr>
    </w:lvl>
    <w:lvl w:ilvl="7" w:tplc="EE886532" w:tentative="1">
      <w:start w:val="1"/>
      <w:numFmt w:val="bullet"/>
      <w:lvlText w:val="o"/>
      <w:lvlJc w:val="left"/>
      <w:pPr>
        <w:ind w:left="5760" w:hanging="360"/>
      </w:pPr>
      <w:rPr>
        <w:rFonts w:ascii="Courier New" w:hAnsi="Courier New" w:cs="Courier New" w:hint="default"/>
      </w:rPr>
    </w:lvl>
    <w:lvl w:ilvl="8" w:tplc="B0ECE474" w:tentative="1">
      <w:start w:val="1"/>
      <w:numFmt w:val="bullet"/>
      <w:lvlText w:val=""/>
      <w:lvlJc w:val="left"/>
      <w:pPr>
        <w:ind w:left="6480" w:hanging="360"/>
      </w:pPr>
      <w:rPr>
        <w:rFonts w:ascii="Wingdings" w:hAnsi="Wingdings" w:hint="default"/>
      </w:rPr>
    </w:lvl>
  </w:abstractNum>
  <w:abstractNum w:abstractNumId="38" w15:restartNumberingAfterBreak="0">
    <w:nsid w:val="75D82D5F"/>
    <w:multiLevelType w:val="multilevel"/>
    <w:tmpl w:val="9AE84448"/>
    <w:lvl w:ilvl="0">
      <w:start w:val="5"/>
      <w:numFmt w:val="bullet"/>
      <w:lvlText w:val="•"/>
      <w:lvlJc w:val="left"/>
      <w:pPr>
        <w:ind w:left="720" w:hanging="360"/>
      </w:pPr>
      <w:rPr>
        <w:rFonts w:ascii="Times New Roman" w:eastAsiaTheme="minorHAnsi" w:hAnsi="Times New Roman" w:cs="Times New Roman" w:hint="default"/>
      </w:rPr>
    </w:lvl>
    <w:lvl w:ilvl="1">
      <w:start w:val="1"/>
      <w:numFmt w:val="decimal"/>
      <w:isLgl/>
      <w:lvlText w:val="%1.%2."/>
      <w:lvlJc w:val="left"/>
      <w:pPr>
        <w:ind w:left="790" w:hanging="43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75F34385"/>
    <w:multiLevelType w:val="hybridMultilevel"/>
    <w:tmpl w:val="256E66AC"/>
    <w:lvl w:ilvl="0" w:tplc="0938F062">
      <w:start w:val="1"/>
      <w:numFmt w:val="bullet"/>
      <w:lvlText w:val=""/>
      <w:lvlJc w:val="left"/>
      <w:pPr>
        <w:ind w:left="1287" w:hanging="360"/>
      </w:pPr>
      <w:rPr>
        <w:rFonts w:ascii="Symbol" w:hAnsi="Symbol" w:hint="default"/>
      </w:rPr>
    </w:lvl>
    <w:lvl w:ilvl="1" w:tplc="7768637C" w:tentative="1">
      <w:start w:val="1"/>
      <w:numFmt w:val="bullet"/>
      <w:lvlText w:val="o"/>
      <w:lvlJc w:val="left"/>
      <w:pPr>
        <w:ind w:left="2007" w:hanging="360"/>
      </w:pPr>
      <w:rPr>
        <w:rFonts w:ascii="Courier New" w:hAnsi="Courier New" w:cs="Courier New" w:hint="default"/>
      </w:rPr>
    </w:lvl>
    <w:lvl w:ilvl="2" w:tplc="F0BAD304" w:tentative="1">
      <w:start w:val="1"/>
      <w:numFmt w:val="bullet"/>
      <w:lvlText w:val=""/>
      <w:lvlJc w:val="left"/>
      <w:pPr>
        <w:ind w:left="2727" w:hanging="360"/>
      </w:pPr>
      <w:rPr>
        <w:rFonts w:ascii="Wingdings" w:hAnsi="Wingdings" w:hint="default"/>
      </w:rPr>
    </w:lvl>
    <w:lvl w:ilvl="3" w:tplc="D0A016E4" w:tentative="1">
      <w:start w:val="1"/>
      <w:numFmt w:val="bullet"/>
      <w:lvlText w:val=""/>
      <w:lvlJc w:val="left"/>
      <w:pPr>
        <w:ind w:left="3447" w:hanging="360"/>
      </w:pPr>
      <w:rPr>
        <w:rFonts w:ascii="Symbol" w:hAnsi="Symbol" w:hint="default"/>
      </w:rPr>
    </w:lvl>
    <w:lvl w:ilvl="4" w:tplc="7EA280FC" w:tentative="1">
      <w:start w:val="1"/>
      <w:numFmt w:val="bullet"/>
      <w:lvlText w:val="o"/>
      <w:lvlJc w:val="left"/>
      <w:pPr>
        <w:ind w:left="4167" w:hanging="360"/>
      </w:pPr>
      <w:rPr>
        <w:rFonts w:ascii="Courier New" w:hAnsi="Courier New" w:cs="Courier New" w:hint="default"/>
      </w:rPr>
    </w:lvl>
    <w:lvl w:ilvl="5" w:tplc="A9DAA63C" w:tentative="1">
      <w:start w:val="1"/>
      <w:numFmt w:val="bullet"/>
      <w:lvlText w:val=""/>
      <w:lvlJc w:val="left"/>
      <w:pPr>
        <w:ind w:left="4887" w:hanging="360"/>
      </w:pPr>
      <w:rPr>
        <w:rFonts w:ascii="Wingdings" w:hAnsi="Wingdings" w:hint="default"/>
      </w:rPr>
    </w:lvl>
    <w:lvl w:ilvl="6" w:tplc="E6AA8A76" w:tentative="1">
      <w:start w:val="1"/>
      <w:numFmt w:val="bullet"/>
      <w:lvlText w:val=""/>
      <w:lvlJc w:val="left"/>
      <w:pPr>
        <w:ind w:left="5607" w:hanging="360"/>
      </w:pPr>
      <w:rPr>
        <w:rFonts w:ascii="Symbol" w:hAnsi="Symbol" w:hint="default"/>
      </w:rPr>
    </w:lvl>
    <w:lvl w:ilvl="7" w:tplc="53D6C528" w:tentative="1">
      <w:start w:val="1"/>
      <w:numFmt w:val="bullet"/>
      <w:lvlText w:val="o"/>
      <w:lvlJc w:val="left"/>
      <w:pPr>
        <w:ind w:left="6327" w:hanging="360"/>
      </w:pPr>
      <w:rPr>
        <w:rFonts w:ascii="Courier New" w:hAnsi="Courier New" w:cs="Courier New" w:hint="default"/>
      </w:rPr>
    </w:lvl>
    <w:lvl w:ilvl="8" w:tplc="1A44286A" w:tentative="1">
      <w:start w:val="1"/>
      <w:numFmt w:val="bullet"/>
      <w:lvlText w:val=""/>
      <w:lvlJc w:val="left"/>
      <w:pPr>
        <w:ind w:left="7047" w:hanging="360"/>
      </w:pPr>
      <w:rPr>
        <w:rFonts w:ascii="Wingdings" w:hAnsi="Wingdings" w:hint="default"/>
      </w:rPr>
    </w:lvl>
  </w:abstractNum>
  <w:abstractNum w:abstractNumId="40" w15:restartNumberingAfterBreak="0">
    <w:nsid w:val="7A18398A"/>
    <w:multiLevelType w:val="hybridMultilevel"/>
    <w:tmpl w:val="3B6E3A44"/>
    <w:lvl w:ilvl="0" w:tplc="E8DE153E">
      <w:start w:val="1"/>
      <w:numFmt w:val="bullet"/>
      <w:lvlText w:val=""/>
      <w:lvlJc w:val="left"/>
      <w:pPr>
        <w:ind w:left="1287" w:hanging="360"/>
      </w:pPr>
      <w:rPr>
        <w:rFonts w:ascii="Symbol" w:hAnsi="Symbol" w:hint="default"/>
      </w:rPr>
    </w:lvl>
    <w:lvl w:ilvl="1" w:tplc="44CCD566" w:tentative="1">
      <w:start w:val="1"/>
      <w:numFmt w:val="bullet"/>
      <w:lvlText w:val="o"/>
      <w:lvlJc w:val="left"/>
      <w:pPr>
        <w:ind w:left="2007" w:hanging="360"/>
      </w:pPr>
      <w:rPr>
        <w:rFonts w:ascii="Courier New" w:hAnsi="Courier New" w:cs="Courier New" w:hint="default"/>
      </w:rPr>
    </w:lvl>
    <w:lvl w:ilvl="2" w:tplc="3A588AFA" w:tentative="1">
      <w:start w:val="1"/>
      <w:numFmt w:val="bullet"/>
      <w:lvlText w:val=""/>
      <w:lvlJc w:val="left"/>
      <w:pPr>
        <w:ind w:left="2727" w:hanging="360"/>
      </w:pPr>
      <w:rPr>
        <w:rFonts w:ascii="Wingdings" w:hAnsi="Wingdings" w:hint="default"/>
      </w:rPr>
    </w:lvl>
    <w:lvl w:ilvl="3" w:tplc="1F4AA4CA" w:tentative="1">
      <w:start w:val="1"/>
      <w:numFmt w:val="bullet"/>
      <w:lvlText w:val=""/>
      <w:lvlJc w:val="left"/>
      <w:pPr>
        <w:ind w:left="3447" w:hanging="360"/>
      </w:pPr>
      <w:rPr>
        <w:rFonts w:ascii="Symbol" w:hAnsi="Symbol" w:hint="default"/>
      </w:rPr>
    </w:lvl>
    <w:lvl w:ilvl="4" w:tplc="7596872A" w:tentative="1">
      <w:start w:val="1"/>
      <w:numFmt w:val="bullet"/>
      <w:lvlText w:val="o"/>
      <w:lvlJc w:val="left"/>
      <w:pPr>
        <w:ind w:left="4167" w:hanging="360"/>
      </w:pPr>
      <w:rPr>
        <w:rFonts w:ascii="Courier New" w:hAnsi="Courier New" w:cs="Courier New" w:hint="default"/>
      </w:rPr>
    </w:lvl>
    <w:lvl w:ilvl="5" w:tplc="D1CABCD0" w:tentative="1">
      <w:start w:val="1"/>
      <w:numFmt w:val="bullet"/>
      <w:lvlText w:val=""/>
      <w:lvlJc w:val="left"/>
      <w:pPr>
        <w:ind w:left="4887" w:hanging="360"/>
      </w:pPr>
      <w:rPr>
        <w:rFonts w:ascii="Wingdings" w:hAnsi="Wingdings" w:hint="default"/>
      </w:rPr>
    </w:lvl>
    <w:lvl w:ilvl="6" w:tplc="EAAEBC38" w:tentative="1">
      <w:start w:val="1"/>
      <w:numFmt w:val="bullet"/>
      <w:lvlText w:val=""/>
      <w:lvlJc w:val="left"/>
      <w:pPr>
        <w:ind w:left="5607" w:hanging="360"/>
      </w:pPr>
      <w:rPr>
        <w:rFonts w:ascii="Symbol" w:hAnsi="Symbol" w:hint="default"/>
      </w:rPr>
    </w:lvl>
    <w:lvl w:ilvl="7" w:tplc="23C80DF0" w:tentative="1">
      <w:start w:val="1"/>
      <w:numFmt w:val="bullet"/>
      <w:lvlText w:val="o"/>
      <w:lvlJc w:val="left"/>
      <w:pPr>
        <w:ind w:left="6327" w:hanging="360"/>
      </w:pPr>
      <w:rPr>
        <w:rFonts w:ascii="Courier New" w:hAnsi="Courier New" w:cs="Courier New" w:hint="default"/>
      </w:rPr>
    </w:lvl>
    <w:lvl w:ilvl="8" w:tplc="067E56B6" w:tentative="1">
      <w:start w:val="1"/>
      <w:numFmt w:val="bullet"/>
      <w:lvlText w:val=""/>
      <w:lvlJc w:val="left"/>
      <w:pPr>
        <w:ind w:left="7047" w:hanging="360"/>
      </w:pPr>
      <w:rPr>
        <w:rFonts w:ascii="Wingdings" w:hAnsi="Wingdings" w:hint="default"/>
      </w:rPr>
    </w:lvl>
  </w:abstractNum>
  <w:abstractNum w:abstractNumId="41" w15:restartNumberingAfterBreak="0">
    <w:nsid w:val="7BEA2316"/>
    <w:multiLevelType w:val="multilevel"/>
    <w:tmpl w:val="69CAEB2E"/>
    <w:lvl w:ilvl="0">
      <w:start w:val="1"/>
      <w:numFmt w:val="decimal"/>
      <w:lvlText w:val="%1."/>
      <w:lvlJc w:val="left"/>
      <w:pPr>
        <w:ind w:left="360" w:hanging="360"/>
      </w:pPr>
      <w:rPr>
        <w:b w:val="0"/>
        <w:color w:val="auto"/>
      </w:rPr>
    </w:lvl>
    <w:lvl w:ilvl="1">
      <w:start w:val="1"/>
      <w:numFmt w:val="decimal"/>
      <w:lvlText w:val="%1.%2."/>
      <w:lvlJc w:val="left"/>
      <w:pPr>
        <w:ind w:left="792" w:hanging="432"/>
      </w:pPr>
      <w:rPr>
        <w:b w:val="0"/>
      </w:rPr>
    </w:lvl>
    <w:lvl w:ilvl="2">
      <w:start w:val="1"/>
      <w:numFmt w:val="decimal"/>
      <w:lvlText w:val="%1.%2.%3."/>
      <w:lvlJc w:val="left"/>
      <w:pPr>
        <w:ind w:left="121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EC75A62"/>
    <w:multiLevelType w:val="hybridMultilevel"/>
    <w:tmpl w:val="7B82B076"/>
    <w:lvl w:ilvl="0" w:tplc="16A05020">
      <w:start w:val="1"/>
      <w:numFmt w:val="bullet"/>
      <w:lvlText w:val=""/>
      <w:lvlJc w:val="left"/>
      <w:pPr>
        <w:ind w:left="720" w:hanging="360"/>
      </w:pPr>
      <w:rPr>
        <w:rFonts w:ascii="Symbol" w:hAnsi="Symbol" w:hint="default"/>
      </w:rPr>
    </w:lvl>
    <w:lvl w:ilvl="1" w:tplc="5566ACA0" w:tentative="1">
      <w:start w:val="1"/>
      <w:numFmt w:val="bullet"/>
      <w:lvlText w:val="o"/>
      <w:lvlJc w:val="left"/>
      <w:pPr>
        <w:ind w:left="1440" w:hanging="360"/>
      </w:pPr>
      <w:rPr>
        <w:rFonts w:ascii="Courier New" w:hAnsi="Courier New" w:cs="Courier New" w:hint="default"/>
      </w:rPr>
    </w:lvl>
    <w:lvl w:ilvl="2" w:tplc="F4CE3A6E" w:tentative="1">
      <w:start w:val="1"/>
      <w:numFmt w:val="bullet"/>
      <w:lvlText w:val=""/>
      <w:lvlJc w:val="left"/>
      <w:pPr>
        <w:ind w:left="2160" w:hanging="360"/>
      </w:pPr>
      <w:rPr>
        <w:rFonts w:ascii="Wingdings" w:hAnsi="Wingdings" w:hint="default"/>
      </w:rPr>
    </w:lvl>
    <w:lvl w:ilvl="3" w:tplc="F06C1B0A" w:tentative="1">
      <w:start w:val="1"/>
      <w:numFmt w:val="bullet"/>
      <w:lvlText w:val=""/>
      <w:lvlJc w:val="left"/>
      <w:pPr>
        <w:ind w:left="2880" w:hanging="360"/>
      </w:pPr>
      <w:rPr>
        <w:rFonts w:ascii="Symbol" w:hAnsi="Symbol" w:hint="default"/>
      </w:rPr>
    </w:lvl>
    <w:lvl w:ilvl="4" w:tplc="A3B4A84E" w:tentative="1">
      <w:start w:val="1"/>
      <w:numFmt w:val="bullet"/>
      <w:lvlText w:val="o"/>
      <w:lvlJc w:val="left"/>
      <w:pPr>
        <w:ind w:left="3600" w:hanging="360"/>
      </w:pPr>
      <w:rPr>
        <w:rFonts w:ascii="Courier New" w:hAnsi="Courier New" w:cs="Courier New" w:hint="default"/>
      </w:rPr>
    </w:lvl>
    <w:lvl w:ilvl="5" w:tplc="2ACE849A" w:tentative="1">
      <w:start w:val="1"/>
      <w:numFmt w:val="bullet"/>
      <w:lvlText w:val=""/>
      <w:lvlJc w:val="left"/>
      <w:pPr>
        <w:ind w:left="4320" w:hanging="360"/>
      </w:pPr>
      <w:rPr>
        <w:rFonts w:ascii="Wingdings" w:hAnsi="Wingdings" w:hint="default"/>
      </w:rPr>
    </w:lvl>
    <w:lvl w:ilvl="6" w:tplc="901C1444" w:tentative="1">
      <w:start w:val="1"/>
      <w:numFmt w:val="bullet"/>
      <w:lvlText w:val=""/>
      <w:lvlJc w:val="left"/>
      <w:pPr>
        <w:ind w:left="5040" w:hanging="360"/>
      </w:pPr>
      <w:rPr>
        <w:rFonts w:ascii="Symbol" w:hAnsi="Symbol" w:hint="default"/>
      </w:rPr>
    </w:lvl>
    <w:lvl w:ilvl="7" w:tplc="DFA0A2D2" w:tentative="1">
      <w:start w:val="1"/>
      <w:numFmt w:val="bullet"/>
      <w:lvlText w:val="o"/>
      <w:lvlJc w:val="left"/>
      <w:pPr>
        <w:ind w:left="5760" w:hanging="360"/>
      </w:pPr>
      <w:rPr>
        <w:rFonts w:ascii="Courier New" w:hAnsi="Courier New" w:cs="Courier New" w:hint="default"/>
      </w:rPr>
    </w:lvl>
    <w:lvl w:ilvl="8" w:tplc="F3A48088" w:tentative="1">
      <w:start w:val="1"/>
      <w:numFmt w:val="bullet"/>
      <w:lvlText w:val=""/>
      <w:lvlJc w:val="left"/>
      <w:pPr>
        <w:ind w:left="6480" w:hanging="360"/>
      </w:pPr>
      <w:rPr>
        <w:rFonts w:ascii="Wingdings" w:hAnsi="Wingdings" w:hint="default"/>
      </w:rPr>
    </w:lvl>
  </w:abstractNum>
  <w:num w:numId="1" w16cid:durableId="1868256269">
    <w:abstractNumId w:val="3"/>
  </w:num>
  <w:num w:numId="2" w16cid:durableId="687873968">
    <w:abstractNumId w:val="13"/>
  </w:num>
  <w:num w:numId="3" w16cid:durableId="139733502">
    <w:abstractNumId w:val="17"/>
  </w:num>
  <w:num w:numId="4" w16cid:durableId="754672330">
    <w:abstractNumId w:val="42"/>
  </w:num>
  <w:num w:numId="5" w16cid:durableId="1807353036">
    <w:abstractNumId w:val="26"/>
  </w:num>
  <w:num w:numId="6" w16cid:durableId="666443575">
    <w:abstractNumId w:val="23"/>
  </w:num>
  <w:num w:numId="7" w16cid:durableId="1156453287">
    <w:abstractNumId w:val="32"/>
  </w:num>
  <w:num w:numId="8" w16cid:durableId="806702510">
    <w:abstractNumId w:val="5"/>
  </w:num>
  <w:num w:numId="9" w16cid:durableId="834148869">
    <w:abstractNumId w:val="2"/>
  </w:num>
  <w:num w:numId="10" w16cid:durableId="806976610">
    <w:abstractNumId w:val="28"/>
  </w:num>
  <w:num w:numId="11" w16cid:durableId="476725077">
    <w:abstractNumId w:val="39"/>
  </w:num>
  <w:num w:numId="12" w16cid:durableId="1724020364">
    <w:abstractNumId w:val="18"/>
  </w:num>
  <w:num w:numId="13" w16cid:durableId="1475753675">
    <w:abstractNumId w:val="34"/>
  </w:num>
  <w:num w:numId="14" w16cid:durableId="421532341">
    <w:abstractNumId w:val="21"/>
  </w:num>
  <w:num w:numId="15" w16cid:durableId="991446719">
    <w:abstractNumId w:val="9"/>
  </w:num>
  <w:num w:numId="16" w16cid:durableId="425077354">
    <w:abstractNumId w:val="25"/>
  </w:num>
  <w:num w:numId="17" w16cid:durableId="801656194">
    <w:abstractNumId w:val="37"/>
  </w:num>
  <w:num w:numId="18" w16cid:durableId="1443650328">
    <w:abstractNumId w:val="22"/>
  </w:num>
  <w:num w:numId="19" w16cid:durableId="805314270">
    <w:abstractNumId w:val="24"/>
  </w:num>
  <w:num w:numId="20" w16cid:durableId="2045673234">
    <w:abstractNumId w:val="29"/>
  </w:num>
  <w:num w:numId="21" w16cid:durableId="2016496181">
    <w:abstractNumId w:val="14"/>
  </w:num>
  <w:num w:numId="22" w16cid:durableId="1262837531">
    <w:abstractNumId w:val="12"/>
  </w:num>
  <w:num w:numId="23" w16cid:durableId="59256254">
    <w:abstractNumId w:val="20"/>
  </w:num>
  <w:num w:numId="24" w16cid:durableId="668098002">
    <w:abstractNumId w:val="6"/>
  </w:num>
  <w:num w:numId="25" w16cid:durableId="1224753303">
    <w:abstractNumId w:val="31"/>
  </w:num>
  <w:num w:numId="26" w16cid:durableId="429132286">
    <w:abstractNumId w:val="22"/>
  </w:num>
  <w:num w:numId="27" w16cid:durableId="1965231218">
    <w:abstractNumId w:val="36"/>
  </w:num>
  <w:num w:numId="28" w16cid:durableId="576280449">
    <w:abstractNumId w:val="1"/>
  </w:num>
  <w:num w:numId="29" w16cid:durableId="334697278">
    <w:abstractNumId w:val="16"/>
  </w:num>
  <w:num w:numId="30" w16cid:durableId="136918525">
    <w:abstractNumId w:val="30"/>
  </w:num>
  <w:num w:numId="31" w16cid:durableId="822045297">
    <w:abstractNumId w:val="33"/>
  </w:num>
  <w:num w:numId="32" w16cid:durableId="593637042">
    <w:abstractNumId w:val="10"/>
  </w:num>
  <w:num w:numId="33" w16cid:durableId="1727800214">
    <w:abstractNumId w:val="27"/>
  </w:num>
  <w:num w:numId="34" w16cid:durableId="539972692">
    <w:abstractNumId w:val="38"/>
  </w:num>
  <w:num w:numId="35" w16cid:durableId="193227443">
    <w:abstractNumId w:val="7"/>
  </w:num>
  <w:num w:numId="36" w16cid:durableId="1094008487">
    <w:abstractNumId w:val="0"/>
  </w:num>
  <w:num w:numId="37" w16cid:durableId="2038963565">
    <w:abstractNumId w:val="15"/>
  </w:num>
  <w:num w:numId="38" w16cid:durableId="889464174">
    <w:abstractNumId w:val="4"/>
  </w:num>
  <w:num w:numId="39" w16cid:durableId="1310132944">
    <w:abstractNumId w:val="40"/>
  </w:num>
  <w:num w:numId="40" w16cid:durableId="1542789391">
    <w:abstractNumId w:val="19"/>
  </w:num>
  <w:num w:numId="41" w16cid:durableId="426120139">
    <w:abstractNumId w:val="35"/>
  </w:num>
  <w:num w:numId="42" w16cid:durableId="323901148">
    <w:abstractNumId w:val="11"/>
  </w:num>
  <w:num w:numId="43" w16cid:durableId="1334062947">
    <w:abstractNumId w:val="41"/>
  </w:num>
  <w:num w:numId="44" w16cid:durableId="8386186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15E3"/>
    <w:rsid w:val="0000148B"/>
    <w:rsid w:val="00004799"/>
    <w:rsid w:val="00004AE3"/>
    <w:rsid w:val="00021E32"/>
    <w:rsid w:val="00027BAF"/>
    <w:rsid w:val="00030001"/>
    <w:rsid w:val="00031FF8"/>
    <w:rsid w:val="00032759"/>
    <w:rsid w:val="000350CC"/>
    <w:rsid w:val="00044E29"/>
    <w:rsid w:val="000457C3"/>
    <w:rsid w:val="000474E9"/>
    <w:rsid w:val="00054533"/>
    <w:rsid w:val="00063E42"/>
    <w:rsid w:val="0006505C"/>
    <w:rsid w:val="0006720D"/>
    <w:rsid w:val="00073AD1"/>
    <w:rsid w:val="000764CC"/>
    <w:rsid w:val="00083183"/>
    <w:rsid w:val="00084AB4"/>
    <w:rsid w:val="00084D71"/>
    <w:rsid w:val="000912C9"/>
    <w:rsid w:val="00092224"/>
    <w:rsid w:val="00095E41"/>
    <w:rsid w:val="000A567B"/>
    <w:rsid w:val="000A7EE7"/>
    <w:rsid w:val="000B070B"/>
    <w:rsid w:val="000B51BD"/>
    <w:rsid w:val="000C16EA"/>
    <w:rsid w:val="000D4458"/>
    <w:rsid w:val="000D7510"/>
    <w:rsid w:val="000D77D8"/>
    <w:rsid w:val="000E3A5E"/>
    <w:rsid w:val="000F3D43"/>
    <w:rsid w:val="00101374"/>
    <w:rsid w:val="001053CE"/>
    <w:rsid w:val="001123CE"/>
    <w:rsid w:val="001144D9"/>
    <w:rsid w:val="00114574"/>
    <w:rsid w:val="001230BA"/>
    <w:rsid w:val="00131707"/>
    <w:rsid w:val="00137A35"/>
    <w:rsid w:val="00152609"/>
    <w:rsid w:val="001615BA"/>
    <w:rsid w:val="00171192"/>
    <w:rsid w:val="001829D2"/>
    <w:rsid w:val="0018477F"/>
    <w:rsid w:val="00187661"/>
    <w:rsid w:val="00195CAA"/>
    <w:rsid w:val="001A28AE"/>
    <w:rsid w:val="001A3C84"/>
    <w:rsid w:val="001A470E"/>
    <w:rsid w:val="001A50C6"/>
    <w:rsid w:val="001A6E77"/>
    <w:rsid w:val="001B086D"/>
    <w:rsid w:val="001B29AF"/>
    <w:rsid w:val="001B2CBF"/>
    <w:rsid w:val="001C0F35"/>
    <w:rsid w:val="001D3A93"/>
    <w:rsid w:val="001D52D3"/>
    <w:rsid w:val="001D7607"/>
    <w:rsid w:val="001E4E2E"/>
    <w:rsid w:val="00202C95"/>
    <w:rsid w:val="00203A6E"/>
    <w:rsid w:val="00207F68"/>
    <w:rsid w:val="00220217"/>
    <w:rsid w:val="00221B65"/>
    <w:rsid w:val="002220BA"/>
    <w:rsid w:val="00227A19"/>
    <w:rsid w:val="00230427"/>
    <w:rsid w:val="00241851"/>
    <w:rsid w:val="00243060"/>
    <w:rsid w:val="00253E4B"/>
    <w:rsid w:val="00254459"/>
    <w:rsid w:val="0025717D"/>
    <w:rsid w:val="00257E53"/>
    <w:rsid w:val="00257F63"/>
    <w:rsid w:val="00261C56"/>
    <w:rsid w:val="00261F71"/>
    <w:rsid w:val="00262D3C"/>
    <w:rsid w:val="00265F0E"/>
    <w:rsid w:val="00280205"/>
    <w:rsid w:val="00282980"/>
    <w:rsid w:val="00283C53"/>
    <w:rsid w:val="00286A82"/>
    <w:rsid w:val="00296D20"/>
    <w:rsid w:val="002A0C40"/>
    <w:rsid w:val="002B17CA"/>
    <w:rsid w:val="002B1DF3"/>
    <w:rsid w:val="002B5870"/>
    <w:rsid w:val="002D3A8A"/>
    <w:rsid w:val="002E0F5C"/>
    <w:rsid w:val="002E3197"/>
    <w:rsid w:val="002E41FC"/>
    <w:rsid w:val="002E422C"/>
    <w:rsid w:val="002E5AB1"/>
    <w:rsid w:val="002F55B5"/>
    <w:rsid w:val="002F598D"/>
    <w:rsid w:val="003002BE"/>
    <w:rsid w:val="003008BF"/>
    <w:rsid w:val="003046E6"/>
    <w:rsid w:val="0030508B"/>
    <w:rsid w:val="0030652E"/>
    <w:rsid w:val="003065F3"/>
    <w:rsid w:val="00311D74"/>
    <w:rsid w:val="0031577B"/>
    <w:rsid w:val="003220FC"/>
    <w:rsid w:val="00324DFD"/>
    <w:rsid w:val="00326333"/>
    <w:rsid w:val="00326D2B"/>
    <w:rsid w:val="00326E20"/>
    <w:rsid w:val="003311A2"/>
    <w:rsid w:val="00332CD3"/>
    <w:rsid w:val="00341A12"/>
    <w:rsid w:val="00346F5E"/>
    <w:rsid w:val="003475C0"/>
    <w:rsid w:val="00351A37"/>
    <w:rsid w:val="00352516"/>
    <w:rsid w:val="00352C71"/>
    <w:rsid w:val="00355FAE"/>
    <w:rsid w:val="00362263"/>
    <w:rsid w:val="00362CB9"/>
    <w:rsid w:val="00364E19"/>
    <w:rsid w:val="00366349"/>
    <w:rsid w:val="00371922"/>
    <w:rsid w:val="003751F9"/>
    <w:rsid w:val="00385335"/>
    <w:rsid w:val="0038559B"/>
    <w:rsid w:val="00390203"/>
    <w:rsid w:val="00393926"/>
    <w:rsid w:val="00394DFB"/>
    <w:rsid w:val="00397C6E"/>
    <w:rsid w:val="003A5A5B"/>
    <w:rsid w:val="003C48E0"/>
    <w:rsid w:val="003C4ADE"/>
    <w:rsid w:val="003D5C91"/>
    <w:rsid w:val="003D710C"/>
    <w:rsid w:val="003E69B3"/>
    <w:rsid w:val="003E7BE8"/>
    <w:rsid w:val="003F2553"/>
    <w:rsid w:val="003F321E"/>
    <w:rsid w:val="003F64D3"/>
    <w:rsid w:val="004007DB"/>
    <w:rsid w:val="00401D84"/>
    <w:rsid w:val="004027BA"/>
    <w:rsid w:val="00405043"/>
    <w:rsid w:val="00425D4B"/>
    <w:rsid w:val="004267A2"/>
    <w:rsid w:val="00431C25"/>
    <w:rsid w:val="00432F5F"/>
    <w:rsid w:val="00433393"/>
    <w:rsid w:val="0043709A"/>
    <w:rsid w:val="0044080D"/>
    <w:rsid w:val="00441205"/>
    <w:rsid w:val="00450088"/>
    <w:rsid w:val="004525DD"/>
    <w:rsid w:val="00452EDB"/>
    <w:rsid w:val="00461543"/>
    <w:rsid w:val="00461D56"/>
    <w:rsid w:val="00467257"/>
    <w:rsid w:val="00467446"/>
    <w:rsid w:val="00470D27"/>
    <w:rsid w:val="0048251C"/>
    <w:rsid w:val="00482E6A"/>
    <w:rsid w:val="00484E00"/>
    <w:rsid w:val="004866B9"/>
    <w:rsid w:val="00494789"/>
    <w:rsid w:val="004A2D87"/>
    <w:rsid w:val="004A67AF"/>
    <w:rsid w:val="004A72E1"/>
    <w:rsid w:val="004B4480"/>
    <w:rsid w:val="004C301D"/>
    <w:rsid w:val="004C3E2D"/>
    <w:rsid w:val="004C789A"/>
    <w:rsid w:val="004E6111"/>
    <w:rsid w:val="004F19C0"/>
    <w:rsid w:val="00510942"/>
    <w:rsid w:val="00511CB7"/>
    <w:rsid w:val="00513DC3"/>
    <w:rsid w:val="00523AC2"/>
    <w:rsid w:val="00527A6C"/>
    <w:rsid w:val="00527CAE"/>
    <w:rsid w:val="005409A6"/>
    <w:rsid w:val="00542B6C"/>
    <w:rsid w:val="005438F5"/>
    <w:rsid w:val="005455D0"/>
    <w:rsid w:val="00552A99"/>
    <w:rsid w:val="00557A98"/>
    <w:rsid w:val="005602B2"/>
    <w:rsid w:val="005617DD"/>
    <w:rsid w:val="00562374"/>
    <w:rsid w:val="005658A1"/>
    <w:rsid w:val="00572606"/>
    <w:rsid w:val="005736C6"/>
    <w:rsid w:val="00576856"/>
    <w:rsid w:val="005829B0"/>
    <w:rsid w:val="00583697"/>
    <w:rsid w:val="00592E8E"/>
    <w:rsid w:val="00597289"/>
    <w:rsid w:val="005A2B2E"/>
    <w:rsid w:val="005A3CCC"/>
    <w:rsid w:val="005A5274"/>
    <w:rsid w:val="005A6618"/>
    <w:rsid w:val="005B4307"/>
    <w:rsid w:val="005C29D0"/>
    <w:rsid w:val="005C5062"/>
    <w:rsid w:val="005D67BA"/>
    <w:rsid w:val="005D74A7"/>
    <w:rsid w:val="005E3058"/>
    <w:rsid w:val="005E30D5"/>
    <w:rsid w:val="005F31ED"/>
    <w:rsid w:val="005F6551"/>
    <w:rsid w:val="00601BA4"/>
    <w:rsid w:val="00606888"/>
    <w:rsid w:val="0061003E"/>
    <w:rsid w:val="006163D4"/>
    <w:rsid w:val="00622EB1"/>
    <w:rsid w:val="006231E6"/>
    <w:rsid w:val="00624D21"/>
    <w:rsid w:val="006431F9"/>
    <w:rsid w:val="00646EB9"/>
    <w:rsid w:val="006621DC"/>
    <w:rsid w:val="00662DDA"/>
    <w:rsid w:val="006823EC"/>
    <w:rsid w:val="006918AC"/>
    <w:rsid w:val="0069460D"/>
    <w:rsid w:val="00694981"/>
    <w:rsid w:val="006A3C5B"/>
    <w:rsid w:val="006B18F1"/>
    <w:rsid w:val="006B354B"/>
    <w:rsid w:val="006B5B2C"/>
    <w:rsid w:val="006B620F"/>
    <w:rsid w:val="006C146E"/>
    <w:rsid w:val="006D0989"/>
    <w:rsid w:val="006D0C9B"/>
    <w:rsid w:val="006D1035"/>
    <w:rsid w:val="006D317F"/>
    <w:rsid w:val="006E0B6D"/>
    <w:rsid w:val="006E66D6"/>
    <w:rsid w:val="006F3042"/>
    <w:rsid w:val="006F4BBF"/>
    <w:rsid w:val="006F4C5E"/>
    <w:rsid w:val="006F65C0"/>
    <w:rsid w:val="006F7DC4"/>
    <w:rsid w:val="00711078"/>
    <w:rsid w:val="00712259"/>
    <w:rsid w:val="00712731"/>
    <w:rsid w:val="00717509"/>
    <w:rsid w:val="007203C4"/>
    <w:rsid w:val="00721215"/>
    <w:rsid w:val="00722B16"/>
    <w:rsid w:val="00735B42"/>
    <w:rsid w:val="0074264A"/>
    <w:rsid w:val="00750D0A"/>
    <w:rsid w:val="00753299"/>
    <w:rsid w:val="00770713"/>
    <w:rsid w:val="00770EAB"/>
    <w:rsid w:val="0077468E"/>
    <w:rsid w:val="007771CE"/>
    <w:rsid w:val="00793182"/>
    <w:rsid w:val="007A02AC"/>
    <w:rsid w:val="007A4046"/>
    <w:rsid w:val="007D1740"/>
    <w:rsid w:val="007D3DDD"/>
    <w:rsid w:val="007D4CD0"/>
    <w:rsid w:val="007E34A1"/>
    <w:rsid w:val="007E5975"/>
    <w:rsid w:val="007F4A55"/>
    <w:rsid w:val="007F631F"/>
    <w:rsid w:val="007F76E2"/>
    <w:rsid w:val="007F7E7F"/>
    <w:rsid w:val="008073CD"/>
    <w:rsid w:val="00807695"/>
    <w:rsid w:val="00813C6F"/>
    <w:rsid w:val="0081733D"/>
    <w:rsid w:val="00826337"/>
    <w:rsid w:val="00836691"/>
    <w:rsid w:val="00837AD8"/>
    <w:rsid w:val="008417CE"/>
    <w:rsid w:val="0084489C"/>
    <w:rsid w:val="00845CDC"/>
    <w:rsid w:val="008473C9"/>
    <w:rsid w:val="0085085E"/>
    <w:rsid w:val="00850FA1"/>
    <w:rsid w:val="008635A3"/>
    <w:rsid w:val="00875383"/>
    <w:rsid w:val="00877009"/>
    <w:rsid w:val="008844DB"/>
    <w:rsid w:val="00884A85"/>
    <w:rsid w:val="00885120"/>
    <w:rsid w:val="008857A3"/>
    <w:rsid w:val="00896C4B"/>
    <w:rsid w:val="008978E0"/>
    <w:rsid w:val="00897FA8"/>
    <w:rsid w:val="008A4621"/>
    <w:rsid w:val="008A76BD"/>
    <w:rsid w:val="008C0BEB"/>
    <w:rsid w:val="008C7024"/>
    <w:rsid w:val="008D3B27"/>
    <w:rsid w:val="008D485A"/>
    <w:rsid w:val="008D57ED"/>
    <w:rsid w:val="008E5745"/>
    <w:rsid w:val="008E768E"/>
    <w:rsid w:val="008F13A0"/>
    <w:rsid w:val="008F2181"/>
    <w:rsid w:val="008F2359"/>
    <w:rsid w:val="008F5D10"/>
    <w:rsid w:val="009006A5"/>
    <w:rsid w:val="00906C8B"/>
    <w:rsid w:val="0091388C"/>
    <w:rsid w:val="00920E59"/>
    <w:rsid w:val="00923D18"/>
    <w:rsid w:val="00927721"/>
    <w:rsid w:val="00930327"/>
    <w:rsid w:val="00931454"/>
    <w:rsid w:val="009323B5"/>
    <w:rsid w:val="00934BC1"/>
    <w:rsid w:val="009366DE"/>
    <w:rsid w:val="00943532"/>
    <w:rsid w:val="00955C5F"/>
    <w:rsid w:val="00960177"/>
    <w:rsid w:val="009612A2"/>
    <w:rsid w:val="00974B67"/>
    <w:rsid w:val="00975C8A"/>
    <w:rsid w:val="00981146"/>
    <w:rsid w:val="009824F8"/>
    <w:rsid w:val="009837B3"/>
    <w:rsid w:val="009860C4"/>
    <w:rsid w:val="009901AD"/>
    <w:rsid w:val="00992E08"/>
    <w:rsid w:val="009A0F5C"/>
    <w:rsid w:val="009A49CF"/>
    <w:rsid w:val="009A4FFA"/>
    <w:rsid w:val="009A58BB"/>
    <w:rsid w:val="009A7C9E"/>
    <w:rsid w:val="009B1D29"/>
    <w:rsid w:val="009B26B1"/>
    <w:rsid w:val="009B7104"/>
    <w:rsid w:val="009C56A8"/>
    <w:rsid w:val="009C6014"/>
    <w:rsid w:val="009E3E9F"/>
    <w:rsid w:val="009E4984"/>
    <w:rsid w:val="009F17FE"/>
    <w:rsid w:val="00A0027E"/>
    <w:rsid w:val="00A00EB8"/>
    <w:rsid w:val="00A034E4"/>
    <w:rsid w:val="00A0368F"/>
    <w:rsid w:val="00A13F4D"/>
    <w:rsid w:val="00A15338"/>
    <w:rsid w:val="00A2194E"/>
    <w:rsid w:val="00A225BC"/>
    <w:rsid w:val="00A51AD6"/>
    <w:rsid w:val="00A532D3"/>
    <w:rsid w:val="00A5348A"/>
    <w:rsid w:val="00A55081"/>
    <w:rsid w:val="00A55B80"/>
    <w:rsid w:val="00A66EAC"/>
    <w:rsid w:val="00A75AFE"/>
    <w:rsid w:val="00A77D93"/>
    <w:rsid w:val="00A81628"/>
    <w:rsid w:val="00A83F2A"/>
    <w:rsid w:val="00A910F8"/>
    <w:rsid w:val="00A91C54"/>
    <w:rsid w:val="00A95249"/>
    <w:rsid w:val="00AB058B"/>
    <w:rsid w:val="00AB07AA"/>
    <w:rsid w:val="00AB0AB6"/>
    <w:rsid w:val="00AB30C1"/>
    <w:rsid w:val="00AC119C"/>
    <w:rsid w:val="00AC208E"/>
    <w:rsid w:val="00AC22FC"/>
    <w:rsid w:val="00AD4E01"/>
    <w:rsid w:val="00AE090E"/>
    <w:rsid w:val="00AE66FD"/>
    <w:rsid w:val="00AF7703"/>
    <w:rsid w:val="00B026C1"/>
    <w:rsid w:val="00B05A9D"/>
    <w:rsid w:val="00B1356C"/>
    <w:rsid w:val="00B14588"/>
    <w:rsid w:val="00B17376"/>
    <w:rsid w:val="00B202AA"/>
    <w:rsid w:val="00B225A2"/>
    <w:rsid w:val="00B23D34"/>
    <w:rsid w:val="00B25AF8"/>
    <w:rsid w:val="00B301B4"/>
    <w:rsid w:val="00B32A52"/>
    <w:rsid w:val="00B43B02"/>
    <w:rsid w:val="00B47062"/>
    <w:rsid w:val="00B472A0"/>
    <w:rsid w:val="00B47395"/>
    <w:rsid w:val="00B541D3"/>
    <w:rsid w:val="00B60221"/>
    <w:rsid w:val="00B615E3"/>
    <w:rsid w:val="00B84E5A"/>
    <w:rsid w:val="00B9093D"/>
    <w:rsid w:val="00B912F4"/>
    <w:rsid w:val="00B92F2A"/>
    <w:rsid w:val="00B93198"/>
    <w:rsid w:val="00B95A74"/>
    <w:rsid w:val="00B97A5A"/>
    <w:rsid w:val="00BA1D78"/>
    <w:rsid w:val="00BD219C"/>
    <w:rsid w:val="00BE267B"/>
    <w:rsid w:val="00BF74B7"/>
    <w:rsid w:val="00C00944"/>
    <w:rsid w:val="00C00C98"/>
    <w:rsid w:val="00C02028"/>
    <w:rsid w:val="00C02292"/>
    <w:rsid w:val="00C10BB4"/>
    <w:rsid w:val="00C1606C"/>
    <w:rsid w:val="00C21969"/>
    <w:rsid w:val="00C25FB6"/>
    <w:rsid w:val="00C30E92"/>
    <w:rsid w:val="00C3275F"/>
    <w:rsid w:val="00C35C12"/>
    <w:rsid w:val="00C40C8F"/>
    <w:rsid w:val="00C41797"/>
    <w:rsid w:val="00C4256A"/>
    <w:rsid w:val="00C46D58"/>
    <w:rsid w:val="00C520D6"/>
    <w:rsid w:val="00C55F52"/>
    <w:rsid w:val="00C57FBF"/>
    <w:rsid w:val="00C60569"/>
    <w:rsid w:val="00C609E4"/>
    <w:rsid w:val="00C60A07"/>
    <w:rsid w:val="00C615C5"/>
    <w:rsid w:val="00C65F98"/>
    <w:rsid w:val="00C66A1C"/>
    <w:rsid w:val="00C76C65"/>
    <w:rsid w:val="00C77506"/>
    <w:rsid w:val="00C830A5"/>
    <w:rsid w:val="00C8371E"/>
    <w:rsid w:val="00C868E9"/>
    <w:rsid w:val="00C877D6"/>
    <w:rsid w:val="00C907DE"/>
    <w:rsid w:val="00C91EEB"/>
    <w:rsid w:val="00CA1340"/>
    <w:rsid w:val="00CA4652"/>
    <w:rsid w:val="00CB0D97"/>
    <w:rsid w:val="00CB63EF"/>
    <w:rsid w:val="00CB7F17"/>
    <w:rsid w:val="00CC369C"/>
    <w:rsid w:val="00CD18FB"/>
    <w:rsid w:val="00CD63A7"/>
    <w:rsid w:val="00CD7CA2"/>
    <w:rsid w:val="00CE06C7"/>
    <w:rsid w:val="00CE15FD"/>
    <w:rsid w:val="00CE16E9"/>
    <w:rsid w:val="00CE2FD4"/>
    <w:rsid w:val="00CE3AC3"/>
    <w:rsid w:val="00CF0AA7"/>
    <w:rsid w:val="00CF0ACC"/>
    <w:rsid w:val="00D04170"/>
    <w:rsid w:val="00D04E9C"/>
    <w:rsid w:val="00D0774B"/>
    <w:rsid w:val="00D137EC"/>
    <w:rsid w:val="00D224DA"/>
    <w:rsid w:val="00D24D58"/>
    <w:rsid w:val="00D27643"/>
    <w:rsid w:val="00D319D7"/>
    <w:rsid w:val="00D40880"/>
    <w:rsid w:val="00D429EC"/>
    <w:rsid w:val="00D50904"/>
    <w:rsid w:val="00D50AEB"/>
    <w:rsid w:val="00D555F0"/>
    <w:rsid w:val="00D55BCC"/>
    <w:rsid w:val="00D608B0"/>
    <w:rsid w:val="00D7539B"/>
    <w:rsid w:val="00D767C8"/>
    <w:rsid w:val="00D80C3B"/>
    <w:rsid w:val="00D901BB"/>
    <w:rsid w:val="00D92996"/>
    <w:rsid w:val="00D93974"/>
    <w:rsid w:val="00D97D8C"/>
    <w:rsid w:val="00DA5D1B"/>
    <w:rsid w:val="00DB08E5"/>
    <w:rsid w:val="00DB32AD"/>
    <w:rsid w:val="00DB4DB9"/>
    <w:rsid w:val="00DB6518"/>
    <w:rsid w:val="00DC5293"/>
    <w:rsid w:val="00DE305C"/>
    <w:rsid w:val="00DE359D"/>
    <w:rsid w:val="00DE4EF6"/>
    <w:rsid w:val="00DE5354"/>
    <w:rsid w:val="00DE72E3"/>
    <w:rsid w:val="00DF2950"/>
    <w:rsid w:val="00DF708F"/>
    <w:rsid w:val="00DF73D3"/>
    <w:rsid w:val="00DF7657"/>
    <w:rsid w:val="00E01035"/>
    <w:rsid w:val="00E050F5"/>
    <w:rsid w:val="00E12735"/>
    <w:rsid w:val="00E20650"/>
    <w:rsid w:val="00E30035"/>
    <w:rsid w:val="00E37E06"/>
    <w:rsid w:val="00E45039"/>
    <w:rsid w:val="00E618B4"/>
    <w:rsid w:val="00E62795"/>
    <w:rsid w:val="00E771AE"/>
    <w:rsid w:val="00E827DE"/>
    <w:rsid w:val="00E831AA"/>
    <w:rsid w:val="00E85A8B"/>
    <w:rsid w:val="00E96228"/>
    <w:rsid w:val="00EA7D36"/>
    <w:rsid w:val="00EB6919"/>
    <w:rsid w:val="00EC1E35"/>
    <w:rsid w:val="00EC2324"/>
    <w:rsid w:val="00EC40E7"/>
    <w:rsid w:val="00EC62AF"/>
    <w:rsid w:val="00EC7D79"/>
    <w:rsid w:val="00ED123B"/>
    <w:rsid w:val="00ED2101"/>
    <w:rsid w:val="00EE4B18"/>
    <w:rsid w:val="00EF116D"/>
    <w:rsid w:val="00EF1972"/>
    <w:rsid w:val="00EF7BEE"/>
    <w:rsid w:val="00F041C1"/>
    <w:rsid w:val="00F11135"/>
    <w:rsid w:val="00F140ED"/>
    <w:rsid w:val="00F149E6"/>
    <w:rsid w:val="00F168A6"/>
    <w:rsid w:val="00F218A8"/>
    <w:rsid w:val="00F26DFB"/>
    <w:rsid w:val="00F30BBF"/>
    <w:rsid w:val="00F367ED"/>
    <w:rsid w:val="00F5068B"/>
    <w:rsid w:val="00F51374"/>
    <w:rsid w:val="00F550C3"/>
    <w:rsid w:val="00F57CCD"/>
    <w:rsid w:val="00F61F08"/>
    <w:rsid w:val="00F71F31"/>
    <w:rsid w:val="00F741B0"/>
    <w:rsid w:val="00F7660F"/>
    <w:rsid w:val="00F86EDD"/>
    <w:rsid w:val="00F9547F"/>
    <w:rsid w:val="00F965ED"/>
    <w:rsid w:val="00FA0AE6"/>
    <w:rsid w:val="00FA391C"/>
    <w:rsid w:val="00FB4039"/>
    <w:rsid w:val="00FB56EA"/>
    <w:rsid w:val="00FC5F42"/>
    <w:rsid w:val="00FE2223"/>
    <w:rsid w:val="00FE3EE6"/>
    <w:rsid w:val="00FF4601"/>
  </w:rsids>
  <m:mathPr>
    <m:mathFont m:val="Cambria Math"/>
    <m:brkBin m:val="before"/>
    <m:brkBinSub m:val="--"/>
    <m:smallFrac m:val="0"/>
    <m:dispDef/>
    <m:lMargin m:val="0"/>
    <m:rMargin m:val="0"/>
    <m:defJc m:val="centerGroup"/>
    <m:wrapIndent m:val="1440"/>
    <m:intLim m:val="subSup"/>
    <m:naryLim m:val="undOvr"/>
  </m:mathPr>
  <w:themeFontLang w:val="lv-LV"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F71D3F"/>
  <w15:docId w15:val="{FECFBC6C-E696-4FDC-9A03-F6F7FDACA8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Parasts">
    <w:name w:val="Normal"/>
    <w:qFormat/>
    <w:rsid w:val="006E66D6"/>
    <w:pPr>
      <w:spacing w:after="0"/>
      <w:jc w:val="both"/>
    </w:pPr>
    <w:rPr>
      <w:rFonts w:ascii="Times New Roman" w:hAnsi="Times New Roman"/>
      <w:sz w:val="24"/>
    </w:rPr>
  </w:style>
  <w:style w:type="paragraph" w:styleId="Virsraksts1">
    <w:name w:val="heading 1"/>
    <w:basedOn w:val="Parasts"/>
    <w:next w:val="Parasts"/>
    <w:link w:val="Virsraksts1Rakstz"/>
    <w:uiPriority w:val="9"/>
    <w:qFormat/>
    <w:rsid w:val="00601BA4"/>
    <w:pPr>
      <w:keepNext/>
      <w:keepLines/>
      <w:spacing w:before="240"/>
      <w:jc w:val="center"/>
      <w:outlineLvl w:val="0"/>
    </w:pPr>
    <w:rPr>
      <w:rFonts w:eastAsiaTheme="majorEastAsia" w:cstheme="majorBidi"/>
      <w:b/>
      <w:sz w:val="28"/>
      <w:szCs w:val="32"/>
    </w:rPr>
  </w:style>
  <w:style w:type="paragraph" w:styleId="Virsraksts2">
    <w:name w:val="heading 2"/>
    <w:basedOn w:val="Parasts"/>
    <w:next w:val="Parasts"/>
    <w:link w:val="Virsraksts2Rakstz"/>
    <w:unhideWhenUsed/>
    <w:qFormat/>
    <w:rsid w:val="00DA5D1B"/>
    <w:pPr>
      <w:keepNext/>
      <w:keepLines/>
      <w:spacing w:before="40"/>
      <w:outlineLvl w:val="1"/>
    </w:pPr>
    <w:rPr>
      <w:rFonts w:eastAsiaTheme="majorEastAsia" w:cstheme="majorBidi"/>
      <w:b/>
      <w:szCs w:val="26"/>
    </w:rPr>
  </w:style>
  <w:style w:type="paragraph" w:styleId="Virsraksts4">
    <w:name w:val="heading 4"/>
    <w:basedOn w:val="Parasts"/>
    <w:next w:val="Parasts"/>
    <w:link w:val="Virsraksts4Rakstz"/>
    <w:uiPriority w:val="9"/>
    <w:semiHidden/>
    <w:unhideWhenUsed/>
    <w:qFormat/>
    <w:rsid w:val="00C3275F"/>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customStyle="1" w:styleId="Default">
    <w:name w:val="Default"/>
    <w:rsid w:val="00B615E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Virsraksts1Rakstz">
    <w:name w:val="Virsraksts 1 Rakstz."/>
    <w:basedOn w:val="Noklusjumarindkopasfonts"/>
    <w:link w:val="Virsraksts1"/>
    <w:uiPriority w:val="9"/>
    <w:rsid w:val="00601BA4"/>
    <w:rPr>
      <w:rFonts w:ascii="Times New Roman" w:eastAsiaTheme="majorEastAsia" w:hAnsi="Times New Roman" w:cstheme="majorBidi"/>
      <w:b/>
      <w:sz w:val="28"/>
      <w:szCs w:val="32"/>
    </w:rPr>
  </w:style>
  <w:style w:type="character" w:customStyle="1" w:styleId="Virsraksts2Rakstz">
    <w:name w:val="Virsraksts 2 Rakstz."/>
    <w:basedOn w:val="Noklusjumarindkopasfonts"/>
    <w:link w:val="Virsraksts2"/>
    <w:rsid w:val="00DA5D1B"/>
    <w:rPr>
      <w:rFonts w:ascii="Times New Roman" w:eastAsiaTheme="majorEastAsia" w:hAnsi="Times New Roman" w:cstheme="majorBidi"/>
      <w:b/>
      <w:sz w:val="24"/>
      <w:szCs w:val="26"/>
    </w:rPr>
  </w:style>
  <w:style w:type="paragraph" w:styleId="Sarakstarindkopa">
    <w:name w:val="List Paragraph"/>
    <w:basedOn w:val="Parasts"/>
    <w:uiPriority w:val="34"/>
    <w:qFormat/>
    <w:rsid w:val="00B615E3"/>
    <w:pPr>
      <w:ind w:left="720"/>
      <w:contextualSpacing/>
    </w:pPr>
  </w:style>
  <w:style w:type="paragraph" w:styleId="Saturardtjavirsraksts">
    <w:name w:val="TOC Heading"/>
    <w:basedOn w:val="Virsraksts1"/>
    <w:next w:val="Parasts"/>
    <w:uiPriority w:val="39"/>
    <w:unhideWhenUsed/>
    <w:qFormat/>
    <w:rsid w:val="00721215"/>
    <w:pPr>
      <w:outlineLvl w:val="9"/>
    </w:pPr>
    <w:rPr>
      <w:b w:val="0"/>
      <w:color w:val="2F5496" w:themeColor="accent1" w:themeShade="BF"/>
      <w:lang w:val="en-US"/>
    </w:rPr>
  </w:style>
  <w:style w:type="paragraph" w:styleId="Saturs1">
    <w:name w:val="toc 1"/>
    <w:basedOn w:val="Parasts"/>
    <w:next w:val="Parasts"/>
    <w:autoRedefine/>
    <w:uiPriority w:val="39"/>
    <w:unhideWhenUsed/>
    <w:rsid w:val="00721215"/>
    <w:pPr>
      <w:spacing w:after="100"/>
    </w:pPr>
  </w:style>
  <w:style w:type="paragraph" w:styleId="Saturs2">
    <w:name w:val="toc 2"/>
    <w:basedOn w:val="Parasts"/>
    <w:next w:val="Parasts"/>
    <w:autoRedefine/>
    <w:uiPriority w:val="39"/>
    <w:unhideWhenUsed/>
    <w:rsid w:val="00721215"/>
    <w:pPr>
      <w:spacing w:after="100"/>
      <w:ind w:left="220"/>
    </w:pPr>
  </w:style>
  <w:style w:type="character" w:styleId="Hipersaite">
    <w:name w:val="Hyperlink"/>
    <w:basedOn w:val="Noklusjumarindkopasfonts"/>
    <w:uiPriority w:val="99"/>
    <w:unhideWhenUsed/>
    <w:rsid w:val="00721215"/>
    <w:rPr>
      <w:color w:val="0563C1" w:themeColor="hyperlink"/>
      <w:u w:val="single"/>
    </w:rPr>
  </w:style>
  <w:style w:type="paragraph" w:styleId="Galvene">
    <w:name w:val="header"/>
    <w:basedOn w:val="Parasts"/>
    <w:link w:val="GalveneRakstz"/>
    <w:unhideWhenUsed/>
    <w:rsid w:val="00721215"/>
    <w:pPr>
      <w:tabs>
        <w:tab w:val="center" w:pos="4153"/>
        <w:tab w:val="right" w:pos="8306"/>
      </w:tabs>
      <w:spacing w:line="240" w:lineRule="auto"/>
    </w:pPr>
  </w:style>
  <w:style w:type="character" w:customStyle="1" w:styleId="GalveneRakstz">
    <w:name w:val="Galvene Rakstz."/>
    <w:basedOn w:val="Noklusjumarindkopasfonts"/>
    <w:link w:val="Galvene"/>
    <w:uiPriority w:val="99"/>
    <w:rsid w:val="00721215"/>
  </w:style>
  <w:style w:type="paragraph" w:styleId="Kjene">
    <w:name w:val="footer"/>
    <w:basedOn w:val="Parasts"/>
    <w:link w:val="KjeneRakstz"/>
    <w:unhideWhenUsed/>
    <w:rsid w:val="00721215"/>
    <w:pPr>
      <w:tabs>
        <w:tab w:val="center" w:pos="4153"/>
        <w:tab w:val="right" w:pos="8306"/>
      </w:tabs>
      <w:spacing w:line="240" w:lineRule="auto"/>
    </w:pPr>
  </w:style>
  <w:style w:type="character" w:customStyle="1" w:styleId="KjeneRakstz">
    <w:name w:val="Kājene Rakstz."/>
    <w:basedOn w:val="Noklusjumarindkopasfonts"/>
    <w:link w:val="Kjene"/>
    <w:uiPriority w:val="99"/>
    <w:rsid w:val="00721215"/>
  </w:style>
  <w:style w:type="table" w:styleId="Reatabula">
    <w:name w:val="Table Grid"/>
    <w:basedOn w:val="Parastatabula"/>
    <w:rsid w:val="00735B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irsraksts4Rakstz">
    <w:name w:val="Virsraksts 4 Rakstz."/>
    <w:basedOn w:val="Noklusjumarindkopasfonts"/>
    <w:link w:val="Virsraksts4"/>
    <w:uiPriority w:val="9"/>
    <w:semiHidden/>
    <w:rsid w:val="00C3275F"/>
    <w:rPr>
      <w:rFonts w:asciiTheme="majorHAnsi" w:eastAsiaTheme="majorEastAsia" w:hAnsiTheme="majorHAnsi" w:cstheme="majorBidi"/>
      <w:i/>
      <w:iCs/>
      <w:color w:val="2F5496" w:themeColor="accent1" w:themeShade="BF"/>
    </w:rPr>
  </w:style>
  <w:style w:type="paragraph" w:customStyle="1" w:styleId="BodyText32">
    <w:name w:val="Body Text 32"/>
    <w:basedOn w:val="Parasts"/>
    <w:rsid w:val="00EA7D36"/>
    <w:pPr>
      <w:suppressAutoHyphens/>
      <w:spacing w:after="120" w:line="240" w:lineRule="auto"/>
      <w:jc w:val="left"/>
    </w:pPr>
    <w:rPr>
      <w:rFonts w:eastAsia="Times New Roman" w:cs="Times New Roman"/>
      <w:sz w:val="16"/>
      <w:szCs w:val="16"/>
      <w:lang w:eastAsia="ar-SA"/>
    </w:rPr>
  </w:style>
  <w:style w:type="paragraph" w:styleId="Pamattekstsaratkpi">
    <w:name w:val="Body Text Indent"/>
    <w:basedOn w:val="Parasts"/>
    <w:link w:val="PamattekstsaratkpiRakstz"/>
    <w:unhideWhenUsed/>
    <w:rsid w:val="00EA7D36"/>
    <w:pPr>
      <w:suppressAutoHyphens/>
      <w:spacing w:line="240" w:lineRule="auto"/>
      <w:ind w:left="360"/>
    </w:pPr>
    <w:rPr>
      <w:rFonts w:ascii="RimTimes" w:eastAsia="Times New Roman" w:hAnsi="RimTimes" w:cs="RimTimes"/>
      <w:sz w:val="28"/>
      <w:szCs w:val="20"/>
      <w:lang w:eastAsia="ar-SA"/>
    </w:rPr>
  </w:style>
  <w:style w:type="character" w:customStyle="1" w:styleId="PamattekstsaratkpiRakstz">
    <w:name w:val="Pamatteksts ar atkāpi Rakstz."/>
    <w:basedOn w:val="Noklusjumarindkopasfonts"/>
    <w:link w:val="Pamattekstsaratkpi"/>
    <w:semiHidden/>
    <w:rsid w:val="00EA7D36"/>
    <w:rPr>
      <w:rFonts w:ascii="RimTimes" w:eastAsia="Times New Roman" w:hAnsi="RimTimes" w:cs="RimTimes"/>
      <w:sz w:val="28"/>
      <w:szCs w:val="20"/>
      <w:lang w:eastAsia="ar-SA"/>
    </w:rPr>
  </w:style>
  <w:style w:type="character" w:customStyle="1" w:styleId="UnresolvedMention1">
    <w:name w:val="Unresolved Mention1"/>
    <w:basedOn w:val="Noklusjumarindkopasfonts"/>
    <w:uiPriority w:val="99"/>
    <w:semiHidden/>
    <w:unhideWhenUsed/>
    <w:rsid w:val="00F550C3"/>
    <w:rPr>
      <w:color w:val="605E5C"/>
      <w:shd w:val="clear" w:color="auto" w:fill="E1DFDD"/>
    </w:rPr>
  </w:style>
  <w:style w:type="table" w:customStyle="1" w:styleId="TableGrid">
    <w:name w:val="TableGrid"/>
    <w:rsid w:val="00C830A5"/>
    <w:pPr>
      <w:spacing w:after="0" w:line="240" w:lineRule="auto"/>
    </w:pPr>
    <w:rPr>
      <w:rFonts w:eastAsiaTheme="minorEastAsia"/>
      <w:lang w:eastAsia="lv-LV"/>
    </w:rPr>
    <w:tblPr>
      <w:tblCellMar>
        <w:top w:w="0" w:type="dxa"/>
        <w:left w:w="0" w:type="dxa"/>
        <w:bottom w:w="0" w:type="dxa"/>
        <w:right w:w="0" w:type="dxa"/>
      </w:tblCellMar>
    </w:tblPr>
  </w:style>
  <w:style w:type="paragraph" w:customStyle="1" w:styleId="RVnormal">
    <w:name w:val="RVnormal"/>
    <w:basedOn w:val="Parasts"/>
    <w:rsid w:val="00A75AFE"/>
    <w:pPr>
      <w:spacing w:line="240" w:lineRule="auto"/>
    </w:pPr>
    <w:rPr>
      <w:rFonts w:eastAsia="Times New Roman" w:cs="Times New Roman"/>
      <w:szCs w:val="20"/>
    </w:rPr>
  </w:style>
  <w:style w:type="paragraph" w:styleId="Nosaukums">
    <w:name w:val="Title"/>
    <w:basedOn w:val="Parasts"/>
    <w:next w:val="Apakvirsraksts"/>
    <w:link w:val="NosaukumsRakstz"/>
    <w:qFormat/>
    <w:rsid w:val="001D7607"/>
    <w:pPr>
      <w:suppressAutoHyphens/>
      <w:spacing w:line="240" w:lineRule="auto"/>
      <w:jc w:val="center"/>
    </w:pPr>
    <w:rPr>
      <w:rFonts w:eastAsia="Times New Roman" w:cs="Times New Roman"/>
      <w:sz w:val="28"/>
      <w:szCs w:val="20"/>
      <w:lang w:eastAsia="ar-SA"/>
    </w:rPr>
  </w:style>
  <w:style w:type="character" w:customStyle="1" w:styleId="NosaukumsRakstz">
    <w:name w:val="Nosaukums Rakstz."/>
    <w:basedOn w:val="Noklusjumarindkopasfonts"/>
    <w:link w:val="Nosaukums"/>
    <w:rsid w:val="001D7607"/>
    <w:rPr>
      <w:rFonts w:ascii="Times New Roman" w:eastAsia="Times New Roman" w:hAnsi="Times New Roman" w:cs="Times New Roman"/>
      <w:sz w:val="28"/>
      <w:szCs w:val="20"/>
      <w:lang w:eastAsia="ar-SA"/>
    </w:rPr>
  </w:style>
  <w:style w:type="paragraph" w:styleId="Apakvirsraksts">
    <w:name w:val="Subtitle"/>
    <w:basedOn w:val="Parasts"/>
    <w:next w:val="Parasts"/>
    <w:link w:val="ApakvirsrakstsRakstz"/>
    <w:uiPriority w:val="11"/>
    <w:qFormat/>
    <w:rsid w:val="001D7607"/>
    <w:pPr>
      <w:numPr>
        <w:ilvl w:val="1"/>
      </w:numPr>
      <w:spacing w:after="160"/>
    </w:pPr>
    <w:rPr>
      <w:rFonts w:asciiTheme="minorHAnsi" w:eastAsiaTheme="minorEastAsia" w:hAnsiTheme="minorHAnsi"/>
      <w:color w:val="5A5A5A" w:themeColor="text1" w:themeTint="A5"/>
      <w:spacing w:val="15"/>
      <w:sz w:val="22"/>
    </w:rPr>
  </w:style>
  <w:style w:type="character" w:customStyle="1" w:styleId="ApakvirsrakstsRakstz">
    <w:name w:val="Apakšvirsraksts Rakstz."/>
    <w:basedOn w:val="Noklusjumarindkopasfonts"/>
    <w:link w:val="Apakvirsraksts"/>
    <w:uiPriority w:val="11"/>
    <w:rsid w:val="001D7607"/>
    <w:rPr>
      <w:rFonts w:eastAsiaTheme="minorEastAsia"/>
      <w:color w:val="5A5A5A" w:themeColor="text1" w:themeTint="A5"/>
      <w:spacing w:val="15"/>
    </w:rPr>
  </w:style>
  <w:style w:type="paragraph" w:customStyle="1" w:styleId="BodyText21">
    <w:name w:val="Body Text 21"/>
    <w:basedOn w:val="Parasts"/>
    <w:rsid w:val="00F965ED"/>
    <w:pPr>
      <w:suppressAutoHyphens/>
      <w:spacing w:after="120" w:line="480" w:lineRule="auto"/>
      <w:jc w:val="left"/>
    </w:pPr>
    <w:rPr>
      <w:rFonts w:eastAsia="Times New Roman" w:cs="Times New Roman"/>
      <w:szCs w:val="24"/>
      <w:lang w:eastAsia="ar-SA"/>
    </w:rPr>
  </w:style>
  <w:style w:type="paragraph" w:styleId="Pamatteksts3">
    <w:name w:val="Body Text 3"/>
    <w:basedOn w:val="Parasts"/>
    <w:link w:val="Pamatteksts3Rakstz"/>
    <w:rsid w:val="000350CC"/>
    <w:pPr>
      <w:spacing w:after="120" w:line="240" w:lineRule="auto"/>
      <w:jc w:val="left"/>
    </w:pPr>
    <w:rPr>
      <w:rFonts w:eastAsia="Times New Roman" w:cs="Times New Roman"/>
      <w:sz w:val="16"/>
      <w:szCs w:val="16"/>
      <w:lang w:eastAsia="lv-LV"/>
    </w:rPr>
  </w:style>
  <w:style w:type="character" w:customStyle="1" w:styleId="Pamatteksts3Rakstz">
    <w:name w:val="Pamatteksts 3 Rakstz."/>
    <w:basedOn w:val="Noklusjumarindkopasfonts"/>
    <w:link w:val="Pamatteksts3"/>
    <w:rsid w:val="000350CC"/>
    <w:rPr>
      <w:rFonts w:ascii="Times New Roman" w:eastAsia="Times New Roman" w:hAnsi="Times New Roman" w:cs="Times New Roman"/>
      <w:sz w:val="16"/>
      <w:szCs w:val="16"/>
      <w:lang w:eastAsia="lv-LV"/>
    </w:rPr>
  </w:style>
  <w:style w:type="paragraph" w:styleId="Paraststmeklis">
    <w:name w:val="Normal (Web)"/>
    <w:basedOn w:val="Parasts"/>
    <w:uiPriority w:val="99"/>
    <w:unhideWhenUsed/>
    <w:rsid w:val="004A67AF"/>
    <w:pPr>
      <w:spacing w:before="100" w:beforeAutospacing="1" w:after="100" w:afterAutospacing="1" w:line="240" w:lineRule="auto"/>
      <w:jc w:val="left"/>
    </w:pPr>
    <w:rPr>
      <w:rFonts w:eastAsia="Times New Roman" w:cs="Times New Roman"/>
      <w:szCs w:val="24"/>
      <w:lang w:eastAsia="lv-LV"/>
    </w:rPr>
  </w:style>
  <w:style w:type="paragraph" w:customStyle="1" w:styleId="TableParagraph">
    <w:name w:val="Table Paragraph"/>
    <w:basedOn w:val="Parasts"/>
    <w:uiPriority w:val="1"/>
    <w:qFormat/>
    <w:rsid w:val="004A67AF"/>
    <w:pPr>
      <w:widowControl w:val="0"/>
      <w:autoSpaceDE w:val="0"/>
      <w:autoSpaceDN w:val="0"/>
      <w:spacing w:line="240" w:lineRule="auto"/>
      <w:jc w:val="left"/>
    </w:pPr>
    <w:rPr>
      <w:rFonts w:eastAsia="Times New Roman" w:cs="Times New Roman"/>
      <w:sz w:val="22"/>
      <w:lang w:eastAsia="lv-LV" w:bidi="lv-LV"/>
    </w:rPr>
  </w:style>
  <w:style w:type="character" w:styleId="Komentraatsauce">
    <w:name w:val="annotation reference"/>
    <w:basedOn w:val="Noklusjumarindkopasfonts"/>
    <w:uiPriority w:val="99"/>
    <w:semiHidden/>
    <w:unhideWhenUsed/>
    <w:rsid w:val="00DE5354"/>
    <w:rPr>
      <w:sz w:val="16"/>
      <w:szCs w:val="16"/>
    </w:rPr>
  </w:style>
  <w:style w:type="paragraph" w:styleId="Komentrateksts">
    <w:name w:val="annotation text"/>
    <w:basedOn w:val="Parasts"/>
    <w:link w:val="KomentratekstsRakstz"/>
    <w:uiPriority w:val="99"/>
    <w:semiHidden/>
    <w:unhideWhenUsed/>
    <w:rsid w:val="00DE5354"/>
    <w:pPr>
      <w:spacing w:line="240" w:lineRule="auto"/>
    </w:pPr>
    <w:rPr>
      <w:sz w:val="20"/>
      <w:szCs w:val="20"/>
    </w:rPr>
  </w:style>
  <w:style w:type="character" w:customStyle="1" w:styleId="KomentratekstsRakstz">
    <w:name w:val="Komentāra teksts Rakstz."/>
    <w:basedOn w:val="Noklusjumarindkopasfonts"/>
    <w:link w:val="Komentrateksts"/>
    <w:uiPriority w:val="99"/>
    <w:semiHidden/>
    <w:rsid w:val="00DE5354"/>
    <w:rPr>
      <w:rFonts w:ascii="Times New Roman" w:hAnsi="Times New Roman"/>
      <w:sz w:val="20"/>
      <w:szCs w:val="20"/>
    </w:rPr>
  </w:style>
  <w:style w:type="paragraph" w:styleId="Komentratma">
    <w:name w:val="annotation subject"/>
    <w:basedOn w:val="Komentrateksts"/>
    <w:next w:val="Komentrateksts"/>
    <w:link w:val="KomentratmaRakstz"/>
    <w:uiPriority w:val="99"/>
    <w:semiHidden/>
    <w:unhideWhenUsed/>
    <w:rsid w:val="00DE5354"/>
    <w:rPr>
      <w:b/>
      <w:bCs/>
    </w:rPr>
  </w:style>
  <w:style w:type="character" w:customStyle="1" w:styleId="KomentratmaRakstz">
    <w:name w:val="Komentāra tēma Rakstz."/>
    <w:basedOn w:val="KomentratekstsRakstz"/>
    <w:link w:val="Komentratma"/>
    <w:uiPriority w:val="99"/>
    <w:semiHidden/>
    <w:rsid w:val="00DE5354"/>
    <w:rPr>
      <w:rFonts w:ascii="Times New Roman" w:hAnsi="Times New Roman"/>
      <w:b/>
      <w:bCs/>
      <w:sz w:val="20"/>
      <w:szCs w:val="20"/>
    </w:rPr>
  </w:style>
  <w:style w:type="paragraph" w:styleId="Prskatjums">
    <w:name w:val="Revision"/>
    <w:hidden/>
    <w:uiPriority w:val="99"/>
    <w:semiHidden/>
    <w:rsid w:val="00A81628"/>
    <w:pPr>
      <w:spacing w:after="0" w:line="240" w:lineRule="auto"/>
    </w:pPr>
    <w:rPr>
      <w:rFonts w:ascii="Times New Roman" w:hAnsi="Times New Roman"/>
      <w:sz w:val="24"/>
    </w:rPr>
  </w:style>
  <w:style w:type="paragraph" w:styleId="Balonteksts">
    <w:name w:val="Balloon Text"/>
    <w:basedOn w:val="Parasts"/>
    <w:link w:val="BalontekstsRakstz"/>
    <w:uiPriority w:val="99"/>
    <w:semiHidden/>
    <w:unhideWhenUsed/>
    <w:rsid w:val="00D04170"/>
    <w:pPr>
      <w:spacing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D0417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pn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hyperlink" Target="http://www.caa.lv/lv/informacija-un-uzzinas/civilas-aviacijas-lidlauki" TargetMode="Externa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footer" Target="footer1.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2.png"/><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8" Type="http://schemas.openxmlformats.org/officeDocument/2006/relationships/image" Target="media/image1.jpeg"/><Relationship Id="rId51" Type="http://schemas.openxmlformats.org/officeDocument/2006/relationships/hyperlink" Target="http://myairfields.com/?page_id=2"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header" Target="header1.xml"/><Relationship Id="rId36" Type="http://schemas.openxmlformats.org/officeDocument/2006/relationships/image" Target="media/image27.png"/><Relationship Id="rId49"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B4118C-1AE7-4378-97C4-7708FD017A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128</Pages>
  <Words>104929</Words>
  <Characters>59811</Characters>
  <Application>Microsoft Office Word</Application>
  <DocSecurity>0</DocSecurity>
  <Lines>498</Lines>
  <Paragraphs>328</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164412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iEzerose</dc:creator>
  <cp:lastModifiedBy>Evija Vectirāne</cp:lastModifiedBy>
  <cp:revision>5</cp:revision>
  <cp:lastPrinted>2021-09-24T06:05:00Z</cp:lastPrinted>
  <dcterms:created xsi:type="dcterms:W3CDTF">2023-12-28T14:25:00Z</dcterms:created>
  <dcterms:modified xsi:type="dcterms:W3CDTF">2024-03-18T12:40:00Z</dcterms:modified>
</cp:coreProperties>
</file>